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7D" w:rsidRPr="00B93630" w:rsidRDefault="007038C4" w:rsidP="00B93630">
      <w:pPr>
        <w:jc w:val="center"/>
        <w:rPr>
          <w:b/>
          <w:bCs/>
          <w:sz w:val="36"/>
          <w:szCs w:val="36"/>
        </w:rPr>
      </w:pPr>
      <w:r w:rsidRPr="00B93630">
        <w:rPr>
          <w:b/>
          <w:bCs/>
          <w:sz w:val="36"/>
          <w:szCs w:val="36"/>
          <w:cs/>
        </w:rPr>
        <w:t>นิยามของข้อมูล (</w:t>
      </w:r>
      <w:r w:rsidRPr="00B93630">
        <w:rPr>
          <w:b/>
          <w:bCs/>
          <w:sz w:val="36"/>
          <w:szCs w:val="36"/>
        </w:rPr>
        <w:t>Input-Output Description)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</w:rPr>
        <w:t>001</w:t>
      </w:r>
      <w:r w:rsidRPr="00906F5D">
        <w:rPr>
          <w:rFonts w:eastAsia="Times New Roman"/>
          <w:b/>
          <w:bCs/>
          <w:color w:val="auto"/>
        </w:rPr>
        <w:tab/>
      </w:r>
      <w:r w:rsidRPr="00906F5D">
        <w:rPr>
          <w:rFonts w:eastAsia="Times New Roman" w:hint="cs"/>
          <w:b/>
          <w:bCs/>
          <w:color w:val="auto"/>
          <w:cs/>
        </w:rPr>
        <w:t>การทำนา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สาขานี้ประกอบด้วยการทำนาทั้งข้าวเหนียวและข้าวเจ้า รวมทั้งผลพลอยได้ซึ่ง ได้แก่ ฟางข้าว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002</w:t>
      </w:r>
      <w:r w:rsidRPr="00906F5D">
        <w:rPr>
          <w:rFonts w:eastAsia="Times New Roman"/>
          <w:b/>
          <w:bCs/>
          <w:color w:val="auto"/>
          <w:cs/>
        </w:rPr>
        <w:tab/>
        <w:t>การทำไร่ข้าวโพด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สาขานี้ประกอบด้วยการทำไร่ข้าวโพด เช่น ข้าวโพดเลี้ยงสัตว์ ข้าวโพดหวาน และผลพลอยได้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003</w:t>
      </w:r>
      <w:r w:rsidRPr="00906F5D">
        <w:rPr>
          <w:rFonts w:eastAsia="Times New Roman"/>
          <w:b/>
          <w:bCs/>
          <w:color w:val="auto"/>
          <w:cs/>
        </w:rPr>
        <w:tab/>
        <w:t>ข้าวฟางแลธัญพืชอื่น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สาขานี้ประกอบด้วยการเพาะปลูกข้าวฟ่าง ข้าวสาลี ข้าวบาร์เลย์ และผลพลอยได้ต่าง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004</w:t>
      </w:r>
      <w:r w:rsidRPr="00906F5D">
        <w:rPr>
          <w:rFonts w:eastAsia="Times New Roman"/>
          <w:b/>
          <w:bCs/>
          <w:color w:val="auto"/>
          <w:cs/>
        </w:rPr>
        <w:tab/>
        <w:t>การทำไร่มันสำปะหลัง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สาขานี้ประกอบด้วยหัวมันสด และผลพลอยได้ซึ่ง ได้แก่ ต้นมัน และใบมันสำปะหลัง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005</w:t>
      </w:r>
      <w:r w:rsidRPr="00906F5D">
        <w:rPr>
          <w:rFonts w:eastAsia="Times New Roman"/>
          <w:b/>
          <w:bCs/>
          <w:color w:val="auto"/>
          <w:cs/>
        </w:rPr>
        <w:tab/>
        <w:t>การเพาะปลูกพืชไร่อื่น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สาขานี้ประกอบด้วยการทำไร่มันฝรั่ง มันเทศ เผือก แห้ว กระจับ และพืชไร่ที่มิได้จัดประเภทไว้ในสาขาอื่น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006</w:t>
      </w:r>
      <w:r w:rsidRPr="00906F5D">
        <w:rPr>
          <w:rFonts w:eastAsia="Times New Roman"/>
          <w:b/>
          <w:bCs/>
          <w:color w:val="auto"/>
          <w:cs/>
        </w:rPr>
        <w:tab/>
        <w:t>การทำไร่พืชตระกูลถั่ว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สาขานี้ประกอบด้วยการเพาะปลูกถั่วเขียว ถั่วเหลือง เมล็ดละหุ่ง งา ถั่วลิสง ถั่วดำ และพืชตระกูลถั่วอื่น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007</w:t>
      </w:r>
      <w:r w:rsidRPr="00906F5D">
        <w:rPr>
          <w:rFonts w:eastAsia="Times New Roman"/>
          <w:b/>
          <w:bCs/>
          <w:color w:val="auto"/>
          <w:cs/>
        </w:rPr>
        <w:tab/>
        <w:t xml:space="preserve">การทำไร่ผัก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สาขานี้ประกอบด้วยการเพาะปลูกผักต่าง ๆ เช่น พริก ขิง หัวหอม กระเทียม กะหล่ำปลี ผัก คะน้า </w:t>
      </w:r>
      <w:r w:rsidR="00A7092C">
        <w:rPr>
          <w:rFonts w:eastAsia="Times New Roman" w:hint="cs"/>
          <w:color w:val="auto"/>
          <w:cs/>
        </w:rPr>
        <w:t xml:space="preserve">มะนาว </w:t>
      </w:r>
      <w:r w:rsidRPr="00906F5D">
        <w:rPr>
          <w:rFonts w:eastAsia="Times New Roman"/>
          <w:color w:val="auto"/>
          <w:cs/>
        </w:rPr>
        <w:t xml:space="preserve">มะเขือเทศ </w:t>
      </w:r>
      <w:r w:rsidR="00A7092C">
        <w:rPr>
          <w:rFonts w:eastAsia="Times New Roman" w:hint="cs"/>
          <w:color w:val="auto"/>
          <w:cs/>
        </w:rPr>
        <w:t xml:space="preserve">ข้าวโพดอ่อน </w:t>
      </w:r>
      <w:r w:rsidRPr="00906F5D">
        <w:rPr>
          <w:rFonts w:eastAsia="Times New Roman"/>
          <w:color w:val="auto"/>
          <w:cs/>
        </w:rPr>
        <w:t>และผักอื่น ๆ ที่มิได้จัดประเภทไว้ในสาขาอื่น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008</w:t>
      </w:r>
      <w:r w:rsidRPr="00906F5D">
        <w:rPr>
          <w:rFonts w:eastAsia="Times New Roman"/>
          <w:b/>
          <w:bCs/>
          <w:color w:val="auto"/>
          <w:cs/>
        </w:rPr>
        <w:tab/>
        <w:t>การทำสวนผลไม้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 xml:space="preserve">สาขานี้ประกอบด้วยการทำสวนผลไม้ เช่น ส้ม องุ่น ทุเรียน เงาะ มะม่วง สับปะรด แตงโม กล้วย มังคุด </w:t>
      </w:r>
      <w:r w:rsidR="00CC19B4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ส้มโอ ลำไย ลิ้นจี่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009</w:t>
      </w:r>
      <w:r w:rsidRPr="00906F5D">
        <w:rPr>
          <w:rFonts w:eastAsia="Times New Roman"/>
          <w:b/>
          <w:bCs/>
          <w:color w:val="auto"/>
          <w:cs/>
        </w:rPr>
        <w:tab/>
        <w:t xml:space="preserve">การทำไร่อ้อย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สาขานี้ประกอบด้วยการเพาะปลูกอ้อย ทั้งอ้อยที่เข้าโรงงานผลิตน้ำตาล และอ้อยรับประทาน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010</w:t>
      </w:r>
      <w:r w:rsidRPr="00906F5D">
        <w:rPr>
          <w:rFonts w:eastAsia="Times New Roman"/>
          <w:b/>
          <w:bCs/>
          <w:color w:val="auto"/>
          <w:cs/>
        </w:rPr>
        <w:tab/>
        <w:t>การทำสวนมะพร้าว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 xml:space="preserve">สาขานี้ประกอบด้วยการเพาะปลูกมะพร้าว รวมทั้งผลพลอยได้ เช่น ใบ และใยมะพร้าว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011</w:t>
      </w:r>
      <w:r w:rsidRPr="00906F5D">
        <w:rPr>
          <w:rFonts w:eastAsia="Times New Roman"/>
          <w:b/>
          <w:bCs/>
          <w:color w:val="auto"/>
          <w:cs/>
        </w:rPr>
        <w:tab/>
        <w:t>การทำสวนปาล์ม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สาขานี้ประกอบด้วยลูกปาล์มสด และลูกหมาก รวมทั้งผลพลอยได้ เช่น ใย และเปลือก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012</w:t>
      </w:r>
      <w:r w:rsidRPr="00906F5D">
        <w:rPr>
          <w:rFonts w:eastAsia="Times New Roman"/>
          <w:b/>
          <w:bCs/>
          <w:color w:val="auto"/>
          <w:cs/>
        </w:rPr>
        <w:tab/>
        <w:t>การทำไร่ปอแก้วและปอกระเจา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สาขานี้ประกอบด้วยการเพาะปลูก ปอแก้ว และปอกระเจา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013</w:t>
      </w:r>
      <w:r w:rsidRPr="00906F5D">
        <w:rPr>
          <w:rFonts w:eastAsia="Times New Roman"/>
          <w:b/>
          <w:bCs/>
          <w:color w:val="auto"/>
          <w:cs/>
        </w:rPr>
        <w:tab/>
        <w:t>การเพาะปลูกพืชเส้นใยอื่น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สาขานี้ประกอบด้วยการปลูกฝ้าย นุ่น ป่าน ป่านรามี ฝ้ายลินิน รวมทั้งผลพลอยได้จากพืชเส้นใยต่าง ๆ</w:t>
      </w:r>
    </w:p>
    <w:p w:rsidR="003E2126" w:rsidRDefault="003E2126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014</w:t>
      </w:r>
      <w:r w:rsidRPr="00906F5D">
        <w:rPr>
          <w:rFonts w:eastAsia="Times New Roman"/>
          <w:b/>
          <w:bCs/>
          <w:color w:val="auto"/>
          <w:cs/>
        </w:rPr>
        <w:tab/>
        <w:t>การทำไร่ยาสูบ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สาขานี้ประกอบด้วยการทำไร่ยาสูบ ได้แก่ พันธุ์เวอร์จิเนีย พันธุ์เบอร์เลย์ พันธุ์</w:t>
      </w:r>
      <w:proofErr w:type="spellStart"/>
      <w:r w:rsidRPr="00906F5D">
        <w:rPr>
          <w:rFonts w:eastAsia="Times New Roman"/>
          <w:color w:val="auto"/>
          <w:cs/>
        </w:rPr>
        <w:t>เต</w:t>
      </w:r>
      <w:proofErr w:type="spellEnd"/>
      <w:r w:rsidRPr="00906F5D">
        <w:rPr>
          <w:rFonts w:eastAsia="Times New Roman"/>
          <w:color w:val="auto"/>
          <w:cs/>
        </w:rPr>
        <w:t>อร์</w:t>
      </w:r>
      <w:proofErr w:type="spellStart"/>
      <w:r w:rsidRPr="00906F5D">
        <w:rPr>
          <w:rFonts w:eastAsia="Times New Roman"/>
          <w:color w:val="auto"/>
          <w:cs/>
        </w:rPr>
        <w:t>กีช</w:t>
      </w:r>
      <w:proofErr w:type="spellEnd"/>
      <w:r w:rsidRPr="00906F5D">
        <w:rPr>
          <w:rFonts w:eastAsia="Times New Roman"/>
          <w:color w:val="auto"/>
          <w:cs/>
        </w:rPr>
        <w:t xml:space="preserve"> และพันธุ์พื้นเมือง รวมทั้งเมล็ดยาสูบ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015</w:t>
      </w:r>
      <w:r w:rsidRPr="00906F5D">
        <w:rPr>
          <w:rFonts w:eastAsia="Times New Roman"/>
          <w:b/>
          <w:bCs/>
          <w:color w:val="auto"/>
          <w:cs/>
        </w:rPr>
        <w:tab/>
        <w:t>การทำสวนกาแฟ ชา และโกโก้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สาขานี้ประกอบด้วยการทำสวนชา กาแฟ และโกโก้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016</w:t>
      </w:r>
      <w:r w:rsidRPr="00906F5D">
        <w:rPr>
          <w:rFonts w:eastAsia="Times New Roman"/>
          <w:b/>
          <w:bCs/>
          <w:color w:val="auto"/>
          <w:cs/>
        </w:rPr>
        <w:tab/>
        <w:t>การทำสวนยางพารา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สาขานี้ประกอบด้วยการเพาะปลูกยางพารา น้ำยางดิบ และยางแผ่นดิบ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017</w:t>
      </w:r>
      <w:r w:rsidRPr="00906F5D">
        <w:rPr>
          <w:rFonts w:eastAsia="Times New Roman"/>
          <w:b/>
          <w:bCs/>
          <w:color w:val="auto"/>
          <w:cs/>
        </w:rPr>
        <w:tab/>
        <w:t>ผลิตผลทางการเกษตรอื่น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สาขานี้ประกอบด้วยไม้ดอก ไม้ประดับ พืชประเภทเครื่องเทศ พืชสมุนไพร และเมล็ดพันธุ์พืชต่าง ๆ รวมทั้งกิ่งตอน กิ่งพันธุ์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018</w:t>
      </w:r>
      <w:r w:rsidRPr="00906F5D">
        <w:rPr>
          <w:rFonts w:eastAsia="Times New Roman"/>
          <w:b/>
          <w:bCs/>
          <w:color w:val="auto"/>
          <w:cs/>
        </w:rPr>
        <w:tab/>
        <w:t>การปศุสัตว์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สาขานี้ประกอบด้วยการเลี้ยงโค กระบือ เพื่อส่งโรงฆ่าสัตว์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019</w:t>
      </w:r>
      <w:r w:rsidRPr="00906F5D">
        <w:rPr>
          <w:rFonts w:eastAsia="Times New Roman"/>
          <w:b/>
          <w:bCs/>
          <w:color w:val="auto"/>
          <w:cs/>
        </w:rPr>
        <w:tab/>
        <w:t>การเลี้ยงสุกร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สาขานี้ประกอบด้วยการเลี้ยงสุกรเพื่อส่งโรงฆ่าสัตว์ เพื่อส่งออก เพื่อทำพันธุ์ และผลพลอยได้ต่าง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020</w:t>
      </w:r>
      <w:r w:rsidRPr="00906F5D">
        <w:rPr>
          <w:rFonts w:eastAsia="Times New Roman"/>
          <w:b/>
          <w:bCs/>
          <w:color w:val="auto"/>
          <w:cs/>
        </w:rPr>
        <w:tab/>
        <w:t>การปศุสัตว์อื่น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สาขานี้ประกอบด้วยการเลี้ยงสัตว์อื่น ๆ ที่ไม่รวมอยู่ในสาขา เช่น แพะ แกะ ม้า ช้าง กระต่าย จระเข้ รวมทั้งผลผลิตจากสัตว์และผลพลอยได้ เช่น น้ำผึ้ง และเขาสัตว์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021</w:t>
      </w:r>
      <w:r w:rsidRPr="00906F5D">
        <w:rPr>
          <w:rFonts w:eastAsia="Times New Roman"/>
          <w:b/>
          <w:bCs/>
          <w:color w:val="auto"/>
          <w:cs/>
        </w:rPr>
        <w:tab/>
        <w:t>การเลี้ยงสัตว์ปีก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สาขานี้ประกอบด้วยการเลี้ยงสัตว์ปีก ทั้งที่เลี้ยงเพื่อเข้าโรงฆ่า เพื่อการส่งออกและเพื่อทำพันธุ์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022</w:t>
      </w:r>
      <w:r w:rsidRPr="00906F5D">
        <w:rPr>
          <w:rFonts w:eastAsia="Times New Roman"/>
          <w:b/>
          <w:bCs/>
          <w:color w:val="auto"/>
          <w:cs/>
        </w:rPr>
        <w:tab/>
        <w:t>ผลผลิตจากสัตว์ปีก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สาขานี้ประกอบด้วยไข่สด ทั้งไข่สดเพื่อการบริโภคและไข่ฟัก รวมทั้งผลพลอยได้อื่น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023</w:t>
      </w:r>
      <w:r w:rsidRPr="00906F5D">
        <w:rPr>
          <w:rFonts w:eastAsia="Times New Roman"/>
          <w:b/>
          <w:bCs/>
          <w:color w:val="auto"/>
          <w:cs/>
        </w:rPr>
        <w:tab/>
        <w:t>การเลี้ยงไหม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สาขานี้ประกอบด้วยผลิตภัณฑ์ไข่ไหม รังไหมดิบ และการปลูกหม่อน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024</w:t>
      </w:r>
      <w:r w:rsidRPr="00906F5D">
        <w:rPr>
          <w:rFonts w:eastAsia="Times New Roman"/>
          <w:b/>
          <w:bCs/>
          <w:color w:val="auto"/>
          <w:cs/>
        </w:rPr>
        <w:tab/>
        <w:t>บริการทางการเกษตร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 xml:space="preserve">สาขานี้ประกอบด้วยบริการทางการเกษตร เช่น บริการไถ่ การนวด การป้องกันและการกำจัดแมลง </w:t>
      </w:r>
      <w:r w:rsidR="00614ED0">
        <w:rPr>
          <w:rFonts w:eastAsia="Times New Roman" w:hint="cs"/>
          <w:color w:val="auto"/>
          <w:spacing w:val="-4"/>
          <w:cs/>
        </w:rPr>
        <w:br/>
      </w:r>
      <w:r w:rsidRPr="00906F5D">
        <w:rPr>
          <w:rFonts w:eastAsia="Times New Roman"/>
          <w:color w:val="auto"/>
          <w:spacing w:val="-4"/>
          <w:cs/>
        </w:rPr>
        <w:t>การชลประทาน บริการทำเกือกม้า บริการด้านสหกรณ์ บริการสีข้าวโพด และบริการอื่น ๆ ที่เกี่ยวกับเกษตร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025</w:t>
      </w:r>
      <w:r w:rsidRPr="00906F5D">
        <w:rPr>
          <w:rFonts w:eastAsia="Times New Roman"/>
          <w:b/>
          <w:bCs/>
          <w:color w:val="auto"/>
          <w:cs/>
        </w:rPr>
        <w:tab/>
        <w:t>การทำไม้ซุง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สาขานี้ประกอบด้วยการทำไม้ซุงทุกประเภท เช่น ไม้สัก ไม้ยาง ไม้เต็ง ไม้รัง ไม้ตะเคียน ไม้แดง ไม้ประดู่ </w:t>
      </w:r>
      <w:r w:rsidR="00054068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ไม้ตะแบก และไม้อื่น ๆ</w:t>
      </w:r>
      <w:bookmarkStart w:id="0" w:name="_GoBack"/>
      <w:bookmarkEnd w:id="0"/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026</w:t>
      </w:r>
      <w:r w:rsidRPr="00906F5D">
        <w:rPr>
          <w:rFonts w:eastAsia="Times New Roman"/>
          <w:b/>
          <w:bCs/>
          <w:color w:val="auto"/>
          <w:cs/>
        </w:rPr>
        <w:tab/>
        <w:t>การเผาถ่านและการทำฟืน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สาขานี้ประกอบด้วยการเผาถ่านและการทำฟืน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027</w:t>
      </w:r>
      <w:r w:rsidRPr="00906F5D">
        <w:rPr>
          <w:rFonts w:eastAsia="Times New Roman"/>
          <w:b/>
          <w:bCs/>
          <w:color w:val="auto"/>
          <w:cs/>
        </w:rPr>
        <w:tab/>
        <w:t>ผลิตภัณฑ์จากป่าและการล่าสัตว์อื่น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สาขานี้ประกอบด้วยไม้ไผ่ หน่อไม้ ไม้รวก หวาย และผลิตภัณฑ์จากป่าอื่น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028</w:t>
      </w:r>
      <w:r w:rsidRPr="00906F5D">
        <w:rPr>
          <w:rFonts w:eastAsia="Times New Roman"/>
          <w:b/>
          <w:bCs/>
          <w:color w:val="auto"/>
          <w:cs/>
        </w:rPr>
        <w:tab/>
        <w:t>การประมงทะเล และการประมงชายฝั่ง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สาขานี้ประกอบด้วยการประมงทะเล การประมงชายฝั่ง และการเพาะเลี้ยงสัตว์น้ำทะเลทุกชนิด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029</w:t>
      </w:r>
      <w:r w:rsidRPr="00906F5D">
        <w:rPr>
          <w:rFonts w:eastAsia="Times New Roman"/>
          <w:b/>
          <w:bCs/>
          <w:color w:val="auto"/>
          <w:cs/>
        </w:rPr>
        <w:tab/>
        <w:t>การประมงน้ำจืด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สาขานี้ประกอบด้วยการประมงน้ำจืดทั้งการเลี้ยงและการจับสัตว์น้ำทุกชนิด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030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การทำเหมืองถ่านหิน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สาขานี้ประกอบด้วยการทำเหมืองถ่านหินและลิกไนต์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031</w:t>
      </w:r>
      <w:r w:rsidRPr="00906F5D">
        <w:rPr>
          <w:rFonts w:eastAsia="Times New Roman"/>
          <w:b/>
          <w:bCs/>
          <w:color w:val="auto"/>
          <w:cs/>
        </w:rPr>
        <w:tab/>
        <w:t>การผลิตน้ำมันปิโตรเลียมและก๊าซธรรมชาติ</w:t>
      </w:r>
    </w:p>
    <w:p w:rsidR="00906F5D" w:rsidRPr="00054068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054068">
        <w:rPr>
          <w:rFonts w:eastAsia="Times New Roman"/>
          <w:color w:val="auto"/>
          <w:spacing w:val="-4"/>
          <w:cs/>
        </w:rPr>
        <w:tab/>
        <w:t>สาขานี้ประกอบด้วยกิจกรรมการขุดเจาะน้ำมันดิบและก๊าซธรรมชาติ การลำเลียงและการดำเนินการงานต่าง ๆ ที่เกี่ยวข้อง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032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การทำเหมืองแร่เหล็ก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สาขานี้ประกอบด้วยการขุดและแต่งแร่เหล็ก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033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การทำเหมืองแร่ดีบุก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สาขานี้ประกอบด้วยการขุดและแต่งแร่ดีบุก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034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การทำเหมืองแร่ทังสเตน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สาขานี้ประกอบด้วยการขุดและแต่งแร่วุลแฟรม และ</w:t>
      </w:r>
      <w:proofErr w:type="spellStart"/>
      <w:r w:rsidRPr="00906F5D">
        <w:rPr>
          <w:rFonts w:eastAsia="Times New Roman"/>
          <w:color w:val="auto"/>
          <w:cs/>
        </w:rPr>
        <w:t>ซีไลต์</w:t>
      </w:r>
      <w:proofErr w:type="spellEnd"/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035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การทำเหมืองแร่อื่นที่มิใช่แร่เหล็ก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สาขานี้ประกอบด้วยการขุดและแต่งแร่อื่นที่มิใช่แร่เหล็ก เช่น พลวง โคร</w:t>
      </w:r>
      <w:proofErr w:type="spellStart"/>
      <w:r w:rsidRPr="00906F5D">
        <w:rPr>
          <w:rFonts w:eastAsia="Times New Roman"/>
          <w:color w:val="auto"/>
          <w:spacing w:val="-4"/>
          <w:cs/>
        </w:rPr>
        <w:t>ไมต์</w:t>
      </w:r>
      <w:proofErr w:type="spellEnd"/>
      <w:r w:rsidRPr="00906F5D">
        <w:rPr>
          <w:rFonts w:eastAsia="Times New Roman"/>
          <w:color w:val="auto"/>
          <w:spacing w:val="-4"/>
          <w:cs/>
        </w:rPr>
        <w:t xml:space="preserve"> ทองแดง แมงกานีส โคลัมไบต์</w:t>
      </w:r>
      <w:r w:rsidRPr="00906F5D">
        <w:rPr>
          <w:rFonts w:eastAsia="Times New Roman"/>
          <w:color w:val="auto"/>
          <w:cs/>
        </w:rPr>
        <w:t xml:space="preserve"> </w:t>
      </w:r>
      <w:r w:rsidR="0002792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ซีโนไทท์ สังกะสี </w:t>
      </w:r>
      <w:proofErr w:type="spellStart"/>
      <w:r w:rsidRPr="00906F5D">
        <w:rPr>
          <w:rFonts w:eastAsia="Times New Roman"/>
          <w:color w:val="auto"/>
          <w:cs/>
        </w:rPr>
        <w:t>เซอร์</w:t>
      </w:r>
      <w:proofErr w:type="spellEnd"/>
      <w:r w:rsidRPr="00906F5D">
        <w:rPr>
          <w:rFonts w:eastAsia="Times New Roman"/>
          <w:color w:val="auto"/>
          <w:cs/>
        </w:rPr>
        <w:t>คอน และแร่ตะกั่ว ฯลฯ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036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การทำเหมืองแร่</w:t>
      </w:r>
      <w:proofErr w:type="spellStart"/>
      <w:r w:rsidRPr="00906F5D">
        <w:rPr>
          <w:rFonts w:eastAsia="Times New Roman"/>
          <w:b/>
          <w:bCs/>
          <w:color w:val="auto"/>
          <w:cs/>
        </w:rPr>
        <w:t>ฟลู</w:t>
      </w:r>
      <w:proofErr w:type="spellEnd"/>
      <w:r w:rsidRPr="00906F5D">
        <w:rPr>
          <w:rFonts w:eastAsia="Times New Roman"/>
          <w:b/>
          <w:bCs/>
          <w:color w:val="auto"/>
          <w:cs/>
        </w:rPr>
        <w:t>ออไรท์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สาขานี้ประกอบด้วยการขุดเจาะแร่</w:t>
      </w:r>
      <w:proofErr w:type="spellStart"/>
      <w:r w:rsidRPr="00906F5D">
        <w:rPr>
          <w:rFonts w:eastAsia="Times New Roman"/>
          <w:color w:val="auto"/>
          <w:cs/>
        </w:rPr>
        <w:t>ฟลู</w:t>
      </w:r>
      <w:proofErr w:type="spellEnd"/>
      <w:r w:rsidRPr="00906F5D">
        <w:rPr>
          <w:rFonts w:eastAsia="Times New Roman"/>
          <w:color w:val="auto"/>
          <w:cs/>
        </w:rPr>
        <w:t>ออไรท์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037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การทำเหมืองแร่ที่ใช้เคมีภัณฑ์และปุ๋ย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สาขานี้ประกอบด้วยการขุดเจาะและการทำเหมืองแร่ที่ใช้ทำเคมีภัณฑ์และปุ๋ย เช่น ฟอสเฟต </w:t>
      </w:r>
      <w:proofErr w:type="spellStart"/>
      <w:r w:rsidRPr="00906F5D">
        <w:rPr>
          <w:rFonts w:eastAsia="Times New Roman"/>
          <w:color w:val="auto"/>
          <w:cs/>
        </w:rPr>
        <w:t>ไพโรฟิลไ</w:t>
      </w:r>
      <w:proofErr w:type="spellEnd"/>
      <w:r w:rsidRPr="00906F5D">
        <w:rPr>
          <w:rFonts w:eastAsia="Times New Roman"/>
          <w:color w:val="auto"/>
          <w:cs/>
        </w:rPr>
        <w:t>ลด์ แมกนีเซียมคาร์บอเนตและอื่น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038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การผลิตเกลือ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สาขานี้ประกอบด้วยการขุดเจาะเกลือหิน และผลิตภัณฑ์เกลือทะเล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039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การทำเหมืองหินปูน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สาขานี้ประกอบด้วยการขุดเจาะหินปูน</w:t>
      </w:r>
    </w:p>
    <w:p w:rsidR="001F7FA3" w:rsidRDefault="001F7FA3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040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การทำเหมืองหินและการย่อยหิน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สาขานี้ประกอบด้วยกิจการที่เกี่ยวกับหิน ดิน กรวด ทราย ดินเหนียว และหินอ่อน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041</w:t>
      </w:r>
      <w:r w:rsidRPr="00906F5D">
        <w:rPr>
          <w:rFonts w:eastAsia="Times New Roman"/>
          <w:b/>
          <w:bCs/>
          <w:color w:val="auto"/>
          <w:cs/>
        </w:rPr>
        <w:tab/>
        <w:t>การทำเหมืองแร่และเหมืองหินอื่น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สาขานี้ประกอบด้วยการทำเหมืองแร่และเหมืองหินที่มิได้จัดประเภทไว้ในสาขาอื่น ๆ เช่นแคลไซด์ </w:t>
      </w:r>
      <w:r w:rsidR="00F25035">
        <w:rPr>
          <w:rFonts w:eastAsia="Times New Roman" w:hint="cs"/>
          <w:color w:val="auto"/>
          <w:cs/>
        </w:rPr>
        <w:br/>
      </w:r>
      <w:proofErr w:type="spellStart"/>
      <w:r w:rsidRPr="00906F5D">
        <w:rPr>
          <w:rFonts w:eastAsia="Times New Roman"/>
          <w:color w:val="auto"/>
          <w:cs/>
        </w:rPr>
        <w:t>ได</w:t>
      </w:r>
      <w:proofErr w:type="spellEnd"/>
      <w:r w:rsidRPr="00906F5D">
        <w:rPr>
          <w:rFonts w:eastAsia="Times New Roman"/>
          <w:color w:val="auto"/>
          <w:cs/>
        </w:rPr>
        <w:t>อาโต</w:t>
      </w:r>
      <w:proofErr w:type="spellStart"/>
      <w:r w:rsidRPr="00906F5D">
        <w:rPr>
          <w:rFonts w:eastAsia="Times New Roman"/>
          <w:color w:val="auto"/>
          <w:cs/>
        </w:rPr>
        <w:t>ไมต์</w:t>
      </w:r>
      <w:proofErr w:type="spellEnd"/>
      <w:r w:rsidRPr="00906F5D">
        <w:rPr>
          <w:rFonts w:eastAsia="Times New Roman"/>
          <w:color w:val="auto"/>
          <w:cs/>
        </w:rPr>
        <w:t xml:space="preserve"> โด</w:t>
      </w:r>
      <w:proofErr w:type="spellStart"/>
      <w:r w:rsidRPr="00906F5D">
        <w:rPr>
          <w:rFonts w:eastAsia="Times New Roman"/>
          <w:color w:val="auto"/>
          <w:cs/>
        </w:rPr>
        <w:t>โล</w:t>
      </w:r>
      <w:proofErr w:type="spellEnd"/>
      <w:r w:rsidRPr="00906F5D">
        <w:rPr>
          <w:rFonts w:eastAsia="Times New Roman"/>
          <w:color w:val="auto"/>
          <w:cs/>
        </w:rPr>
        <w:t>ไมท์ เฟลด์สปาร์ ยิบ</w:t>
      </w:r>
      <w:proofErr w:type="spellStart"/>
      <w:r w:rsidRPr="00906F5D">
        <w:rPr>
          <w:rFonts w:eastAsia="Times New Roman"/>
          <w:color w:val="auto"/>
          <w:cs/>
        </w:rPr>
        <w:t>ซั่ม</w:t>
      </w:r>
      <w:proofErr w:type="spellEnd"/>
      <w:r w:rsidRPr="00906F5D">
        <w:rPr>
          <w:rFonts w:eastAsia="Times New Roman"/>
          <w:color w:val="auto"/>
          <w:cs/>
        </w:rPr>
        <w:t xml:space="preserve"> ดินเหนียวปนปูน ดินขาว ทรายละเอียด และหินมีค่าต่าง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042</w:t>
      </w:r>
      <w:r w:rsidRPr="00906F5D">
        <w:rPr>
          <w:rFonts w:eastAsia="Times New Roman"/>
          <w:b/>
          <w:bCs/>
          <w:color w:val="auto"/>
          <w:cs/>
        </w:rPr>
        <w:tab/>
        <w:t>โรงฆ่าสัตว์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สาขานี้ประกอบด้วยกิจกรรมเกี่ยวกับโรงฆ่าสัตว์ ได้แก่ เนื้อสุกร เนื้อไก่ เนื้อโค เนื้อกระบือ เนื้อเป็ด </w:t>
      </w:r>
      <w:r w:rsidRPr="00906F5D">
        <w:rPr>
          <w:rFonts w:eastAsia="Times New Roman"/>
          <w:color w:val="auto"/>
          <w:spacing w:val="-4"/>
          <w:cs/>
        </w:rPr>
        <w:t>รวมทั้งหนังโค หนังกระบือ ขนไก่ ขนเป็ด เขากระบือ และผลพลอยได้อื่น ๆ ของโค กระบือ สุกร ไก่ และเป็ด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043</w:t>
      </w:r>
      <w:r w:rsidRPr="00906F5D">
        <w:rPr>
          <w:rFonts w:eastAsia="Times New Roman"/>
          <w:b/>
          <w:bCs/>
          <w:color w:val="auto"/>
          <w:cs/>
        </w:rPr>
        <w:tab/>
        <w:t>การทำเนื้อกระป๋องและผลิตภัณฑ์เนื้ออื่น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สาขานี้ประกอบด้วยกิจกรรมเนื้อสุกร เนื้อไก่ เนื้อโค เนื้อกระบือ เนื้อเป็ดกระป๋องและการเก็บรักษาเนื้อ เช่น การทำแฮม ไส้กรอก เนื้อเค็ม เนื้อแช่เย็นและแช่แข็ง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044</w:t>
      </w:r>
      <w:r w:rsidRPr="00906F5D">
        <w:rPr>
          <w:rFonts w:eastAsia="Times New Roman"/>
          <w:b/>
          <w:bCs/>
          <w:color w:val="auto"/>
          <w:cs/>
        </w:rPr>
        <w:tab/>
        <w:t>ผลิตภัณฑ์ที่ได้จากน้ำนม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spacing w:val="-4"/>
          <w:cs/>
        </w:rPr>
        <w:tab/>
        <w:t>สาขานี้ประกอบด้วยการผลิตนมพร้อมดื่ม นมข้น นมผง ครีม เนย มาการีน ไอศกรีม และนมเปรี้ยว ฯลฯ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045</w:t>
      </w:r>
      <w:r w:rsidRPr="00906F5D">
        <w:rPr>
          <w:rFonts w:eastAsia="Times New Roman"/>
          <w:b/>
          <w:bCs/>
          <w:color w:val="auto"/>
          <w:cs/>
        </w:rPr>
        <w:tab/>
        <w:t>การทำผลไม้และผักกระป๋องและการเก็บรักษาผักและผลไม้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สาขานี้ประกอบด้วยการผลิตผลไม้แช่แข็งและผลไม้ตากแห้ง ผักแลผลไม้บรรจุกระป๋อง บรรจุขวด น้ำผลไม้ แยม เยลลี่ ผลไม้ดอง ผักดอง สับปะรดกระป๋อง การเก็บรักษาผักและผลไม้อื่น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046</w:t>
      </w:r>
      <w:r w:rsidRPr="00906F5D">
        <w:rPr>
          <w:rFonts w:eastAsia="Times New Roman"/>
          <w:b/>
          <w:bCs/>
          <w:color w:val="auto"/>
          <w:cs/>
        </w:rPr>
        <w:tab/>
        <w:t>การทำปลากระป๋อง อาหารทะเลกระป๋องและการเก็บรักษาอาหารทะเลอื่น ๆ</w:t>
      </w:r>
    </w:p>
    <w:p w:rsidR="00906F5D" w:rsidRPr="00B9020E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B9020E">
        <w:rPr>
          <w:rFonts w:eastAsia="Times New Roman"/>
          <w:b/>
          <w:bCs/>
          <w:color w:val="auto"/>
          <w:cs/>
        </w:rPr>
        <w:tab/>
      </w:r>
      <w:r w:rsidRPr="00B9020E">
        <w:rPr>
          <w:rFonts w:eastAsia="Times New Roman"/>
          <w:color w:val="auto"/>
          <w:spacing w:val="-2"/>
          <w:cs/>
        </w:rPr>
        <w:t>สาขานี้ประกอบด้วยการบรรจุปลา กุ้ง ปู หอย อาหารทะเลอื่น ๆ และผลิตภัณฑ์อาหารทะเล ในภาชนะบรรจุ</w:t>
      </w:r>
      <w:r w:rsidRPr="00B9020E">
        <w:rPr>
          <w:rFonts w:eastAsia="Times New Roman"/>
          <w:color w:val="auto"/>
          <w:cs/>
        </w:rPr>
        <w:t>ที่ผนึกและอากาศเข้าไม่ได้รวมทั้งอาหารทะเลแช่แข็งและอาหารทะเลตากแห้งอื่น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047</w:t>
      </w:r>
      <w:r w:rsidRPr="00906F5D">
        <w:rPr>
          <w:rFonts w:eastAsia="Times New Roman"/>
          <w:b/>
          <w:bCs/>
          <w:color w:val="auto"/>
          <w:cs/>
        </w:rPr>
        <w:tab/>
        <w:t>การผลิตน้ำมันมะพร้าวและน้ำมันปาล์ม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สาขานี้ประกอบด้วยน้ำมันมะพร้าว น้ำมันปาล์ม กากน้ำมันมะพร้าวและกากน้ำมันปาล์ม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048</w:t>
      </w:r>
      <w:r w:rsidRPr="00906F5D">
        <w:rPr>
          <w:rFonts w:eastAsia="Times New Roman"/>
          <w:b/>
          <w:bCs/>
          <w:color w:val="auto"/>
          <w:cs/>
        </w:rPr>
        <w:tab/>
        <w:t>การผลิตน้ำมันสัตว์ ไขสัตว์ น้ำมันพืช และผลพลอยได้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สาขานี้ประกอบด้วยน้ำมันหมู ไขมันสัตว์ น้ำมันถั่วเหลือง น้ำมันสกัดจากเมล็ดละหุ่ง น้ำมันสกัดจากเมล็ดฝ้าย น้ำมันสกัดจากเมล็ดนุ่น น้ำมันเมล็ดทานตะวัน น้ำมันรำข้าว น้ำมันพืชอื่น ๆ และผลพลอยได้ของผลิตภัณฑ์เหล่านี้ เช่น กากถั่วเหลือง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049</w:t>
      </w:r>
      <w:r w:rsidRPr="00906F5D">
        <w:rPr>
          <w:rFonts w:eastAsia="Times New Roman"/>
          <w:b/>
          <w:bCs/>
          <w:color w:val="auto"/>
          <w:cs/>
        </w:rPr>
        <w:tab/>
        <w:t>โรงสีข้าว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สาขานี้ประกอบด้วยการสีข้าว การขัดข้าว การผลิตข้าวนึ่ง ข้าวหัก และผลพลอยได้ เช่น รำข้าว และแกลบ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050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การผลิตผลิตภัณฑ์มันสำปะหลัง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สาขานี้ประกอบด้วยการผลิตผลิตภัณฑ์มันสำปะหลังทุกชนิด เช่น แป้งมันสำปะหลัง แป้งสาคู มันเส้น </w:t>
      </w:r>
      <w:r w:rsidR="00A373B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มันอัดเม็ด และผลพลอยได้</w:t>
      </w:r>
    </w:p>
    <w:p w:rsidR="001F7FA3" w:rsidRDefault="001F7FA3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051</w:t>
      </w:r>
      <w:r w:rsidRPr="00906F5D">
        <w:rPr>
          <w:rFonts w:eastAsia="Times New Roman"/>
          <w:b/>
          <w:bCs/>
          <w:color w:val="auto"/>
          <w:cs/>
        </w:rPr>
        <w:tab/>
        <w:t>การบดข้าวโพด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สาขานี้ประกอบด้วยการบดข้าวโพด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052</w:t>
      </w:r>
      <w:r w:rsidRPr="00906F5D">
        <w:rPr>
          <w:rFonts w:eastAsia="Times New Roman"/>
          <w:b/>
          <w:bCs/>
          <w:color w:val="auto"/>
          <w:cs/>
        </w:rPr>
        <w:tab/>
        <w:t>การผลิตแป้งและการป่นแป้งอื่น ๆ</w:t>
      </w:r>
    </w:p>
    <w:p w:rsidR="00906F5D" w:rsidRPr="005A1FB3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5"/>
        </w:rPr>
      </w:pPr>
      <w:r w:rsidRPr="005A1FB3">
        <w:rPr>
          <w:rFonts w:eastAsia="Times New Roman"/>
          <w:b/>
          <w:bCs/>
          <w:color w:val="auto"/>
          <w:spacing w:val="-5"/>
          <w:cs/>
        </w:rPr>
        <w:tab/>
      </w:r>
      <w:r w:rsidRPr="005A1FB3">
        <w:rPr>
          <w:rFonts w:eastAsia="Times New Roman"/>
          <w:color w:val="auto"/>
          <w:spacing w:val="-5"/>
          <w:cs/>
        </w:rPr>
        <w:t>สาขานี้ประกอบด้วยการทำแป้งและการป่นแป้ง เช่น แป้งข้าวเจ้า แป้งสาลี แป้งข้าวโพด แป้งถั่ว และแป้งอื่น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053</w:t>
      </w:r>
      <w:r w:rsidRPr="00906F5D">
        <w:rPr>
          <w:rFonts w:eastAsia="Times New Roman"/>
          <w:b/>
          <w:bCs/>
          <w:color w:val="auto"/>
          <w:cs/>
        </w:rPr>
        <w:tab/>
        <w:t>การผลิตขนมปัง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สาขานี้ประกอบด้วยการทำขนมปัง ขนมเค้ก คุกกี้ ขนมปังกรอบ ขนมคบเคี้ยว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054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การผลิตเส้นก๋วยเตี๋ยวและผลิตภัณฑ์ที่คล้ายคลึงกัน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สาขานี้ประกอบด้วยการผลิตอาหารเส้นทุกชนิด เช่น บะหมี่ ก๋วยเตี๋ยว สปาเก็ตตี้ มักกะโรนี บะหมี่สำเร็จรูป และวุ้นเส้น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055</w:t>
      </w:r>
      <w:r w:rsidRPr="00906F5D">
        <w:rPr>
          <w:rFonts w:eastAsia="Times New Roman"/>
          <w:b/>
          <w:bCs/>
          <w:color w:val="auto"/>
          <w:cs/>
        </w:rPr>
        <w:tab/>
        <w:t xml:space="preserve">การผลิตน้ำตาล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สาขานี้ประกอบด้วยการผลิตน้ำตาลดิบ น้ำตาลทรายขาว น้ำตาลที่ได้จากมะพร้าวและน้ำตาลที่ได้จากปาล์มต่าง ๆ กลูโคส น้ำหวาน รวมทั้งน้ำตาลสังเคราะห์ และผลพลอยได้  เช่น กากอ้อย และกากน้ำตาล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056</w:t>
      </w:r>
      <w:r w:rsidRPr="00906F5D">
        <w:rPr>
          <w:rFonts w:eastAsia="Times New Roman"/>
          <w:b/>
          <w:bCs/>
          <w:color w:val="auto"/>
          <w:cs/>
        </w:rPr>
        <w:tab/>
        <w:t>การผลิตขนมชนิดต่าง ๆ</w:t>
      </w:r>
    </w:p>
    <w:p w:rsidR="00906F5D" w:rsidRPr="00A65677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A65677">
        <w:rPr>
          <w:rFonts w:eastAsia="Times New Roman"/>
          <w:color w:val="auto"/>
          <w:spacing w:val="-2"/>
          <w:cs/>
        </w:rPr>
        <w:tab/>
        <w:t>สาขานี้ประกอบด้วยการผลิต ขนมต่าง ๆ เช่น ลูกกวาด ช็อคโกแล</w:t>
      </w:r>
      <w:proofErr w:type="spellStart"/>
      <w:r w:rsidRPr="00A65677">
        <w:rPr>
          <w:rFonts w:eastAsia="Times New Roman"/>
          <w:color w:val="auto"/>
          <w:spacing w:val="-2"/>
          <w:cs/>
        </w:rPr>
        <w:t>็ต</w:t>
      </w:r>
      <w:proofErr w:type="spellEnd"/>
      <w:r w:rsidRPr="00A65677">
        <w:rPr>
          <w:rFonts w:eastAsia="Times New Roman"/>
          <w:color w:val="auto"/>
          <w:spacing w:val="-2"/>
          <w:cs/>
        </w:rPr>
        <w:t xml:space="preserve"> หมากฝรั่ง ขนมหวาน และขนมไทยอื่น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057</w:t>
      </w:r>
      <w:r w:rsidRPr="00906F5D">
        <w:rPr>
          <w:rFonts w:eastAsia="Times New Roman"/>
          <w:b/>
          <w:bCs/>
          <w:color w:val="auto"/>
          <w:cs/>
        </w:rPr>
        <w:tab/>
        <w:t xml:space="preserve">การผลิตน้ำแข็ง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สาขานี้ประกอบด้วยการผลิตน้ำแข็งที่ใช้เพื่อการบริโภคและที่ใช้ในโรงงานอุตสาหกรรม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058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การผลิตผงชูรส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สาขานี้ประกอบด้วยการผลิตผงชูรส และผลพลอยได้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059</w:t>
      </w:r>
      <w:r w:rsidRPr="00906F5D">
        <w:rPr>
          <w:rFonts w:eastAsia="Times New Roman"/>
          <w:b/>
          <w:bCs/>
          <w:color w:val="auto"/>
          <w:cs/>
        </w:rPr>
        <w:tab/>
        <w:t xml:space="preserve">การผลิตชา กาแฟ และเครื่องดื่มกึ่งสำเร็จรูปต่าง ๆ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สาขานี้ประกอบด้วยการผลิตชา กาแฟ และเครื่องดื่มกึ่งสำเร็จรูปต่าง ๆ เช่น โกโก้ผง เก๊กฮวยผง ขิงผง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060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การผลิตผลิตภัณฑ์อาหารอื่น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b/>
          <w:bCs/>
          <w:color w:val="auto"/>
          <w:spacing w:val="-2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 ซีอิ้ว เต้าหู้ น้ำปลา ไข่เค็ม เครื่องแกง เกลือ เครื่องชูรส และเครื่องเตรียมอาหารอื่น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061</w:t>
      </w:r>
      <w:r w:rsidRPr="00906F5D">
        <w:rPr>
          <w:rFonts w:eastAsia="Times New Roman"/>
          <w:b/>
          <w:bCs/>
          <w:color w:val="auto"/>
          <w:cs/>
        </w:rPr>
        <w:tab/>
        <w:t>การผลิตอาหารสัตว์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สาขานี้ประกอบด้วยการผลิตอาหารสัตว์สำเร็จรูปทุกชนิด และปลาป่น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062</w:t>
      </w:r>
      <w:r w:rsidRPr="00906F5D">
        <w:rPr>
          <w:rFonts w:eastAsia="Times New Roman"/>
          <w:b/>
          <w:bCs/>
          <w:color w:val="auto"/>
          <w:cs/>
        </w:rPr>
        <w:tab/>
        <w:t>การต้ม การกลั่น และการผสมสุรา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สาขานี้ประกอบด้วยการต้ม การกลั่นเอธิลแอลกอฮอล์และการผสมสุรา เช่น บรั่นดี วิสกี้ สุรา ไวน์ แชม</w:t>
      </w:r>
      <w:proofErr w:type="spellStart"/>
      <w:r w:rsidRPr="00906F5D">
        <w:rPr>
          <w:rFonts w:eastAsia="Times New Roman"/>
          <w:color w:val="auto"/>
          <w:cs/>
        </w:rPr>
        <w:t>เปญ</w:t>
      </w:r>
      <w:proofErr w:type="spellEnd"/>
      <w:r w:rsidRPr="00906F5D">
        <w:rPr>
          <w:rFonts w:eastAsia="Times New Roman"/>
          <w:color w:val="auto"/>
          <w:cs/>
        </w:rPr>
        <w:t xml:space="preserve"> และสุราอื่น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063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การผลิตเบียร์</w:t>
      </w:r>
    </w:p>
    <w:p w:rsidR="001F7FA3" w:rsidRDefault="00906F5D" w:rsidP="00DA45EF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  <w:cs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สาขานี้ประกอบด้วยการผลิตข้าวมอ</w:t>
      </w:r>
      <w:proofErr w:type="spellStart"/>
      <w:r w:rsidRPr="00906F5D">
        <w:rPr>
          <w:rFonts w:eastAsia="Times New Roman"/>
          <w:color w:val="auto"/>
          <w:cs/>
        </w:rPr>
        <w:t>ลต์</w:t>
      </w:r>
      <w:proofErr w:type="spellEnd"/>
      <w:r w:rsidRPr="00906F5D">
        <w:rPr>
          <w:rFonts w:eastAsia="Times New Roman"/>
          <w:color w:val="auto"/>
          <w:cs/>
        </w:rPr>
        <w:t>และเบียร์</w:t>
      </w:r>
      <w:r w:rsidR="001F7FA3"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064</w:t>
      </w:r>
      <w:r w:rsidRPr="00906F5D">
        <w:rPr>
          <w:rFonts w:eastAsia="Times New Roman"/>
          <w:b/>
          <w:bCs/>
          <w:color w:val="auto"/>
          <w:cs/>
        </w:rPr>
        <w:tab/>
        <w:t>อุตสาหกรรมเครื่องดื่มที่ไม่มีแอลกอฮอล์และน้ำอัดลม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สาขานี้ประกอบด้วยการผลิตเครื่องดื่มที่ไม่มีแอลกอฮอล์ เช่น น้ำอัดลม น้ำโซดา น้ำกลั่น น้ำแร่อัดลม </w:t>
      </w:r>
      <w:r w:rsidR="009255CC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และการผลิตน้ำดื่มบรรจุขวด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065</w:t>
      </w:r>
      <w:r w:rsidRPr="00906F5D">
        <w:rPr>
          <w:rFonts w:eastAsia="Times New Roman"/>
          <w:b/>
          <w:bCs/>
          <w:color w:val="auto"/>
          <w:cs/>
        </w:rPr>
        <w:tab/>
        <w:t>การบ่มและอบใบยาสูบ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สาขานี้ประกอบด้วยการบ่มและอบใบยาสูบและการดำเนินการอื่น ๆ ซึ่งเกี่ยวเนื่องกับการเตรียมใบยาดิบเพื่อการผลิตต่อไป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066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การผลิตผลิตภัณฑ์ใบยาสูบ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 ซิการ์ บุหรี่ ยาจุก และยาเส้น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067</w:t>
      </w:r>
      <w:r w:rsidRPr="00906F5D">
        <w:rPr>
          <w:rFonts w:eastAsia="Times New Roman"/>
          <w:b/>
          <w:bCs/>
          <w:color w:val="auto"/>
          <w:cs/>
        </w:rPr>
        <w:tab/>
        <w:t>การปั่นด้าย การหีบฝ้าย และเส้นใยประดิษฐ์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สาขานี้ประกอบด้วยการหีบฝ้าย การปั่นด้ายจากฝ้าย ขนสัตว์ และเส้นใยประดิษฐ์ต่าง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068</w:t>
      </w:r>
      <w:r w:rsidRPr="00906F5D">
        <w:rPr>
          <w:rFonts w:eastAsia="Times New Roman"/>
          <w:b/>
          <w:bCs/>
          <w:color w:val="auto"/>
          <w:cs/>
        </w:rPr>
        <w:tab/>
        <w:t>การทอผ้า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สาขานี้ประกอบด้วยการทอผ้าจากฝ้าย ไหม ขนสัตว์ และเส้นใยประดิษฐ์ต่าง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069</w:t>
      </w:r>
      <w:r w:rsidRPr="00906F5D">
        <w:rPr>
          <w:rFonts w:eastAsia="Times New Roman"/>
          <w:b/>
          <w:bCs/>
          <w:color w:val="auto"/>
          <w:cs/>
        </w:rPr>
        <w:tab/>
        <w:t>การฟอก การพิมพ์ การย้อม และการแต่งเสร็จ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สาขานี้ประกอบด้วยการพิมพ์ผ้า การฟอกขาว การย้อม และการแต่งสำเร็จด้วยและผ้า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070</w:t>
      </w:r>
      <w:r w:rsidRPr="00906F5D">
        <w:rPr>
          <w:rFonts w:eastAsia="Times New Roman"/>
          <w:b/>
          <w:bCs/>
          <w:color w:val="auto"/>
          <w:cs/>
        </w:rPr>
        <w:tab/>
        <w:t>การผลิตสินค้าสิ่งทอถักสำเร็จรูป ยกเว้นเครื่องแต่งกาย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สาขานี้ประกอบด้วยสิ่งทอที่มิได้ระบุไว้ในสาขาอื่น รวมทั้งสิ่งทอถักที่ใช้ในครัวเรือน เช่น ผ้าขนหนู </w:t>
      </w:r>
      <w:r w:rsidR="008D0525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ผ้าปูที่นอน ผ้าห่ม ผ้าสักหลาดและผลิตภัณฑ์สักหลาด ผ้าสำลี และผ้าม่าน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071</w:t>
      </w:r>
      <w:r w:rsidRPr="00906F5D">
        <w:rPr>
          <w:rFonts w:eastAsia="Times New Roman"/>
          <w:b/>
          <w:bCs/>
          <w:color w:val="auto"/>
          <w:cs/>
        </w:rPr>
        <w:tab/>
        <w:t>การผลิตสิ่งทอ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6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 xml:space="preserve">สาขานี้ประกอบด้วยการดำเนินกิจการเกี่ยวกับการถักถุงเท้า เครื่องแต่งกายชั้นใน </w:t>
      </w:r>
      <w:r w:rsidRPr="00906F5D">
        <w:rPr>
          <w:rFonts w:eastAsia="Times New Roman"/>
          <w:color w:val="auto"/>
          <w:spacing w:val="-6"/>
          <w:cs/>
        </w:rPr>
        <w:t xml:space="preserve">เครื่องแต่งกายชั้นนอก </w:t>
      </w:r>
      <w:r w:rsidR="00CF381A">
        <w:rPr>
          <w:rFonts w:eastAsia="Times New Roman"/>
          <w:color w:val="auto"/>
          <w:spacing w:val="-6"/>
          <w:cs/>
        </w:rPr>
        <w:br/>
      </w:r>
      <w:r w:rsidRPr="00906F5D">
        <w:rPr>
          <w:rFonts w:eastAsia="Times New Roman"/>
          <w:color w:val="auto"/>
          <w:spacing w:val="-6"/>
          <w:cs/>
        </w:rPr>
        <w:t>ผ้าถัก ผ้าลูกไม้จากเส้นใยธรรมชาติ เส้นใยเทียม ทั้งที่ถักด้วยมือและเครื่องจักร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072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การผลิตเครื่องแต่งกาย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สาขานี้ประกอบด้วยการผลิตเครื่องแต่งกาย โดยการตัดและเย็บจากผ้า หนังสัตว์ และวัสดุอื่น ๆ รวมทั้งผ้าเช็ดหน้า </w:t>
      </w:r>
      <w:proofErr w:type="spellStart"/>
      <w:r w:rsidRPr="00906F5D">
        <w:rPr>
          <w:rFonts w:eastAsia="Times New Roman"/>
          <w:color w:val="auto"/>
          <w:cs/>
        </w:rPr>
        <w:t>เน็ค</w:t>
      </w:r>
      <w:proofErr w:type="spellEnd"/>
      <w:r w:rsidRPr="00906F5D">
        <w:rPr>
          <w:rFonts w:eastAsia="Times New Roman"/>
          <w:color w:val="auto"/>
          <w:cs/>
        </w:rPr>
        <w:t>ไท ผ้าคลุมไหล่ ผ้าคลุมหน้า และสิ่งตัดเย็บสำเร็จรูปทุกชนิด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073</w:t>
      </w:r>
      <w:r w:rsidRPr="00906F5D">
        <w:rPr>
          <w:rFonts w:eastAsia="Times New Roman"/>
          <w:b/>
          <w:bCs/>
          <w:color w:val="auto"/>
          <w:cs/>
        </w:rPr>
        <w:tab/>
        <w:t>การผลิตพรม และเครื่องปูลาด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สาขานี้ประกอบด้วยการผลิตพรม เสื่อ หมอน ที่นอน และเครื่องปูลาดอื่น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074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การผลิตผลิตภัณฑ์ป่านและปอ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สาขานี้ประกอบด้วยการอัดปอเบล การผลิตผลิตภัณฑ์จากปอแก้วและปอกระเจา เช่น การทำเชือก กระสอบ แห อวน และผลิตภัณฑ์จากป่านและปออื่น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075</w:t>
      </w:r>
      <w:r w:rsidRPr="00906F5D">
        <w:rPr>
          <w:rFonts w:eastAsia="Times New Roman"/>
          <w:b/>
          <w:bCs/>
          <w:color w:val="auto"/>
          <w:cs/>
        </w:rPr>
        <w:tab/>
        <w:t>โรงฟอกหนังและการแต่งสำเร็จหนัง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สาขานี้ประกอบด้วยการฟอกและการแต่งสำเร็จหนังสัตว์ เช่</w:t>
      </w:r>
      <w:r w:rsidR="00F85799">
        <w:rPr>
          <w:rFonts w:eastAsia="Times New Roman"/>
          <w:color w:val="auto"/>
          <w:cs/>
        </w:rPr>
        <w:t xml:space="preserve">น การฟอก การแปรงขน การพิมพ์ลาย </w:t>
      </w:r>
      <w:r w:rsidR="00F85799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และการย้อมสี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076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การผลิตผลิตภัณฑ์หนังสัตว์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สาขานี้ประกอบด้วยการผลิตผลิตภัณฑ์หนังสัตว์และหนังเทียม เช่น กระเป๋า ซองใส่กุญแจ สายหนัง ถุงมือ สายพาน อุปกรณ์ประกอบเสื้อผ้า ผลิตภัณฑ์ขนสัตว์ และผลิตภัณฑ์หนังสัตว์อื่น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077</w:t>
      </w:r>
      <w:r w:rsidRPr="00906F5D">
        <w:rPr>
          <w:rFonts w:eastAsia="Times New Roman"/>
          <w:b/>
          <w:bCs/>
          <w:color w:val="auto"/>
          <w:cs/>
        </w:rPr>
        <w:tab/>
        <w:t>การผลิตรองเท้า ยกเว้นรองเท้ายาง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สาขานี้ประกอบด้วยการผลิตรองเท้าที่ทำด้วยหนัง ผ้า และวัตถุดิบอื่น ๆ ไม่รวมการผลิตที่ทำด้วยไม้ ยาง หรือพลาสติก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078</w:t>
      </w:r>
      <w:r w:rsidRPr="00906F5D">
        <w:rPr>
          <w:rFonts w:eastAsia="Times New Roman"/>
          <w:b/>
          <w:bCs/>
          <w:color w:val="auto"/>
          <w:cs/>
        </w:rPr>
        <w:tab/>
        <w:t>โรงเลื่อย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สาขานี้ประกอบด้วยสถานประกอบการที่ดำเนินกิจการเกี่ยวกับการเลื่อยไม้ การทำไม้อัด กรอบประตู หน้าต่าง ไม้ปา</w:t>
      </w:r>
      <w:proofErr w:type="spellStart"/>
      <w:r w:rsidRPr="00906F5D">
        <w:rPr>
          <w:rFonts w:eastAsia="Times New Roman"/>
          <w:color w:val="auto"/>
          <w:cs/>
        </w:rPr>
        <w:t>ร์</w:t>
      </w:r>
      <w:proofErr w:type="spellEnd"/>
      <w:r w:rsidRPr="00906F5D">
        <w:rPr>
          <w:rFonts w:eastAsia="Times New Roman"/>
          <w:color w:val="auto"/>
          <w:cs/>
        </w:rPr>
        <w:t>เก้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079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การผลิตผลิตภัณฑ์ไม้และไม้ก๊อก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สาขานี้ประกอบด้วยการผลิตผลิตภัณฑ์จากไม้ ไม้ก๊อก หวาย ไม้ไผ่ ที่มิได้จัดประเภทไว้ในที่อื่น ๆ เช่น ตะกร้า ลัง ไม้แขวนเสื้อ ไม้จิ้มฟัน และหลอดด้าย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080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การผลิตเครื่องเรือนและเครื่องตกแต่งทำด้วยไม้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สาขานี้ประกอบด้วยการผลิตเครื่องเรือนและเครื่องตกแต่งทุกชนิด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081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การผลิตเยื่อกระดาษและกระดาษชนิดต่าง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สาขานี้ประกอบด้วยการผลิตเยื่อกระดาษและกระดาษต่าง ๆ เช่น กระดาษพิมพ์เขียน กระดาษหนังสือพิมพ์ กระดาษแข็ง กระดาษครา</w:t>
      </w:r>
      <w:proofErr w:type="spellStart"/>
      <w:r w:rsidRPr="00906F5D">
        <w:rPr>
          <w:rFonts w:eastAsia="Times New Roman"/>
          <w:color w:val="auto"/>
          <w:cs/>
        </w:rPr>
        <w:t>ฟท์</w:t>
      </w:r>
      <w:proofErr w:type="spellEnd"/>
      <w:r w:rsidRPr="00906F5D">
        <w:rPr>
          <w:rFonts w:eastAsia="Times New Roman"/>
          <w:color w:val="auto"/>
          <w:cs/>
        </w:rPr>
        <w:t xml:space="preserve"> กระดาษสา และเศษกระดาษ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082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การผลิตผลิตภัณฑ์กระดาษ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สาขานี้ประกอบด้วยการผลิตผลิตภัณฑ์กระดาษ เช่น กล่องกระดาษ กระดาษคอมพิวเตอร์ แฟ้มกระดาษ ซองจดหมาย ฉลาก ถุงกระดาษ กระดาษชำระ ผ้าอนามัย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083</w:t>
      </w:r>
      <w:r w:rsidRPr="00906F5D">
        <w:rPr>
          <w:rFonts w:eastAsia="Times New Roman"/>
          <w:b/>
          <w:bCs/>
          <w:color w:val="auto"/>
          <w:cs/>
        </w:rPr>
        <w:tab/>
        <w:t>การพิมพ์ การพิมพ์โฆษณา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 สถานประกอบการซึ่งดำเนินกิจการเกี่ยวกับการพิมพ์ เช่น เลต</w:t>
      </w:r>
      <w:proofErr w:type="spellStart"/>
      <w:r w:rsidRPr="00906F5D">
        <w:rPr>
          <w:rFonts w:eastAsia="Times New Roman"/>
          <w:color w:val="auto"/>
          <w:cs/>
        </w:rPr>
        <w:t>เต</w:t>
      </w:r>
      <w:proofErr w:type="spellEnd"/>
      <w:r w:rsidRPr="00906F5D">
        <w:rPr>
          <w:rFonts w:eastAsia="Times New Roman"/>
          <w:color w:val="auto"/>
          <w:cs/>
        </w:rPr>
        <w:t>อร์</w:t>
      </w:r>
      <w:proofErr w:type="spellStart"/>
      <w:r w:rsidRPr="00906F5D">
        <w:rPr>
          <w:rFonts w:eastAsia="Times New Roman"/>
          <w:color w:val="auto"/>
          <w:cs/>
        </w:rPr>
        <w:t>เพรสลิโธ</w:t>
      </w:r>
      <w:proofErr w:type="spellEnd"/>
      <w:r w:rsidRPr="00906F5D">
        <w:rPr>
          <w:rFonts w:eastAsia="Times New Roman"/>
          <w:color w:val="auto"/>
          <w:cs/>
        </w:rPr>
        <w:t xml:space="preserve">กราฟ </w:t>
      </w:r>
      <w:proofErr w:type="spellStart"/>
      <w:r w:rsidRPr="00906F5D">
        <w:rPr>
          <w:rFonts w:eastAsia="Times New Roman"/>
          <w:color w:val="auto"/>
          <w:cs/>
        </w:rPr>
        <w:t>ออฟ</w:t>
      </w:r>
      <w:proofErr w:type="spellEnd"/>
      <w:r w:rsidRPr="00906F5D">
        <w:rPr>
          <w:rFonts w:eastAsia="Times New Roman"/>
          <w:color w:val="auto"/>
          <w:cs/>
        </w:rPr>
        <w:t>เซท การทำเล่มหนังสือ การพิมพ์หนังสือพิมพ์ วารสาร หนังสือและแผนที่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084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การผลิตเคมีภัณฑ์อุตสาหกรรมขั้นมูลฐาน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สาขานี้ประกอบด้วยการผลิตเคมีภัณฑ์ขั้นมูลฐาน เช่น กำมะถัน โฮโดรเจน ออกซิเจน ไนโตรเจน </w:t>
      </w:r>
      <w:proofErr w:type="spellStart"/>
      <w:r w:rsidRPr="00906F5D">
        <w:rPr>
          <w:rFonts w:eastAsia="Times New Roman"/>
          <w:color w:val="auto"/>
          <w:cs/>
        </w:rPr>
        <w:t>ซัลเฟ</w:t>
      </w:r>
      <w:proofErr w:type="spellEnd"/>
      <w:r w:rsidRPr="00906F5D">
        <w:rPr>
          <w:rFonts w:eastAsia="Times New Roman"/>
          <w:color w:val="auto"/>
          <w:cs/>
        </w:rPr>
        <w:t>อร์</w:t>
      </w:r>
      <w:r w:rsidRPr="0070792E">
        <w:rPr>
          <w:rFonts w:eastAsia="Times New Roman"/>
          <w:color w:val="auto"/>
          <w:spacing w:val="-2"/>
          <w:cs/>
        </w:rPr>
        <w:t>และเคมีภัณฑ์อื่น ๆ อาทิ กรดอนินทรี</w:t>
      </w:r>
      <w:proofErr w:type="spellStart"/>
      <w:r w:rsidRPr="0070792E">
        <w:rPr>
          <w:rFonts w:eastAsia="Times New Roman"/>
          <w:color w:val="auto"/>
          <w:spacing w:val="-2"/>
          <w:cs/>
        </w:rPr>
        <w:t>ย์</w:t>
      </w:r>
      <w:proofErr w:type="spellEnd"/>
      <w:r w:rsidRPr="0070792E">
        <w:rPr>
          <w:rFonts w:eastAsia="Times New Roman"/>
          <w:color w:val="auto"/>
          <w:spacing w:val="-2"/>
          <w:cs/>
        </w:rPr>
        <w:t xml:space="preserve"> และสารประกอบอื่น ๆ เช่น กรดเกลือ คาร์บอนไดออกไซด์ชนิดแข็ง</w:t>
      </w:r>
      <w:r w:rsidRPr="00906F5D">
        <w:rPr>
          <w:rFonts w:eastAsia="Times New Roman"/>
          <w:color w:val="auto"/>
          <w:cs/>
        </w:rPr>
        <w:t xml:space="preserve"> </w:t>
      </w:r>
      <w:r w:rsidR="0070792E" w:rsidRPr="00906F5D">
        <w:rPr>
          <w:rFonts w:eastAsia="Times New Roman"/>
          <w:color w:val="auto"/>
          <w:cs/>
        </w:rPr>
        <w:t xml:space="preserve">กรดกำมะถัน </w:t>
      </w:r>
      <w:r w:rsidRPr="00906F5D">
        <w:rPr>
          <w:rFonts w:eastAsia="Times New Roman"/>
          <w:color w:val="auto"/>
          <w:cs/>
        </w:rPr>
        <w:t>และโลหะออกไซด์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085</w:t>
      </w:r>
      <w:r w:rsidRPr="00906F5D">
        <w:rPr>
          <w:rFonts w:eastAsia="Times New Roman"/>
          <w:b/>
          <w:bCs/>
          <w:color w:val="auto"/>
          <w:cs/>
        </w:rPr>
        <w:tab/>
        <w:t>การผลิตและยาปราบศัตรูพืช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สาขานี้ประกอบด้วยการผลิตปุ๋ยและยาปราบศัตรูพืช เช่น ปุ๋ยยูเรีย แอมโมเนียมซัลเฟต ฟอสเฟต ปุ๋ยเคมี ปุ๋ยอินทรีย์ ยาปราบศัตรูพืชและยาฆ่าแมลงต่าง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086</w:t>
      </w:r>
      <w:r w:rsidRPr="00906F5D">
        <w:rPr>
          <w:rFonts w:eastAsia="Times New Roman"/>
          <w:b/>
          <w:bCs/>
          <w:color w:val="auto"/>
          <w:cs/>
        </w:rPr>
        <w:tab/>
        <w:t>การผลิตยางสังเคราะห์ และ</w:t>
      </w:r>
      <w:proofErr w:type="spellStart"/>
      <w:r w:rsidRPr="00906F5D">
        <w:rPr>
          <w:rFonts w:eastAsia="Times New Roman"/>
          <w:b/>
          <w:bCs/>
          <w:color w:val="auto"/>
          <w:cs/>
        </w:rPr>
        <w:t>ปิ</w:t>
      </w:r>
      <w:proofErr w:type="spellEnd"/>
      <w:r w:rsidRPr="00906F5D">
        <w:rPr>
          <w:rFonts w:eastAsia="Times New Roman"/>
          <w:b/>
          <w:bCs/>
          <w:color w:val="auto"/>
          <w:cs/>
        </w:rPr>
        <w:t>โตรเคมี</w:t>
      </w:r>
    </w:p>
    <w:p w:rsidR="009E5E15" w:rsidRDefault="00906F5D" w:rsidP="00042E1C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  <w:cs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สาขานี้ประกอบด้วยการผลิตยางสังเคราะห์ วัสดุสังเคราะห์ และเม็ดพลาสติก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087</w:t>
      </w:r>
      <w:r w:rsidRPr="00906F5D">
        <w:rPr>
          <w:rFonts w:eastAsia="Times New Roman"/>
          <w:b/>
          <w:bCs/>
          <w:color w:val="auto"/>
          <w:cs/>
        </w:rPr>
        <w:tab/>
        <w:t>การผลิตสีทา น้ำมันชักเงา และแลคเกอร์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r w:rsidRPr="00125A49">
        <w:rPr>
          <w:rFonts w:eastAsia="Times New Roman"/>
          <w:color w:val="auto"/>
          <w:spacing w:val="-2"/>
          <w:cs/>
        </w:rPr>
        <w:t>สาขานี้ประกอบด้วยอุตสาหกรรมการผลิตสีทา น้ำมันชักเงา แลคเกอร์ สารละลาย สีเคลือบและ</w:t>
      </w:r>
      <w:r w:rsidR="00125A49" w:rsidRPr="00125A49">
        <w:rPr>
          <w:rFonts w:eastAsia="Times New Roman"/>
          <w:color w:val="auto"/>
          <w:spacing w:val="-2"/>
          <w:cs/>
        </w:rPr>
        <w:t>น้ำยาเคลือบ</w:t>
      </w:r>
      <w:r w:rsidR="00125A49">
        <w:rPr>
          <w:rFonts w:eastAsia="Times New Roman"/>
          <w:color w:val="auto"/>
          <w:cs/>
        </w:rPr>
        <w:t xml:space="preserve">เครื่องดินเผา </w:t>
      </w:r>
      <w:r w:rsidRPr="00906F5D">
        <w:rPr>
          <w:rFonts w:eastAsia="Times New Roman"/>
          <w:color w:val="auto"/>
          <w:cs/>
        </w:rPr>
        <w:t xml:space="preserve">รวมถึงการผลิตผลิตภัณฑ์ที่เกี่ยวเนื่องกัน เช่น น้ำมันผสมสี น้ำยาล้างสี น้ำยาล้างแปรง </w:t>
      </w:r>
      <w:r w:rsidR="00125A49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วัสดุที่ใช้ในการอุดร่องยาแนวและพอกเนื้อ ทั้งนี้ไม่รวมสีย้อมผมและสีย้อมผ้าทุกชนิด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088</w:t>
      </w:r>
      <w:r w:rsidRPr="00906F5D">
        <w:rPr>
          <w:rFonts w:eastAsia="Times New Roman"/>
          <w:b/>
          <w:bCs/>
          <w:color w:val="auto"/>
          <w:cs/>
        </w:rPr>
        <w:tab/>
        <w:t>การผลิตยารักษาโรค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สาขานี้ประกอบด้วยการผลิตยารักษาโรคในรูปแบบต่าง ๆ เช่น เม็ด แคปซูล ผง ไซ</w:t>
      </w:r>
      <w:proofErr w:type="spellStart"/>
      <w:r w:rsidRPr="00906F5D">
        <w:rPr>
          <w:rFonts w:eastAsia="Times New Roman"/>
          <w:color w:val="auto"/>
          <w:cs/>
        </w:rPr>
        <w:t>รัป</w:t>
      </w:r>
      <w:proofErr w:type="spellEnd"/>
      <w:r w:rsidRPr="00906F5D">
        <w:rPr>
          <w:rFonts w:eastAsia="Times New Roman"/>
          <w:color w:val="auto"/>
          <w:cs/>
        </w:rPr>
        <w:t xml:space="preserve"> ยาฉีด และผลิตภัณฑ์ที่ทำจากสมุนไพร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089</w:t>
      </w:r>
      <w:r w:rsidRPr="00906F5D">
        <w:rPr>
          <w:rFonts w:eastAsia="Times New Roman"/>
          <w:b/>
          <w:bCs/>
          <w:color w:val="auto"/>
          <w:cs/>
        </w:rPr>
        <w:tab/>
        <w:t>การผลิตสบู่และผลิตภัณฑ์ที่ใช้สำหรับรักษาความสะอาด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สาขานี้ประกอบด้วยการผลิตสบู่ ผงซักฟอก แชมพู และสารทำความสะอาด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090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การผลิตเครื่องสำอาง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spacing w:val="-4"/>
          <w:cs/>
        </w:rPr>
        <w:tab/>
        <w:t>สาขานี้ประกอบด้วยการผลิตน้ำหอม เครื่องสำอาง ครีมแต่งผม ยาสีฟัน แป้งฝุ่น และยาระงับกลิ่นตัว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091</w:t>
      </w:r>
      <w:r w:rsidRPr="00906F5D">
        <w:rPr>
          <w:rFonts w:eastAsia="Times New Roman"/>
          <w:b/>
          <w:bCs/>
          <w:color w:val="auto"/>
          <w:cs/>
        </w:rPr>
        <w:tab/>
        <w:t>การผลิตไม้ขีดไฟ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สาขานี้ได้แก่ การผลิตไม้ขีดไฟ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092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การผลิตผลิตภัณฑ์เคมีอื่น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สาขานี้ประกอบด้วยการผลิตผลิตภัณฑ์เคมีอื่น ๆ เช่น ฟิล์ม กระดาษอัดรูป น้ำแข็งแห้ง ขี้ผึ้ง กาว เทียนไข หมึก ผงถ่านดำ เครื่องหอมและการบูร ธูป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093</w:t>
      </w:r>
      <w:r w:rsidRPr="00906F5D">
        <w:rPr>
          <w:rFonts w:eastAsia="Times New Roman"/>
          <w:b/>
          <w:bCs/>
          <w:color w:val="auto"/>
          <w:cs/>
        </w:rPr>
        <w:tab/>
        <w:t>โรงกลั่นน้ำมันปิโตรเลียม</w:t>
      </w:r>
      <w:r w:rsidRPr="00906F5D">
        <w:rPr>
          <w:rFonts w:eastAsia="Times New Roman"/>
          <w:b/>
          <w:bCs/>
          <w:color w:val="auto"/>
          <w:cs/>
        </w:rPr>
        <w:tab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 โรงกลั่นน้ำมันปิโตรเลียม ซึ่งผลิตน้ำมันเบนซิน น้ำมันเครื่อง น้ำมันเตา น้ำมันก๊าด น้ำมันดีเซล แก๊สโซ</w:t>
      </w:r>
      <w:proofErr w:type="spellStart"/>
      <w:r w:rsidRPr="00906F5D">
        <w:rPr>
          <w:rFonts w:eastAsia="Times New Roman"/>
          <w:color w:val="auto"/>
          <w:cs/>
        </w:rPr>
        <w:t>ฮอล์</w:t>
      </w:r>
      <w:proofErr w:type="spellEnd"/>
      <w:r w:rsidRPr="00906F5D">
        <w:rPr>
          <w:rFonts w:eastAsia="Times New Roman"/>
          <w:color w:val="auto"/>
          <w:cs/>
        </w:rPr>
        <w:t xml:space="preserve"> ฯลฯ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094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การผลิตผลิตภัณฑ์อื่น ๆ จากน้ำมันปิโตรเลียม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สาขานี้ประกอบด้วยผลิตภัณฑ์จากน้ำมันปิโตรเลียม เช่น ยางมะตอย น้ำมันเครื่อง จารบี คาร์บอนแบ</w:t>
      </w:r>
      <w:proofErr w:type="spellStart"/>
      <w:r w:rsidRPr="00906F5D">
        <w:rPr>
          <w:rFonts w:eastAsia="Times New Roman"/>
          <w:color w:val="auto"/>
          <w:cs/>
        </w:rPr>
        <w:t>ล๊ค</w:t>
      </w:r>
      <w:proofErr w:type="spellEnd"/>
      <w:r w:rsidRPr="00906F5D">
        <w:rPr>
          <w:rFonts w:eastAsia="Times New Roman"/>
          <w:color w:val="auto"/>
          <w:cs/>
        </w:rPr>
        <w:t xml:space="preserve"> ผงถ่านอัด ถ่านโค้ก ทา</w:t>
      </w:r>
      <w:proofErr w:type="spellStart"/>
      <w:r w:rsidRPr="00906F5D">
        <w:rPr>
          <w:rFonts w:eastAsia="Times New Roman"/>
          <w:color w:val="auto"/>
          <w:cs/>
        </w:rPr>
        <w:t>ร์</w:t>
      </w:r>
      <w:proofErr w:type="spellEnd"/>
      <w:r w:rsidRPr="00906F5D">
        <w:rPr>
          <w:rFonts w:eastAsia="Times New Roman"/>
          <w:color w:val="auto"/>
          <w:cs/>
        </w:rPr>
        <w:t xml:space="preserve">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095</w:t>
      </w:r>
      <w:r w:rsidRPr="00906F5D">
        <w:rPr>
          <w:rFonts w:eastAsia="Times New Roman"/>
          <w:b/>
          <w:bCs/>
          <w:color w:val="auto"/>
          <w:cs/>
        </w:rPr>
        <w:tab/>
        <w:t>การผลิตยางแผ่นรมควัน ยางเ</w:t>
      </w:r>
      <w:proofErr w:type="spellStart"/>
      <w:r w:rsidRPr="00906F5D">
        <w:rPr>
          <w:rFonts w:eastAsia="Times New Roman"/>
          <w:b/>
          <w:bCs/>
          <w:color w:val="auto"/>
          <w:cs/>
        </w:rPr>
        <w:t>ครปแ</w:t>
      </w:r>
      <w:proofErr w:type="spellEnd"/>
      <w:r w:rsidRPr="00906F5D">
        <w:rPr>
          <w:rFonts w:eastAsia="Times New Roman"/>
          <w:b/>
          <w:bCs/>
          <w:color w:val="auto"/>
          <w:cs/>
        </w:rPr>
        <w:t>ละยางแท่ง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สาขานี้ประกอบด้วยการผลิตยางแผ่นดิบรมควัน ยางแท่ง ยางเ</w:t>
      </w:r>
      <w:proofErr w:type="spellStart"/>
      <w:r w:rsidRPr="00906F5D">
        <w:rPr>
          <w:rFonts w:eastAsia="Times New Roman"/>
          <w:color w:val="auto"/>
          <w:cs/>
        </w:rPr>
        <w:t>คร</w:t>
      </w:r>
      <w:proofErr w:type="spellEnd"/>
      <w:r w:rsidRPr="00906F5D">
        <w:rPr>
          <w:rFonts w:eastAsia="Times New Roman"/>
          <w:color w:val="auto"/>
          <w:cs/>
        </w:rPr>
        <w:t>ป รวมทั้งเศษยาง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096</w:t>
      </w:r>
      <w:r w:rsidRPr="00906F5D">
        <w:rPr>
          <w:rFonts w:eastAsia="Times New Roman"/>
          <w:b/>
          <w:bCs/>
          <w:color w:val="auto"/>
          <w:cs/>
        </w:rPr>
        <w:tab/>
        <w:t>การผลิตยางนอกและยางใน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สาขานี้ประกอบด้วยการผลิตยางนอกและยางในเพื่อใช้กับยานพาหนะทุกชนิด รวมทั้งการหล่อดอกยาง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097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การผลิตผลิตภัณฑ์ยางอื่น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สาขานี้ประกอบด้วยการผลิตผลิตภัณฑ์จากยาง เช่น รองเท้ายาง ยางยืด ท่อยาง สายพานยางที่ใช้ในโรงงานอุตสาหกรรม สายพานอื่น ๆ ยางโฟม กระเบื้องยางปูพื้น ตลอดจนผลิตภัณฑ์ยางอื่นๆ </w:t>
      </w:r>
    </w:p>
    <w:p w:rsidR="00042E1C" w:rsidRDefault="00042E1C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098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การผลิตผลิตภัณฑ์พลาสติก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สาขานี้ประกอบด้วยการผลิตผลิตภัณฑ์พลาสติกต่าง ๆ เช่น ท่อพีวีซี ของเล่นพลาสติก ภาชนะพลาสติก ฟองน้ำ โฟม แผ่นไฟเบอร์ แห อวน รวมทั้งพลาสติกที่ใช้ในโรงงานอุตสาหกรรมและในครัวเรือนอื่น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099</w:t>
      </w:r>
      <w:r w:rsidRPr="00906F5D">
        <w:rPr>
          <w:rFonts w:eastAsia="Times New Roman"/>
          <w:b/>
          <w:bCs/>
          <w:color w:val="auto"/>
          <w:cs/>
        </w:rPr>
        <w:tab/>
        <w:t>การผลิตกระเบื้องและเครื่องปั้นดินเผา</w:t>
      </w:r>
    </w:p>
    <w:p w:rsidR="00906F5D" w:rsidRPr="00906F5D" w:rsidRDefault="00906F5D" w:rsidP="00042E1C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r w:rsidRPr="00042E1C">
        <w:rPr>
          <w:rFonts w:eastAsia="Times New Roman"/>
          <w:color w:val="auto"/>
          <w:spacing w:val="-2"/>
          <w:cs/>
        </w:rPr>
        <w:t>สาขานี้ประกอบด้วยการผลิตเครื่องปั้นดินเผา เซรามิค ผลิตภัณฑ์โมเสค เครื่องสุขภัณฑ์ และเครื่องปั้นดินเผา</w:t>
      </w:r>
      <w:r w:rsidRPr="00906F5D">
        <w:rPr>
          <w:rFonts w:eastAsia="Times New Roman"/>
          <w:color w:val="auto"/>
          <w:cs/>
        </w:rPr>
        <w:t>ที่ใช้สำหรับอุตสาหกรรมและการก่อสร้างอื่น ๆ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100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การผลิตแก้วและผลิตภัณฑ์แก้ว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สาขานี้ประกอบด้วยการผลิตกระจกแผ่นเรียบ กระจกนิรภัย แท่งแก้ว ขวด แก้วน้ำ ใยแก้ว หลอดแก้ว</w:t>
      </w:r>
      <w:r w:rsidR="00B90E9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ทำหลอดไฟฟ้า รวมทั้งเศษแก้ว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101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การผลิตผลิตภัณฑ์จากดินที่ใช้กับงานก่อสร้าง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สาขานี้ประกอบด้วยการผลิตอิฐ กระเบื้องต่าง ๆ ท่อ อิฐทนไฟ และผลิตภัณฑ์จากดินที่ใช้กับงานก่อสร้าง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ซึ่งคล้ายคลึงกันอื่น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102</w:t>
      </w:r>
      <w:r w:rsidRPr="00906F5D">
        <w:rPr>
          <w:rFonts w:eastAsia="Times New Roman"/>
          <w:b/>
          <w:bCs/>
          <w:color w:val="auto"/>
          <w:cs/>
        </w:rPr>
        <w:tab/>
        <w:t>การผลิตซีเมนต์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สาขานี้ประกอบด้วยการผลิตซีเมนต์ปอร</w:t>
      </w:r>
      <w:proofErr w:type="spellStart"/>
      <w:r w:rsidRPr="00906F5D">
        <w:rPr>
          <w:rFonts w:eastAsia="Times New Roman"/>
          <w:color w:val="auto"/>
          <w:cs/>
        </w:rPr>
        <w:t>์ต</w:t>
      </w:r>
      <w:proofErr w:type="spellEnd"/>
      <w:r w:rsidRPr="00906F5D">
        <w:rPr>
          <w:rFonts w:eastAsia="Times New Roman"/>
          <w:color w:val="auto"/>
          <w:cs/>
        </w:rPr>
        <w:t>แลนด์ ซีเมนต์ผสม ซีเมนต์ขาวและปูนขาว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103</w:t>
      </w: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b/>
          <w:bCs/>
          <w:color w:val="auto"/>
          <w:cs/>
        </w:rPr>
        <w:t>การผลิตผลิตภัณฑ์คอนกรีต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bookmarkStart w:id="1" w:name="OLE_LINK1"/>
      <w:r w:rsidRPr="00906F5D">
        <w:rPr>
          <w:rFonts w:eastAsia="Times New Roman"/>
          <w:color w:val="auto"/>
          <w:cs/>
        </w:rPr>
        <w:t>สาขานี้ประกอบด้วยการผลิตผลิตภัณฑ์</w:t>
      </w:r>
      <w:bookmarkEnd w:id="1"/>
      <w:r w:rsidRPr="00906F5D">
        <w:rPr>
          <w:rFonts w:eastAsia="Times New Roman"/>
          <w:color w:val="auto"/>
          <w:cs/>
        </w:rPr>
        <w:t>คอนกรีต เช่น คอนกรีตบล๊อค เสารับอาคารและเสาเข็ม คอนกรีต ท่อคอนกรีตและผลิตภัณฑ์คอนกรีตเสริมเหล็ก ประเภทคอนกรีตหล่อสำเร็จและคอนกรีตอัดแรง เพื่อใช้ในการก่อสร้างอาคารแบบสำเร็จรูป รวมทั้งคอนกรีตผสมเสร็จ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104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การผลิตผลิตภัณฑ์อโลหะอื่น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สาขานี้ประกอบด้วยผลิตภัณฑ์ยิบ</w:t>
      </w:r>
      <w:proofErr w:type="spellStart"/>
      <w:r w:rsidRPr="00906F5D">
        <w:rPr>
          <w:rFonts w:eastAsia="Times New Roman"/>
          <w:color w:val="auto"/>
          <w:cs/>
        </w:rPr>
        <w:t>ซั่ม</w:t>
      </w:r>
      <w:proofErr w:type="spellEnd"/>
      <w:r w:rsidRPr="00906F5D">
        <w:rPr>
          <w:rFonts w:eastAsia="Times New Roman"/>
          <w:color w:val="auto"/>
          <w:cs/>
        </w:rPr>
        <w:t xml:space="preserve"> ปลาสเตอร์ และผลิตภัณฑ์แอสเบสทอสอ</w:t>
      </w:r>
      <w:proofErr w:type="spellStart"/>
      <w:r w:rsidRPr="00906F5D">
        <w:rPr>
          <w:rFonts w:eastAsia="Times New Roman"/>
          <w:color w:val="auto"/>
          <w:cs/>
        </w:rPr>
        <w:t>ื่น</w:t>
      </w:r>
      <w:proofErr w:type="spellEnd"/>
      <w:r w:rsidRPr="00906F5D">
        <w:rPr>
          <w:rFonts w:eastAsia="Times New Roman"/>
          <w:color w:val="auto"/>
          <w:cs/>
        </w:rPr>
        <w:t xml:space="preserve"> ๆ ผลิตภัณฑ์หินที่มิได้ทำการผลิตเกี่ยวเนื่องกับการทำเหมืองหิน และผลิตภัณฑ์แร่อโลหะอื่น ๆ ซึ่งมิได้จัดประเภทไว้ในสาขาอื่น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105</w:t>
      </w:r>
      <w:r w:rsidRPr="00906F5D">
        <w:rPr>
          <w:rFonts w:eastAsia="Times New Roman"/>
          <w:b/>
          <w:bCs/>
          <w:color w:val="auto"/>
          <w:cs/>
        </w:rPr>
        <w:tab/>
        <w:t>อุตสาหกรรมเหล็กและเหล็กกล้า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ซึ่งดำเนินกิจการหลักเกี่ยวกับการผลิตผลิตภัณฑ์เหล็กและเหล็กกล้าขั้นมูลฐานซึ่งประกอบด้วยกรรมวิธีทุกขั้นตอนนับตั้งแต่การถลุงด้วยเตาถลุงแร่แบบพ่นลม จนถึงขั้น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กึ่งสำเร็จรูปในโรงรีดและโรงหล่อ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106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การผลิตผลิตภัณฑ์เหล็กกล้า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สาขานี้ประกอบด้วยการผลิตแผ่นเหล็กชุบสังกะสี แผ่นเหล็กชุบดีบุก แผ่นเหล็กรีดร้อน เหล็กเส้น ลวดเหล็ก ท่อเหล็ก การหล่อเหล็กกล้า และผงเหล็ก เป็นต้น</w:t>
      </w:r>
    </w:p>
    <w:p w:rsidR="00354543" w:rsidRDefault="00354543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107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การผลิตผลิตภัณฑ์โลหะที่มิใช่เหล็ก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 ซึ่งดำเนินกิจการหลักเกี่ยวกับการผลิตผลิตภัณฑ์โลหะที่มิใช่เหล็ก อันประกอบด้วยกรรมวิธีต่าง ๆ เริ่มตั้งแต่การถลุงขั้นต้นและขั้นที่สอง การทำโลหะผสม การทำให้บริสุทธิ์ การรีด การดึง การหล่อ และการทำเป็นรูปพรรณ กรรมวิธีที่เป็นการผลิตโลหะให้เป็นแท่ง ท่อน ท่อ เส้น รูปหน้าตัดต่าง ๆ ผลิตภัณฑ์ชนิดที่ต้องหล่อและอัดบีบเป็นรูปพรรณ รวมทั้งสถานประกอบการซึ่งดำเนินกิจการหลักเกี่ยวกับการแยกดีบุกออกจากเศษโลหะและการแยกเศษโลหะกลับคืนมาใช้ประโยชน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108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การผลิตเครื่องตัด เครื่องมือและเครื่องใช้ที่ทำด้วยเหล็กและเหล็กกล้าทั่วไป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สาขานี้ประกอบด้วยการผลิตเครื่องตัด เครื่องมือ และเครื่องใช้ ที่ทำด้วยเหล็กและเหล็กกล้าทั้งที่ใช้</w:t>
      </w:r>
      <w:r w:rsidR="00212B6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ในครัวเรือน ใช้ในการเกษตรกรรม การก่อสร้าง และในการประกอบอาชีพอื่น ๆ เช่น มีด ขวาน มีดตัดหญ้า เคียว เสียม พลั่ว คราด </w:t>
      </w:r>
      <w:proofErr w:type="spellStart"/>
      <w:r w:rsidRPr="00906F5D">
        <w:rPr>
          <w:rFonts w:eastAsia="Times New Roman"/>
          <w:color w:val="auto"/>
          <w:cs/>
        </w:rPr>
        <w:t>ฆ้อน</w:t>
      </w:r>
      <w:proofErr w:type="spellEnd"/>
      <w:r w:rsidRPr="00906F5D">
        <w:rPr>
          <w:rFonts w:eastAsia="Times New Roman"/>
          <w:color w:val="auto"/>
          <w:cs/>
        </w:rPr>
        <w:t>เหล็ก ไขควง และตะไบ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109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การผลิตเครื่องเรือนและเครื่องติดตั้งซึ่งทำด้วยโลหะเป็นส่วนใหญ่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 การดัดแปลงเครื่องเรือน และเครื่องติดตั้งที่ทำด้วยโลหะเป็นส่วนใหญ่ที่ใช้กับบ้านเรือน อาคารสำนักงาน ภัตตาคาร ร้านค้า และอุปกรณ์การขนส่ง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110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การผลิตผลิตภัณฑ์โลหะ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สาขานี้ประกอบด้วยการผลิตผลิตภัณฑ์โลหะที่ใช้เป็นส่วนประกอบในการก่อสร้าง เช่น สะพาน ถังน้ำ ประตู มุ้งลวด กรอบหน้าต่าง ราวบันได ประตูเหล็ก เครื่องโลหะซึ่งใช้ในงานสถาปัตยกรรม ส่วนประกอบโลหะสำหรับใช้กับระบบเครื่องระบายอากาศ และเครื่องปรับอากาศ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111</w:t>
      </w:r>
      <w:r w:rsidRPr="00906F5D">
        <w:rPr>
          <w:rFonts w:eastAsia="Times New Roman"/>
          <w:b/>
          <w:bCs/>
          <w:color w:val="auto"/>
          <w:cs/>
        </w:rPr>
        <w:tab/>
        <w:t>การผลิตผลิตภัณฑ์โลหะอื่น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สาขานี้ประกอบด้วยการผลิตผลิตภัณฑ์โลหะต่าง ๆ เช่น กระป๋องซึ่งทำจากเหล็กวิลาสหรือแผ่นโลหะเคลือบการผลิตเครื่องลำเลียงซึ่งทำด้วยโลหะ การทำภาชนะบรรจุสิ่งของเพื่อส่งไปจำหน่าย การทำผลิตภัณฑ์โลหะที่ประดิษฐ์ขึ้นด้วยวิธีปั้นหรือกระแทกขึ้นรูป การทำลวดและผลิตภัณฑ์จากลวด โดยใช้ลวดซึ่งซื้อมาจากแหล่งผลิตอื่น (แต่ไม่รวมถึงการทำลวดและสายเคเบิลชนิดหุ้มฉนวน) การทำเครื่องสุขภัณฑ์และเครื่องใช้ทองเหลืองที่ใช้ในการประปา วาล์ว ชิ้นส่วนสำหรับประกอบท่อ และผลิตภัณฑ์โลหะชนิดต่าง ๆ ซึ่งมิได้จัดประเภทไว้ในที่อื่น รวมทั้งการดำเนินกิจการเกี่ยวกับการเคลือบด้วยแลคเกอร์ การอาบ การชุบสังกะสี </w:t>
      </w:r>
      <w:r w:rsidR="005B32C8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การชุบด้วยไฟฟ้า การขัดผิวผลิตภัณฑ์โลหะ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112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การผลิตเครื่องยนต์และเครื่องกังหัน</w:t>
      </w:r>
    </w:p>
    <w:p w:rsidR="00906F5D" w:rsidRPr="005B32C8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5B32C8">
        <w:rPr>
          <w:rFonts w:eastAsia="Times New Roman"/>
          <w:color w:val="auto"/>
          <w:cs/>
        </w:rPr>
        <w:tab/>
        <w:t>สาขานี้ประกอบด้วยการผลิตและการซ่อมเครื่องยนต์ไอน้ำ เครื่องยนต์ก๊าซ เครื่องกังหันไอน้ำ เครื่องกังหันก๊าซ เครื่องกังหันน้ำ เครื่องยนต์เบนซิน เครื่องยนต์ดีเซล และเครื่องยนต์สันดาปภายในชนิดอื่น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113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การผลิตเครื่องจักรและอุปกรณ์ทางการเกษตรกรรม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สาขานี้ประกอบด้วยการผลิตและการซ่อมเครื่องจักรและอุปกรณ์ทางการเกษตร เช่น อุปกรณ์การหว่าน การเก็บเกี่ยว เป็นต้น รวมทั้งการผลิตชิ้นส่วนของเครื่องจักรและอุปกรณ์ดังกล่าว</w:t>
      </w:r>
    </w:p>
    <w:p w:rsidR="00065D1F" w:rsidRDefault="00065D1F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114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การผลิตเครื่องจักรที่ใช้ประดิษฐ์เครื่องไม้และเครื่องโลหะ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สาขานี้ประกอบด้วยการผลิตและการซ่อมเครื่องจักรที่ใช้ประดิษฐ์เครื่องไม้และเครื่องโลหะต่าง ๆ เช่น เครื่องจักรที่ใช้สำหรับโรงเลื่อย เครื่องกลึง เครื่องคว้าน และเครื่องเจาะ เป็นต้น รวมทั้งการผลิตชิ้นส่วนของเครื่องจักรดังกล่าว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115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การผลิตเครื่องจักรและอุปกรณ์พิเศษ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สาขานี้ประกอบด้วยการผลิตและการซ่อมเครื่องจักรชนิดหนัก สำหรับใช้ในการก่อสร้างเหมืองแร่ </w:t>
      </w:r>
      <w:r w:rsidR="008941A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และเครื่องจักรที่ใช้ในอุตสาหกรรมที่มิได้จัดประเภทไว้ในสาขาอื่น ๆ รวมทั้งการผลิตชิ้นส่วนเครื่องจักร 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และอุปกรณ์ดังกล่าว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116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การผลิตเครื่องมือเครื่องใช้ในสำนักงานและในครัวเรือน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สาขานี้ประกอบด้วยการผลิตเครื่องมือเครื่องใช้ในสำนักงานและในครัวเรือน เช่น เครื่องปรับอากาศ </w:t>
      </w:r>
      <w:r w:rsidR="00717E2B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เครื่องซักผ้า ตู้เย็น ตู้แช่ ตู้ทำน้ำแข็ง จักรเย็บผ้า พิมพ์ดีด เครื่องคิดเลข เครื่องคอมพิวเตอร์ รวมทั้งชิ้นส่วน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และอุปกรณ์ของเครื่องมือเครื่องใช้ดังกล่าว เช่น คอมเพรสเซอร์คอนเดนเซอร์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117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การผลิตเครื่องจักรและเครื่องมือไฟฟ้าสำหรับงานอุตสาหกรรม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สาขานี้ประกอบด้วยการผลิตและการซ่อมเครื่องและเครื่องมือไฟฟ้าที่ใช้ในงานอุตสาหกรรม เช่น </w:t>
      </w:r>
      <w:r w:rsidR="00C4169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เครื่องกำเนิดไฟฟ้า หม้อแปลงไฟฟ้า เครื่องเชื่อมไฟฟ้า มิเตอร์ไฟฟ้า เป็นต้น รวมทั้งการผลิตชิ้นส่วน</w:t>
      </w:r>
      <w:r w:rsidR="00F9278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ของเครื่องจักรเครื่องมือดังกล่าว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118</w:t>
      </w:r>
      <w:r w:rsidRPr="00906F5D">
        <w:rPr>
          <w:rFonts w:eastAsia="Times New Roman"/>
          <w:b/>
          <w:bCs/>
          <w:color w:val="auto"/>
          <w:cs/>
        </w:rPr>
        <w:tab/>
        <w:t>การผลิตอุปกรณ์และเครื่องมือทางวิทยุ โทรทัศน์ และการคมนาคม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สาขานี้ประกอบด้วยการผลิตวิทยุ โทรทัศน์ วีดีโอ เครื่องบันทึกคำบอก เครื่องเล่นแผ่นเสียง </w:t>
      </w:r>
      <w:r w:rsidR="00717E2B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เครื่องบันทึกเสียงด้วยเทป เครื่องกระจายเสียงชนิดต่างๆ โทรศัพท์ จานดาวเทียม เครื่องมือสื่อสารอื่น ๆ รวมทั้งชิ้นส่วนและส่วนประกอบ เช่น แผงวงจรไฟฟ้า แผ่นวงจรพิมพ์ หลอดภาพ โทรพิมพ์สี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119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การผลิตเครื่องใช้และอุปกรณ์ไฟฟ้าภายในบ้าน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 xml:space="preserve">สาขานี้ประกอบด้วยการผลิตเครื่องใช้และอุปกรณ์ไฟฟ้าในบ้านขนาดเล็ก เช่น เตาอบไมโครเวฟ เตารีด </w:t>
      </w:r>
      <w:r w:rsidR="008B40F1">
        <w:rPr>
          <w:rFonts w:eastAsia="Times New Roman" w:hint="cs"/>
          <w:color w:val="auto"/>
          <w:spacing w:val="-2"/>
          <w:cs/>
        </w:rPr>
        <w:br/>
      </w:r>
      <w:r w:rsidRPr="00906F5D">
        <w:rPr>
          <w:rFonts w:eastAsia="Times New Roman"/>
          <w:color w:val="auto"/>
          <w:spacing w:val="-2"/>
          <w:cs/>
        </w:rPr>
        <w:t>พัดลม หม้อหุงข้าว เครื่องปิ้งขนมปัง เครื่องผสมอาหาร และชิ้นส่วนประกอบต่าง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120</w:t>
      </w:r>
      <w:r w:rsidRPr="00906F5D">
        <w:rPr>
          <w:rFonts w:eastAsia="Times New Roman"/>
          <w:b/>
          <w:bCs/>
          <w:color w:val="auto"/>
          <w:cs/>
        </w:rPr>
        <w:tab/>
        <w:t>การผลิตลวดและสายเคเบิลชนิดหุ้มฉนวน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สาขานี้ประกอบด้วยการผลิตลวดและสายเคเบิลชนิดหุ้มฉนวน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121</w:t>
      </w:r>
      <w:r w:rsidRPr="00906F5D">
        <w:rPr>
          <w:rFonts w:eastAsia="Times New Roman"/>
          <w:b/>
          <w:bCs/>
          <w:color w:val="auto"/>
          <w:cs/>
        </w:rPr>
        <w:tab/>
        <w:t>การผลิตหม้อเก็บประจุไฟฟ้าและแบตเตอรี่ต่าง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สาขานี้ประกอบด้วยการผลิตหม้อเก็บประจุไฟฟ้าชนิดด่างหรือตะกั่วกรด และเซลไฟฟ้าปฐมภูมิ 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เช่น แบตเตอรี่ ถ่านไฟฉาย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122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การผลิตเครื่องมือเครื่องใช้ไฟฟ้าอื่น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สาขานี้ประกอบด้วยการผลิตเครื่องมือเครื่องใช้ไฟฟ้าที่มิได้จัดประเภทไว้ในสาขาอื่น ๆ เช่น โคมไฟฟ้า หลอดไฟฟ้า ฟิวส์ ตัวนำ และอุปกรณ์ที่มีกระแสไฟฟ้าผ่าน เป็นต้น</w:t>
      </w:r>
    </w:p>
    <w:p w:rsidR="00FF4090" w:rsidRDefault="00FF4090" w:rsidP="00B450B2">
      <w:pPr>
        <w:tabs>
          <w:tab w:val="clear" w:pos="1985"/>
          <w:tab w:val="clear" w:pos="2552"/>
        </w:tabs>
        <w:spacing w:before="0" w:after="200" w:line="276" w:lineRule="auto"/>
        <w:ind w:left="567" w:hanging="567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123</w:t>
      </w:r>
      <w:r w:rsidRPr="00906F5D">
        <w:rPr>
          <w:rFonts w:eastAsia="Times New Roman"/>
          <w:b/>
          <w:bCs/>
          <w:color w:val="auto"/>
          <w:cs/>
        </w:rPr>
        <w:tab/>
        <w:t>การต่อและการซ่อมเรือ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สาขานี้ประกอบด้วยการต่อเรือ การซ่อมเรือชนิดต่าง ๆ เช่น เรือเดินทะเล เรือท้องแบน เรือลำเลียง </w:t>
      </w:r>
      <w:r w:rsidR="00FF4090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เรือขนาดเล็กทุกประเภท เป็นต้น รวมทั้งการผลิตชิ้นส่วนต่าง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124</w:t>
      </w:r>
      <w:r w:rsidRPr="00906F5D">
        <w:rPr>
          <w:rFonts w:eastAsia="Times New Roman"/>
          <w:b/>
          <w:bCs/>
          <w:color w:val="auto"/>
          <w:cs/>
        </w:rPr>
        <w:tab/>
        <w:t>การผลิตรถไฟ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สาขานี้ประกอบด้วยการผลิตรถไฟโดยสารและบรรทุกสินค้า การผลิตชิ้นส่วนและส่วนประกอบต่าง ๆ 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ของรถไฟ รวมทั้งการซ่อมแซมรถไฟ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125</w:t>
      </w:r>
      <w:r w:rsidRPr="00906F5D">
        <w:rPr>
          <w:rFonts w:eastAsia="Times New Roman"/>
          <w:b/>
          <w:bCs/>
          <w:color w:val="auto"/>
          <w:cs/>
        </w:rPr>
        <w:tab/>
        <w:t>การผลิตยานยนต์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สาขานี้ประกอบด้วยการผลิต การประกอบรถยนต์นั่ง รถโดยสาร รถบรรทุก รถจิ๊บ รถยก แชสซี ชิ้นส่วนและส่วนประกอบของรถดังกล่าว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126</w:t>
      </w:r>
      <w:r w:rsidRPr="00906F5D">
        <w:rPr>
          <w:rFonts w:eastAsia="Times New Roman"/>
          <w:b/>
          <w:bCs/>
          <w:color w:val="auto"/>
          <w:cs/>
        </w:rPr>
        <w:tab/>
        <w:t>การผลิตรถจักรยานยนต์และรถจักรยาน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สาขานี้ประกอบด้วยการผลิตรถจักรยานยนต์ รถจักรยาน รถสามล้อ รถเข็น รวมทั้งชิ้นส่วน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และส่วนประกอบของรถดังกล่าวด้วย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127</w:t>
      </w:r>
      <w:r w:rsidRPr="00906F5D">
        <w:rPr>
          <w:rFonts w:eastAsia="Times New Roman"/>
          <w:b/>
          <w:bCs/>
          <w:color w:val="auto"/>
          <w:cs/>
        </w:rPr>
        <w:tab/>
        <w:t>การซ่อมแซมยานพาหนะทุกชนิด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สาขานี้ประกอบด้วยการซ่อมแซมและบำรุงรักษายานพาหนะ เช่น รถยนต์ รถจักรยานยนต์รถจักรยาน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128</w:t>
      </w:r>
      <w:r w:rsidRPr="00906F5D">
        <w:rPr>
          <w:rFonts w:eastAsia="Times New Roman"/>
          <w:b/>
          <w:bCs/>
          <w:color w:val="auto"/>
          <w:cs/>
        </w:rPr>
        <w:tab/>
        <w:t>การผลิตอากาศยาน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สาขานี้ประกอบด้วยการผลิตและการซ่อมแซมอากาศยานต่าง ๆ เช่น เครื่องบิน เครื่องร่อน บอลลูน อุปกรณ์กระโดดร่ม รวมทั้งการผลิตชิ้นส่วนอากาศยานดังกล่าว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129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การผลิตเครื่องมือและอุปกรณ์วิทยาศาสตร์และการแพทย์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สาขานี้ประกอบด้วยการผลิตเครื่องมือและอุปกรณ์วิทยาศาสตร์ เครื่องมือและอุปกรณ์การแพทย์ เช่น เครื่องวัด เครื่องมือทำฟัน เข็มฉีดยา รวมทั้งการผลิตชิ้นส่วนและส่วนประกอบ และการซ่อมแซมเครื่องมือและอุปกรณ์ดังกล่าวด้วย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130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การผลิตเครื่องมือเครื่องใช้เกี่ยวกับการถ่ายภาพและสายตา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สาขานี้ประกอบด้วยการผลิตเครื่องมือเครื่องใช้เกี่ยวกับนัยน์ตาหรือการวัดสายตา เช่น เลนซ์ แว่นตา </w:t>
      </w:r>
      <w:r w:rsidR="00047A69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กล้องส่องทางไกล อุปกรณ์สำหรับดูดาว กล้องจุลทรรศน์ เครื่องฉาย กล้องถ่ายรูป เครื่องถ่ายเอกสาร เครื่องมือเครื่องใช้ในการถ่ายภาพ รวมทั้งชิ้นส่วนประกอบของเครื่องมือเครื่องใช้ดังกล่าว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131</w:t>
      </w:r>
      <w:r w:rsidRPr="00906F5D">
        <w:rPr>
          <w:rFonts w:eastAsia="Times New Roman"/>
          <w:b/>
          <w:bCs/>
          <w:color w:val="auto"/>
          <w:cs/>
        </w:rPr>
        <w:tab/>
        <w:t>การผลิตนาฬิกา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สาขานี้ประกอบด้วยการผลิตนาฬิกาตั้ง แขวน นาฬิกาข้อมือ และชิ้นส่วนนาฬิกาทุกประเภท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132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การผลิตเครื่องประดับและกิจกรรมที่เกี่ยวข้อง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</w:rPr>
        <w:tab/>
      </w:r>
      <w:r w:rsidRPr="00906F5D">
        <w:rPr>
          <w:rFonts w:eastAsia="Times New Roman" w:hint="cs"/>
          <w:color w:val="auto"/>
          <w:cs/>
        </w:rPr>
        <w:t>สาขานี้ประกอบด้วยการ</w:t>
      </w:r>
      <w:r w:rsidR="00AE1500" w:rsidRPr="00906F5D">
        <w:rPr>
          <w:rFonts w:eastAsia="Times New Roman" w:hint="cs"/>
          <w:color w:val="auto"/>
          <w:cs/>
        </w:rPr>
        <w:t>เจียระไ</w:t>
      </w:r>
      <w:r w:rsidR="00AE1500" w:rsidRPr="00906F5D">
        <w:rPr>
          <w:rFonts w:eastAsia="Times New Roman"/>
          <w:color w:val="auto"/>
          <w:cs/>
        </w:rPr>
        <w:t>น</w:t>
      </w:r>
      <w:r w:rsidRPr="00906F5D">
        <w:rPr>
          <w:rFonts w:eastAsia="Times New Roman" w:hint="cs"/>
          <w:color w:val="auto"/>
          <w:cs/>
        </w:rPr>
        <w:t>และการขัดหินมีค่า หินกึ่งมีค่า มุก เครื่องเงิน เครื่องถม เครื่องใช้ทำด้วยแผ่นเงิน ทอง แผ่นโลหะมีค่าอื่น ๆ รวมทั้งการผลิตเครื่องประดับสำเร็จรูป การทำเหรียญกษาปณ์</w:t>
      </w:r>
      <w:r w:rsidR="00283975">
        <w:rPr>
          <w:rFonts w:eastAsia="Times New Roman"/>
          <w:color w:val="auto"/>
          <w:cs/>
        </w:rPr>
        <w:br/>
      </w:r>
      <w:r w:rsidRPr="00906F5D">
        <w:rPr>
          <w:rFonts w:eastAsia="Times New Roman" w:hint="cs"/>
          <w:color w:val="auto"/>
          <w:cs/>
        </w:rPr>
        <w:t>และเหรียญตรา เป็นต้น</w:t>
      </w:r>
    </w:p>
    <w:p w:rsidR="00E15EBC" w:rsidRDefault="00E15EBC" w:rsidP="00B450B2">
      <w:pPr>
        <w:tabs>
          <w:tab w:val="clear" w:pos="1985"/>
          <w:tab w:val="clear" w:pos="2552"/>
        </w:tabs>
        <w:spacing w:before="0" w:after="200" w:line="276" w:lineRule="auto"/>
        <w:ind w:left="567" w:hanging="567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133</w:t>
      </w:r>
      <w:r w:rsidRPr="00906F5D">
        <w:rPr>
          <w:rFonts w:eastAsia="Times New Roman"/>
          <w:b/>
          <w:bCs/>
          <w:color w:val="auto"/>
          <w:cs/>
        </w:rPr>
        <w:tab/>
        <w:t>การผลิตเครื่องดนตรีและเครื่องกีฬา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r w:rsidRPr="00283975">
        <w:rPr>
          <w:rFonts w:eastAsia="Times New Roman"/>
          <w:color w:val="auto"/>
          <w:spacing w:val="-2"/>
          <w:cs/>
        </w:rPr>
        <w:t>สาขานี้ประกอบด้วยการผลิตเครื่องดนตรีและเครื่องกีฬาทุกประเภท เช่น กีตาร์ เปียโน ลูกฟุตบอล ลูกกอล์ฟ</w:t>
      </w:r>
      <w:r w:rsidRPr="00906F5D">
        <w:rPr>
          <w:rFonts w:eastAsia="Times New Roman"/>
          <w:color w:val="auto"/>
          <w:cs/>
        </w:rPr>
        <w:t xml:space="preserve"> แบดมินตัน นวมต่อยมวย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134</w:t>
      </w:r>
      <w:r w:rsidRPr="00906F5D">
        <w:rPr>
          <w:rFonts w:eastAsia="Times New Roman"/>
          <w:b/>
          <w:bCs/>
          <w:color w:val="auto"/>
          <w:cs/>
        </w:rPr>
        <w:tab/>
        <w:t>การผลิตสินค้าอุตสาหกรรมอื่น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สาขานี้ประกอบด้วยการผลิตสินค้าอุตสาหกรรมที่มิได้จัดไว้ในสาขาอื่น ๆ เช่น เครื่องเขียน ของเล่นเด็ก ร่ม ซิป กระดุม ขอติดเสื้อ ดอกไม้ประดิษฐ์ เพชรพลอยเทียม ภาพวาด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135</w:t>
      </w:r>
      <w:r w:rsidRPr="00906F5D">
        <w:rPr>
          <w:rFonts w:eastAsia="Times New Roman"/>
          <w:b/>
          <w:bCs/>
          <w:color w:val="auto"/>
          <w:cs/>
        </w:rPr>
        <w:tab/>
        <w:t>การไฟฟ้า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r w:rsidRPr="005349E4">
        <w:rPr>
          <w:rFonts w:eastAsia="Times New Roman"/>
          <w:color w:val="auto"/>
          <w:spacing w:val="-2"/>
          <w:cs/>
        </w:rPr>
        <w:t>สาขานี้ประกอบด้วยการผลิตไฟฟ้าจากพลังงานต่าง ๆ เช่น ผลิตจากพลังน้ำ น้ำมันเตา ก๊าซธรรมชาติ เป็นต้น</w:t>
      </w:r>
      <w:r w:rsidRPr="00906F5D">
        <w:rPr>
          <w:rFonts w:eastAsia="Times New Roman"/>
          <w:color w:val="auto"/>
          <w:cs/>
        </w:rPr>
        <w:t xml:space="preserve"> การส่งและการจำหน่ายพลังไฟฟ้าให้กับผู้ใช้ตามครัวเรือน สถานประกอบการอุตสาหกรรม พาณิชยกรรม กิจการสาธารณประโยชน์ รวมทั้งโรงผลิตไฟฟ้าที่อุตสาหกรรมปั่นเอง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136</w:t>
      </w:r>
      <w:r w:rsidRPr="00906F5D">
        <w:rPr>
          <w:rFonts w:eastAsia="Times New Roman"/>
          <w:b/>
          <w:bCs/>
          <w:color w:val="auto"/>
          <w:cs/>
        </w:rPr>
        <w:tab/>
        <w:t>การผลิตก๊าซธรรมชาติ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สาขานี้ประกอบด้วยการแยกก๊าซธรรมชาติ และการขนส่งท่อ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137</w:t>
      </w:r>
      <w:r w:rsidRPr="00906F5D">
        <w:rPr>
          <w:rFonts w:eastAsia="Times New Roman"/>
          <w:b/>
          <w:bCs/>
          <w:color w:val="auto"/>
          <w:cs/>
        </w:rPr>
        <w:tab/>
        <w:t>การประปา</w:t>
      </w:r>
    </w:p>
    <w:p w:rsidR="00906F5D" w:rsidRPr="00D818A0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D818A0">
        <w:rPr>
          <w:rFonts w:eastAsia="Times New Roman"/>
          <w:color w:val="auto"/>
          <w:cs/>
        </w:rPr>
        <w:tab/>
        <w:t>สาขานี้ประกอบด้วยกิจการและโรงงานซึ่งดำเนินกิจการหลักเกี่ยวกับการทำน้ำให้บริสุทธิ์ การจ่าย</w:t>
      </w:r>
      <w:r w:rsidR="00D818A0">
        <w:rPr>
          <w:rFonts w:eastAsia="Times New Roman" w:hint="cs"/>
          <w:color w:val="auto"/>
          <w:cs/>
        </w:rPr>
        <w:br/>
      </w:r>
      <w:r w:rsidRPr="00D818A0">
        <w:rPr>
          <w:rFonts w:eastAsia="Times New Roman"/>
          <w:color w:val="auto"/>
          <w:cs/>
        </w:rPr>
        <w:t>หรือจำหน่ายให้แก่ผู้ใช้ตามบ้านเรือน สถานประกอบการอุตสาหกรรม พาณิชยกรรมและกิจการ สาธารณประโยชน์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138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การก่อสร้างที่อยู่อาศัย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สาขานี้ประกอบด้วยการก่อสร้างอาคารใหม่สำหรับเป็นที่อยู่อาศัย เช่น บ้านพักอาศัย ตึกแถว อาคารชุด </w:t>
      </w:r>
      <w:r w:rsidR="00FB73DD" w:rsidRPr="00FB73DD">
        <w:rPr>
          <w:rFonts w:eastAsia="Times New Roman"/>
          <w:color w:val="auto"/>
          <w:cs/>
        </w:rPr>
        <w:t>อพาร์ทเม้นท์</w:t>
      </w:r>
      <w:r w:rsidR="00FB73DD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และหอพัก กิจกรรมที่เกี่ยวกับการต่อเติม การซ่อมทาสี การตกแต่งอาคาร รวมทั้ง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การเดินสายไฟ ระบบเครื่องทำความเย็น มูลค่าการก่อสร้างในสาขานี้ไม่รวมค่าที่ดิน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139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การก่อสร้างอาคารที่ไม่ใช่ที่อยู่อาศัย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สาขานี้ประกอบด้วยการก่อสร้างอาคารใหม่ที่ไม่ใช่ที่อยู่อาศัย เช่น อาคารที่ทำการ โรงงาน โรงแรม โรงเรียน โรงพยาบาล และโกดังเก็บสินค้า รวมทั้งกิจการต่อเติมและซ่อมแซมอาคารดังกล่าว ยกเว้น</w:t>
      </w:r>
      <w:r w:rsidR="00E15EBC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การก่อสร้างสถานีรถไฟ สถานีพลังงานและอาคารสื่อสาร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140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การก่อสร้างงานบริการสาธารณะทางด้านเกษตรและป่าไม้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สาขานี้ประกอบด้วยการก่อสร้างและต่อเติมงานบริการสาธารณะทางด้านเกษตรและป่าไม้ เช่น </w:t>
      </w:r>
      <w:r w:rsidR="00BC7ABB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การก่อสร้างเขื่อนและโครงการชลประทาน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141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การก่อสร้างงานบริการสาธารณะที่ไม่เกี่ยวกับงานเกษตร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สาขานี้ประกอบด้วยการก่อสร้างและซ่อมแซมทางหลวง ถนน สะพาน ท่าเทียบเรือ สนามบิน สถานีรถไฟ ท่อน้ำสายใหญ่และทางระบายสิ่งโสโครก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142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การก่อสร้างโรงงานผลิตพลังไฟฟ้าและสาธารณูปโภค</w:t>
      </w:r>
    </w:p>
    <w:p w:rsidR="00065D1F" w:rsidRDefault="00906F5D" w:rsidP="003964AD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  <w:cs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สาขานี้ประกอบด้วยการก่อสร้างและซ่อมแซมโรงไฟฟ้าและระบบส่งไฟสถานีย่อย</w:t>
      </w:r>
      <w:r w:rsidR="00065D1F"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143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การก่อสร้างอาคารและระบบสื่อสาร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สาขานี้ประกอบด้วยการก่อสร้างอาคารและระบบการสื่อสาร เช่น โทรเลข โทรศัพท์ สถานีวิทยุ</w:t>
      </w:r>
      <w:r w:rsidR="00065D1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กระจายเสียง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144</w:t>
      </w:r>
      <w:r w:rsidRPr="00906F5D">
        <w:rPr>
          <w:rFonts w:eastAsia="Times New Roman"/>
          <w:b/>
          <w:bCs/>
          <w:color w:val="auto"/>
          <w:cs/>
        </w:rPr>
        <w:tab/>
        <w:t>การก่อสร้างอื่น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สาขานี้ประกอบด้วยการก่อสร้างที่มิได้จัดประเภทไว้ในสาขาอื่น เช่น การวางท่อก๊าซธรรมชาติ สวนสาธารณะ ลานจอดรถ สนามกอล์ฟ สนามเทนนิส สระว่ายน้ำ และสนามกีฬาทุกชนิด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145</w:t>
      </w:r>
      <w:r w:rsidRPr="00906F5D">
        <w:rPr>
          <w:rFonts w:eastAsia="Times New Roman"/>
          <w:b/>
          <w:bCs/>
          <w:color w:val="auto"/>
          <w:cs/>
        </w:rPr>
        <w:tab/>
        <w:t>การค้าส่ง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bookmarkStart w:id="2" w:name="OLE_LINK2"/>
      <w:r w:rsidRPr="00906F5D">
        <w:rPr>
          <w:rFonts w:eastAsia="Times New Roman"/>
          <w:color w:val="auto"/>
          <w:cs/>
        </w:rPr>
        <w:t>สาขานี้ประกอบด้วยสถานประกอบการซึ่งดำเนินกิจการเกี่ยวกับการขายสินค้าใหม่</w:t>
      </w:r>
      <w:bookmarkEnd w:id="2"/>
      <w:r w:rsidRPr="00906F5D">
        <w:rPr>
          <w:rFonts w:eastAsia="Times New Roman"/>
          <w:color w:val="auto"/>
          <w:cs/>
        </w:rPr>
        <w:t xml:space="preserve"> และสินค้าที่ใช้แล้ว</w:t>
      </w:r>
      <w:r w:rsidR="008A2710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แก่ผู้ขายปลีก ผู้ใช้ในงานอุตสาหกรรม ผู้ใช้ในงานพาณิชย์และในงานวิชาชีพอื่น ผู้ขายส่งรายอื่น ผู้ทำหน้าที่เป็นตัวแทนซื้อสินค้าเพื่อขายให้แก่สถานประกอบการ ธุรกิจประเภทสำคัญ ๆ รวมถึงพ่อค้าขายส่ง</w:t>
      </w:r>
      <w:r w:rsidR="004F1710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ซึ่งดำเนินการซื้อและขายสินค้าที่เป็นของตนเอง ผู้จำหน่ายสินค้าอุตสาหกรรม ผู้ส่งออก ผู้สั่งสินค้าเข้า </w:t>
      </w:r>
      <w:r w:rsidR="004F1710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และสมาคมสหกรณ์การซื้อ สำนักงานขายของกิจการเหมืองแร่และอุตสาหกรรม ผู้ส่งออก ผู้สั่งสินค้าเข้า และสมาคมสหกรณ์การซื้อ สำนักงานขายของกิจการเหมืองแร่ และอุตสาหกรรมที่ตั้งขึ้นเพื่อขายผลิตผลของตนเอง สมาคมสหกรณ์ซึ่งดำเนินกิจการเกี่ยวกับการขายผลิตผลการเกษตร ผู้ขายเศษโลหะ ผู้ขาย</w:t>
      </w:r>
      <w:r w:rsidR="008A2710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ของเก่า รวมทั้งเศษวัสดุต่าง ๆ ผู้ขายส่งซึ่งจำแนกและคัดเกรดสินค้าจำนวนมาก พ่อค้าส่งที่ทำการบรรจุ</w:t>
      </w:r>
      <w:r w:rsidR="004E2674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หีบห่อและบรรจุขวด ทั้งนี้ยกเว้นการบรรจุขวดและบรรจุหีบห่อในตู้คอนเทนเนอร์ของสนามบิน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146</w:t>
      </w:r>
      <w:r w:rsidRPr="00906F5D">
        <w:rPr>
          <w:rFonts w:eastAsia="Times New Roman"/>
          <w:b/>
          <w:bCs/>
          <w:color w:val="auto"/>
          <w:cs/>
        </w:rPr>
        <w:tab/>
        <w:t>การค้าปลีก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สาขานี้ประกอบด้วยสถานประกอบการ ซึ่งดำเนินกิจการเกี่ยวกับการขายปลีกสินค้าใหม่ และสินค้าที่ใช้แล้วแก่บุคคลทั่วไปหรือครัวเรือน สถานประกอบการขายปลีก เช่น ห้างสรรพสินค้า แผงลอย สถานีบริการขายน้ำมันเบนซิน ผู้จำหน่ายปลีกรถยนต์ คนเร่ขายของ สหกรณ์ผู้บริโภค สถานที่ประมูลสินค้า ผู้ขายปลีกส่วนมากมักดำเนินกิจการซื้อขายที่เป็นของตนเอง แต่บางรายอาจจะเป็นตัวแทนของสำนักงานใหญ่ </w:t>
      </w:r>
      <w:r w:rsidR="006B0AD7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และทำหน้าที่ขายให้ตามที่ได้รับมอบหมาย หรือขายให้โดยได้รับค่าธรรมเนียมตอบแทน สถานประกอบการซึ่งดำเนินกิจการหลักเกี่ยวกับการขายสินค้าที่นำมาแสดงให้แก่ประชาชนทั่วไป เช่น เครื่องพิมพ์ดีด </w:t>
      </w:r>
      <w:r w:rsidR="006B0AD7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เครื่องเขียน น้ำมันเบนซิน ได้จัดไว้ในประเภทนี้ด้วย ถึงแม้การขายสิ่งของเหล่านี้อาจจะไม่ใช่เพื่อการบริโภค หรือการใช้ประโยชน์เฉพาะส่วนบุคคลหรือในครัวเรือนหรือในครัวเรือน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147</w:t>
      </w:r>
      <w:r w:rsidRPr="00906F5D">
        <w:rPr>
          <w:rFonts w:eastAsia="Times New Roman"/>
          <w:b/>
          <w:bCs/>
          <w:color w:val="auto"/>
          <w:cs/>
        </w:rPr>
        <w:tab/>
        <w:t>ภัตตาคารและร้านขายเครื่องดื่ม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สาขานี้ประกอบด้วยสถานประกอบการ ซึ่งดำเนินกิจการหลักเกี่ยวกับการขายอาหารและเครื่องดื่ม</w:t>
      </w:r>
      <w:r w:rsidR="00A609B8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ที่จัดเตรียมไว้พร้อมที่จะบริโภคได้ทันที่ เช่น ไนต์คลับ ภัตตาคาร บาร์ ร้านกาแฟ หาบเร่แผงลอยที่ขายอาหารสำเร็จรูปและก๋วยเตี๋ยว ทั้งนี้รวมถึงอาหารและสถานที่ใช้รับประทานอาหารในโรงงานและสถานที่ทำงาน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148</w:t>
      </w:r>
      <w:r w:rsidRPr="00906F5D">
        <w:rPr>
          <w:rFonts w:eastAsia="Times New Roman"/>
          <w:b/>
          <w:bCs/>
          <w:color w:val="auto"/>
          <w:cs/>
        </w:rPr>
        <w:tab/>
        <w:t>โรงแรมและที่พักอื่น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สาขานี้ประกอบด้วยสถานประกอบการที่ดำเนินธุรกิจในการจัดหาที่พักและค่ายพักแรม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149</w:t>
      </w:r>
      <w:r w:rsidRPr="00906F5D">
        <w:rPr>
          <w:rFonts w:eastAsia="Times New Roman"/>
          <w:b/>
          <w:bCs/>
          <w:color w:val="auto"/>
          <w:cs/>
        </w:rPr>
        <w:tab/>
        <w:t>การขนส่งทางรถไฟ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สาขานี้ประกอบด้วยการบริการขนส่งทางรถไฟ ทั้งการขนส่งผู้โดยสารและการขนส่งสินค้า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150</w:t>
      </w:r>
      <w:r w:rsidRPr="00906F5D">
        <w:rPr>
          <w:rFonts w:eastAsia="Times New Roman"/>
          <w:b/>
          <w:bCs/>
          <w:color w:val="auto"/>
          <w:cs/>
        </w:rPr>
        <w:tab/>
        <w:t>การขนส่งทางบก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สาขานี้ประกอบด้วยสถานประกอบการซึ่งให้บริการทางด้าน การขนส่งผู้โดยสารโดยรถแท็กซี่</w:t>
      </w:r>
      <w:r w:rsidR="009B4CC6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รถโดยสารประจำทางระหว่างจังหวัด และยานพาหนะอื่น เช่น สามล้อ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151</w:t>
      </w:r>
      <w:r w:rsidRPr="00906F5D">
        <w:rPr>
          <w:rFonts w:eastAsia="Times New Roman"/>
          <w:b/>
          <w:bCs/>
          <w:color w:val="auto"/>
          <w:cs/>
        </w:rPr>
        <w:tab/>
        <w:t>การขนส่งสินค้าทางบก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สาขานี้ประกอบด้วยบริการขนส่งสินค้าทางบกโดยรถบรรทุก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152</w:t>
      </w:r>
      <w:r w:rsidRPr="00906F5D">
        <w:rPr>
          <w:rFonts w:eastAsia="Times New Roman"/>
          <w:b/>
          <w:bCs/>
          <w:color w:val="auto"/>
          <w:cs/>
        </w:rPr>
        <w:tab/>
        <w:t>การให้บริการเสริมการขนส่งทางบก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สาขานี้ประกอบด้วยการให้บริการเสริมการขนส่งทางบก เช่น การดำเนินงานเกี่ยวกับการเก็บค่าที่จอดรถ การเก็บค่าธรรมเนียมผ่านถนน การให้เช่ารถยนต์และรถบรรทุก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153</w:t>
      </w:r>
      <w:r w:rsidRPr="00906F5D">
        <w:rPr>
          <w:rFonts w:eastAsia="Times New Roman"/>
          <w:b/>
          <w:bCs/>
          <w:color w:val="auto"/>
          <w:cs/>
        </w:rPr>
        <w:tab/>
        <w:t>การขนส่งทางทะเล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สาขานี้ประกอบด้วยการให้บริการขนส่งสินค้าทางทะเล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154</w:t>
      </w:r>
      <w:r w:rsidRPr="00906F5D">
        <w:rPr>
          <w:rFonts w:eastAsia="Times New Roman"/>
          <w:b/>
          <w:bCs/>
          <w:color w:val="auto"/>
          <w:cs/>
        </w:rPr>
        <w:tab/>
        <w:t>การขนส่งชายฝั่งและการขนส่งทางน้ำภายในประเทศ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สาขานี้ประกอบด้วยการบริการขนส่งสินค้าและผู้โดยสารชายฝั่งและการขนส่งทางน้ำภายในประเทศ </w:t>
      </w:r>
      <w:r w:rsidR="00B82887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โดยทางแม่น้ำลำคลอง เช่น เรือข้ามฟาก เรือลากจูง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155</w:t>
      </w:r>
      <w:r w:rsidRPr="00906F5D">
        <w:rPr>
          <w:rFonts w:eastAsia="Times New Roman"/>
          <w:b/>
          <w:bCs/>
          <w:color w:val="auto"/>
          <w:cs/>
        </w:rPr>
        <w:tab/>
        <w:t>บริการเสริมการขนส่งทางน้ำ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สาขานี้ประกอบด้วยการให้บริการเสริมการขนส่งทางน้ำทุกประเภท เช่น การบำรุงรักษา และการปฏิบัติงาน</w:t>
      </w:r>
      <w:r w:rsidRPr="00906F5D">
        <w:rPr>
          <w:rFonts w:eastAsia="Times New Roman"/>
          <w:color w:val="auto"/>
          <w:cs/>
        </w:rPr>
        <w:t>เกี่ยวกับสะพานเทียบเรือ อู่เรือ อาคารที่เกี่ยวข้องทั่วไป สิ่งอำนวยความสะดวกต่าง ๆ การบำรุงรักษา</w:t>
      </w:r>
      <w:r w:rsidR="00C92169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และการปฏิบัติงานเกี่ยวกับประภาคาร เครื่องหมายช่วยการเดินเรืออื่น ๆ การบรรทุกและขนถ่ายสินค้า</w:t>
      </w:r>
      <w:r w:rsidR="00EE6953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ของเรือ การกู้ตัวเรือและสินค้าในเรือ บริการให้เช่าเรือ บริการการท่าเรือแห่งประเทศไทย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156</w:t>
      </w:r>
      <w:r w:rsidRPr="00906F5D">
        <w:rPr>
          <w:rFonts w:eastAsia="Times New Roman"/>
          <w:b/>
          <w:bCs/>
          <w:color w:val="auto"/>
          <w:cs/>
        </w:rPr>
        <w:tab/>
        <w:t>การขนส่งทางอากาศ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สาขานี้ประกอบด้วยการขนส่งผู้โดยสารและสินค้าทางอากาศ ทั้งการให้บริการโดยทั่วไป และบริการ</w:t>
      </w:r>
      <w:r w:rsidR="00E623C4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เช่าเหมาเฉพาะบุคคล การดำเนินงานเกี่ยวกับท่าอากาศยาน สนามบินและเครื่องอำนวยความสะดวก</w:t>
      </w:r>
      <w:r w:rsidR="00CA053C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ในการเดินอากาศ เช่น สถานีวิทยุการบิน ศูนย์ควบคุมการบิน สถานีเรดาร์ และการให้เช่าอากาศยาน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157</w:t>
      </w:r>
      <w:r w:rsidRPr="00906F5D">
        <w:rPr>
          <w:rFonts w:eastAsia="Times New Roman"/>
          <w:b/>
          <w:bCs/>
          <w:color w:val="auto"/>
          <w:cs/>
        </w:rPr>
        <w:tab/>
        <w:t>บริการเกี่ยวเนื่องกับการขนส่ง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สาขานี้ประกอบด้วยกิจการที่ตั้งขึ้นเพื่อดำเนินกิจการเกี่ยวเนื่องกับการขนส่ง โดยทำหน้าที่เป็นตัวแทนจัดการเดินทางท่องเที่ยวและการขนส่งสินค้าและผู้โดยสาร เช่น ตัวแทนการเดินทางการให้ บริการบรรจุ</w:t>
      </w:r>
      <w:r w:rsidR="00B452EE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หีบห่อและบรรจุลัง การตรวจสอบ และการชั่งน้ำหนักสินค้า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158</w:t>
      </w:r>
      <w:r w:rsidRPr="00906F5D">
        <w:rPr>
          <w:rFonts w:eastAsia="Times New Roman"/>
          <w:b/>
          <w:bCs/>
          <w:color w:val="auto"/>
          <w:cs/>
        </w:rPr>
        <w:tab/>
        <w:t>สถานที่เก็บสินค้าและการเก็บสินค้า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ab/>
        <w:t>สาขานี้ประกอบด้วยการดำเนินงานเกี่ยวกับการเก็บ</w:t>
      </w:r>
      <w:r w:rsidR="007A2BCE">
        <w:rPr>
          <w:rFonts w:eastAsia="Times New Roman"/>
          <w:color w:val="auto"/>
          <w:cs/>
        </w:rPr>
        <w:t>สินค้า คลังสินค้า และบริการไซโล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159</w:t>
      </w:r>
      <w:r w:rsidRPr="00906F5D">
        <w:rPr>
          <w:rFonts w:eastAsia="Times New Roman"/>
          <w:b/>
          <w:bCs/>
          <w:color w:val="auto"/>
          <w:cs/>
        </w:rPr>
        <w:tab/>
        <w:t>บริการไปรษณีย์โทรเลข โทรศัพท์ และการสื่อสาร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  <w:spacing w:val="-2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สาขานี้ประกอบด้วยกิจการไปรษณีย์โทรเลข โทรศัพท์และการสื่อสารอื่น ๆ รวมทั้งจานดาวเทียม</w:t>
      </w:r>
    </w:p>
    <w:p w:rsidR="000F7137" w:rsidRDefault="000F7137" w:rsidP="00B450B2">
      <w:pPr>
        <w:tabs>
          <w:tab w:val="clear" w:pos="1985"/>
          <w:tab w:val="clear" w:pos="2552"/>
        </w:tabs>
        <w:spacing w:before="0" w:after="200" w:line="276" w:lineRule="auto"/>
        <w:ind w:left="567" w:hanging="567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160</w:t>
      </w:r>
      <w:r w:rsidRPr="00906F5D">
        <w:rPr>
          <w:rFonts w:eastAsia="Times New Roman"/>
          <w:b/>
          <w:bCs/>
          <w:color w:val="auto"/>
          <w:cs/>
        </w:rPr>
        <w:tab/>
        <w:t>สถาบันการเงิน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สาขานี้ประกอบด้วยสถานประกอบการที่ดำเนินธุรกิจเกี่ยวกับด้านการเงิน เช่น ธนาคารแห่งประเทศไทย ธนาคารพาณิชย์ ธนาคารออมสิน โรงรับจำนำ สหกรณ์ทางการเครดิต สถานแลกเปลี่ยนเงินตรา </w:t>
      </w:r>
      <w:r w:rsidR="000F7137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และสถาบันการเงินที่เกี่ยวข้องอื่น ๆ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</w:rPr>
        <w:t>161</w:t>
      </w:r>
      <w:r w:rsidRPr="00906F5D">
        <w:rPr>
          <w:rFonts w:eastAsia="Times New Roman"/>
          <w:b/>
          <w:bCs/>
          <w:color w:val="auto"/>
        </w:rPr>
        <w:tab/>
      </w:r>
      <w:r w:rsidRPr="00906F5D">
        <w:rPr>
          <w:rFonts w:eastAsia="Times New Roman" w:hint="cs"/>
          <w:b/>
          <w:bCs/>
          <w:color w:val="auto"/>
          <w:cs/>
        </w:rPr>
        <w:t>การประกันชีวิต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สาขานี้ประกอบด้วยสถานประกอบการซึ่งดำเนินกิจการหลักเกี่ยวกับการประกันชีวิต และการบริการ</w:t>
      </w:r>
      <w:r w:rsidR="00A905EA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ที่เกี่ยวเนื่องกัน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162</w:t>
      </w:r>
      <w:r w:rsidRPr="00906F5D">
        <w:rPr>
          <w:rFonts w:eastAsia="Times New Roman"/>
          <w:b/>
          <w:bCs/>
          <w:color w:val="auto"/>
          <w:cs/>
        </w:rPr>
        <w:tab/>
        <w:t>การประกันวินาศ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สาขานี้ประกอบด้วยสถานประกอบการที่ดำเนินกิจการเกี่ยวกับการประกันอัคคีภัย การประกันภัยรถยนต์ การประกันภัยทางทะเล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163</w:t>
      </w:r>
      <w:r w:rsidRPr="00906F5D">
        <w:rPr>
          <w:rFonts w:eastAsia="Times New Roman"/>
          <w:b/>
          <w:bCs/>
          <w:color w:val="auto"/>
          <w:cs/>
        </w:rPr>
        <w:tab/>
        <w:t>บริการด้านอสังหาริมทรัพย์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สาขานี้ประกอบด้วยสถานประกอบการที่ดำเนินกิจการเกี่ยวกับการจัดการด้านอสังหาริมทรัพย์โดย</w:t>
      </w:r>
      <w:r w:rsidR="00FA2F54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ทำหน้าที่เป็นตัวแทนหรือนายหน้า เช่น การให้บริการ การเช่า ก</w:t>
      </w:r>
      <w:r w:rsidR="00CF280F">
        <w:rPr>
          <w:rFonts w:eastAsia="Times New Roman"/>
          <w:color w:val="auto"/>
          <w:cs/>
        </w:rPr>
        <w:t>ารซื้อ การขาย การจัดการและการตี</w:t>
      </w:r>
      <w:r w:rsidRPr="00906F5D">
        <w:rPr>
          <w:rFonts w:eastAsia="Times New Roman"/>
          <w:color w:val="auto"/>
          <w:cs/>
        </w:rPr>
        <w:t>ราคาอสังหาริมทรัพย์ โดยได้รับค่าธรรมเนียมเป็นค่าตอบแทนหรือโดยทำสัญญาจ้างเป็นต้น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164</w:t>
      </w:r>
      <w:r w:rsidRPr="00906F5D">
        <w:rPr>
          <w:rFonts w:eastAsia="Times New Roman"/>
          <w:b/>
          <w:bCs/>
          <w:color w:val="auto"/>
          <w:cs/>
        </w:rPr>
        <w:tab/>
        <w:t>การบริการทางด้านธุรกิจ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สาขานี้ประกอบด้วยสถานประกอบการซึ่งให้บริการทางด้านการบัญชี การตรวจสอบบัญชี กฎหมาย วิศวกรรม สถาปัตยกรรม เทคนิค การโฆษณา การเช่าเครื่องมือเครื่องจักร การบริการด้านอินเตอร์เน็ตรวมทั้งบริการธุรกิจซึ่งมิได้จัดประเภทไว้ในสาขาอื่น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165</w:t>
      </w:r>
      <w:r w:rsidRPr="00906F5D">
        <w:rPr>
          <w:rFonts w:eastAsia="Times New Roman"/>
          <w:b/>
          <w:bCs/>
          <w:color w:val="auto"/>
          <w:cs/>
        </w:rPr>
        <w:tab/>
        <w:t>การบริหารราชการ</w:t>
      </w:r>
    </w:p>
    <w:p w:rsidR="00906F5D" w:rsidRPr="007A2BCE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7A2BCE">
        <w:rPr>
          <w:rFonts w:eastAsia="Times New Roman"/>
          <w:color w:val="auto"/>
          <w:cs/>
        </w:rPr>
        <w:tab/>
        <w:t>สาขานี้รวมถึงรัฐบาลกลาง รัฐบาลส่วนภูมิภาคและรัฐบาลส่วนท้องถิ่น รวมถึงพระบรมวงศานุวงศ์ รัฐสภา คณะรัฐมนตรี กระทรวง ทบวง กรม กองทัพ ตำรวจ และฝ่ายตุลาการ มูลค่าการผลิตในสาขานี้ประกอบด้วยมูลค่าเพิ่มทางด้านค่าจ้างแรงงาน ทั้งที่เป็นเงินสดและเป็นค่าตอบแทนอย่างอื่น ค่าเสื่อมราคา</w:t>
      </w:r>
      <w:r w:rsidR="007A2BCE" w:rsidRPr="007A2BCE">
        <w:rPr>
          <w:rFonts w:eastAsia="Times New Roman" w:hint="cs"/>
          <w:color w:val="auto"/>
          <w:cs/>
        </w:rPr>
        <w:br/>
      </w:r>
      <w:r w:rsidRPr="007A2BCE">
        <w:rPr>
          <w:rFonts w:eastAsia="Times New Roman"/>
          <w:color w:val="auto"/>
          <w:cs/>
        </w:rPr>
        <w:t>และรายการอื่นที่เป็นค่าใช้จ่ายของรัฐบาล ยกเว้นค่าใช้จ่ายในส่วนการรักษาความสะอาดและการจัด</w:t>
      </w:r>
      <w:r w:rsidR="003D5072" w:rsidRPr="007A2BCE">
        <w:rPr>
          <w:rFonts w:eastAsia="Times New Roman" w:hint="cs"/>
          <w:color w:val="auto"/>
          <w:cs/>
        </w:rPr>
        <w:br/>
      </w:r>
      <w:r w:rsidRPr="007A2BCE">
        <w:rPr>
          <w:rFonts w:eastAsia="Times New Roman"/>
          <w:color w:val="auto"/>
          <w:cs/>
        </w:rPr>
        <w:t>ระบบท่อระบายน้ำทิ้ง โรงเรียนของรัฐและโรงพยาบาลของรัฐซึ่งได้แยกไว้ในสาขา 166 167 168 และ 169 ตามลำดับ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166</w:t>
      </w:r>
      <w:r w:rsidRPr="00906F5D">
        <w:rPr>
          <w:rFonts w:eastAsia="Times New Roman"/>
          <w:b/>
          <w:bCs/>
          <w:color w:val="auto"/>
          <w:cs/>
        </w:rPr>
        <w:tab/>
        <w:t xml:space="preserve">บริการสุขาภิบาลและบริการที่คล้ายคลึงกัน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สาขานี้ประกอบด้วยการดำเนินงานหลักเกี่ยวกับบริการสุขาภิบาล และบริการที่คล้ายคลึงกันเช่นการเก็บการขนและการกำจัดขยะมูลฝอยกับสิ่งปฏิกูล การจัดทำระบบทางระบายน้ำ ทั้งนี้รวมสถานประกอบการ ซึ่งดำเนินกิจการหลักเกี่ยวกับการทำความสะอาด  อาคารสำนักงาน การกำจัดแมลงและสัตว์นำโรค </w:t>
      </w:r>
      <w:r w:rsidR="00D6518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และบริการอื่นที่คล้ายคลึงกัน</w:t>
      </w:r>
    </w:p>
    <w:p w:rsidR="00065D1F" w:rsidRDefault="00065D1F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167</w:t>
      </w:r>
      <w:r w:rsidRPr="00906F5D">
        <w:rPr>
          <w:rFonts w:eastAsia="Times New Roman"/>
          <w:b/>
          <w:bCs/>
          <w:color w:val="auto"/>
          <w:cs/>
        </w:rPr>
        <w:tab/>
        <w:t>บริการการศึกษา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สาขานี้ประกอบด้วยสถาบันการศึกษาทุกประเภทและทุกระดับการศึกษาทั้งสายสามัญและสายอาชีพ </w:t>
      </w:r>
      <w:r w:rsidR="00D6518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เช่น อนุบาล ประถมศึกษา มัธยมศึกษา วิทยาลัย มหาวิทยาลัย โรงเรียนเกษตรกรรม โรงเรียนฝึกหัดครู วิทยาลัยครู โรงเรียนอาชีวศึกษา โรงเรียนนาฏศิลป์และดนตรี โรงเรียนศึกษาสงเคราะห์พิเศษ เช่น </w:t>
      </w:r>
      <w:r w:rsidR="00F03F7C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โรงเรียนคนพิการ ตาบอด หูหนวก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168</w:t>
      </w:r>
      <w:r w:rsidRPr="00906F5D">
        <w:rPr>
          <w:rFonts w:eastAsia="Times New Roman"/>
          <w:b/>
          <w:bCs/>
          <w:color w:val="auto"/>
          <w:cs/>
        </w:rPr>
        <w:tab/>
        <w:t xml:space="preserve">สถาบันวิจัย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สาขานี้ประกอบด้วยสถาบันซึ่งดำเนินกิจการหลักเกี่ยวกับการวิจัยขั้นพื้นฐาน และการวิจัยทั่วไปในด้านชีววิทยา ฟิสิกส์ และสังคมศาสตร์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169</w:t>
      </w:r>
      <w:r w:rsidRPr="00906F5D">
        <w:rPr>
          <w:rFonts w:eastAsia="Times New Roman"/>
          <w:b/>
          <w:bCs/>
          <w:color w:val="auto"/>
          <w:cs/>
        </w:rPr>
        <w:tab/>
        <w:t>บริการทางการแพทย์และบริการทางอนามัยอื่น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2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2"/>
          <w:cs/>
        </w:rPr>
        <w:t>สาขานี้ประกอบด้วยสถานประกอบการซึ่งดำเนินกิจการหลักเกี่ยวกับการให้บริการการป้องกัน การรักษาทางการแพทย์ ทันตกรรม และการอนามัยอื่น ๆ ซึ่งรวมถึงโรงพยาบาล สถานพักฟื้น สถานพยาบาล</w:t>
      </w:r>
      <w:r w:rsidR="00A02CD2">
        <w:rPr>
          <w:rFonts w:eastAsia="Times New Roman" w:hint="cs"/>
          <w:color w:val="auto"/>
          <w:spacing w:val="-2"/>
          <w:cs/>
        </w:rPr>
        <w:br/>
      </w:r>
      <w:r w:rsidRPr="00906F5D">
        <w:rPr>
          <w:rFonts w:eastAsia="Times New Roman"/>
          <w:color w:val="auto"/>
          <w:spacing w:val="-2"/>
          <w:cs/>
        </w:rPr>
        <w:t>และสถาบันที่คล้ายคลึงกัน สถานสงเคราะห์มารดาและเด็ก สำนักงานให้คำปรึกษาทางแพทย์ ศัลยแพทย์ และผู้ประกอบวิชาชีพเวชกรรมอื่น ๆ เช่น ทันตแพทย์ ผดุงครรภ์ และพยาบาลที่ทำงานส่วนตัว บริการแพทย์เคลื่อนที่ ห้องปฏิบัติการทางวิทยาศาสตร์ด้านเวชกรรมและทันตกรรม ซึ่งบริการเกี่ยวกับการทดสอบ การวินิจฉัยโรคและบริการอื่น ๆ แก่แพทย์และทันตแพทย์ สถานประกอบการซึ่งดำเนินกิจการหลักเกี่ยวกับการทำฟันปลอม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170</w:t>
      </w:r>
      <w:r w:rsidRPr="00906F5D">
        <w:rPr>
          <w:rFonts w:eastAsia="Times New Roman"/>
          <w:b/>
          <w:bCs/>
          <w:color w:val="auto"/>
          <w:cs/>
        </w:rPr>
        <w:tab/>
        <w:t>สถาบันธุรกิจ สมาคมอาชีพ และสมาคมกรรมกร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สาขานี้ประกอบด้วยสถาบันธุรกิจเอกชน เช่น สภาหอการค้าแห่งประเทศไทย หอการค้าไทย สมาคมอุตสาหกรรมไทย องค์การอาชีพต่าง ๆ เช่น วิศวกรรมสถานแห่งประเทศไทย สหภาพแรงงานและองค์กรแรงงานที่คล้ายคลึงกัน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171</w:t>
      </w:r>
      <w:r w:rsidRPr="00906F5D">
        <w:rPr>
          <w:rFonts w:eastAsia="Times New Roman"/>
          <w:b/>
          <w:bCs/>
          <w:color w:val="auto"/>
          <w:cs/>
        </w:rPr>
        <w:tab/>
        <w:t>บริการชุมชนอื่น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สาขานี้ประกอบด้วยสถาบันซึ่งดำเนินกิจการหลักเกี่ยวกับการให้บริการด้านสังคมสงเคราะห์ เช่น สภากาชาดและองค์กรอื่น ๆ ซึ่งทำหน้าที่รวบรวมและจัดสรรเงินเรี่ยไรหรือเงินอุดหนุนเพื่อการกุศล เช่นสมาคมสงเคราะห์เด็ก สถานเลี้ยงเด็กตอนกลางวัน โรงเลี้ยงเด็กกำพร้า สถานสงเคราะห์คนชรา สถานสงเคราะห์</w:t>
      </w:r>
      <w:r w:rsidR="00C540D3">
        <w:rPr>
          <w:rFonts w:eastAsia="Times New Roman" w:hint="cs"/>
          <w:color w:val="auto"/>
          <w:spacing w:val="-4"/>
          <w:cs/>
        </w:rPr>
        <w:br/>
      </w:r>
      <w:r w:rsidRPr="00906F5D">
        <w:rPr>
          <w:rFonts w:eastAsia="Times New Roman"/>
          <w:color w:val="auto"/>
          <w:spacing w:val="-4"/>
          <w:cs/>
        </w:rPr>
        <w:t>คนพิการ สมาคมสงเคราะห์ครอบครัว องค์กรศาสนา และองค์กรการกุศลอื่น ๆ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172</w:t>
      </w:r>
      <w:r w:rsidRPr="00906F5D">
        <w:rPr>
          <w:rFonts w:eastAsia="Times New Roman"/>
          <w:b/>
          <w:bCs/>
          <w:color w:val="auto"/>
          <w:cs/>
        </w:rPr>
        <w:tab/>
        <w:t>การผลิตและการจัดจำหน่ายภาพยนตร์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สาขานี้ประกอบด้วยการสร้างภาพยนตร์ การสร้างฟิล์มภาพนิ่งและภาพสไลด์ รวมทั้งสถานประกอบการซึ่งดำเนินกิจการเกี่ยวข้องกัน เช่น การล้างและอัดฟิล์มภาพยนตร์ การตัดต่อและลำดับภาพ การให้ชื่อ</w:t>
      </w:r>
      <w:r w:rsidR="00C540D3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 xml:space="preserve">หัวเรื่องภาพยนตร์ การทำเทปม้วนใหม่และการจัดจำหน่ายภาพยนตร์ เป็นต้น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173</w:t>
      </w:r>
      <w:r w:rsidRPr="00906F5D">
        <w:rPr>
          <w:rFonts w:eastAsia="Times New Roman"/>
          <w:b/>
          <w:bCs/>
          <w:color w:val="auto"/>
          <w:cs/>
        </w:rPr>
        <w:tab/>
        <w:t>โรงภาพยนตร์</w:t>
      </w:r>
    </w:p>
    <w:p w:rsidR="002C0350" w:rsidRDefault="00906F5D" w:rsidP="002C0350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cs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สาขานี้ประกอบด้วยการดำเนินกิจการโรงภาพยนตร์ทั้งหมด</w:t>
      </w:r>
    </w:p>
    <w:p w:rsidR="002C0350" w:rsidRDefault="002C0350" w:rsidP="002C0350">
      <w:pPr>
        <w:rPr>
          <w:cs/>
        </w:rPr>
      </w:pPr>
      <w:r>
        <w:rPr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174</w:t>
      </w:r>
      <w:r w:rsidRPr="00906F5D">
        <w:rPr>
          <w:rFonts w:eastAsia="Times New Roman"/>
          <w:b/>
          <w:bCs/>
          <w:color w:val="auto"/>
          <w:cs/>
        </w:rPr>
        <w:tab/>
        <w:t>วิทยุ โทรทัศน์ และบริการที่เกี่ยวข้องอื่น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สาขานี้ประกอบด้วยสถานีวิทยุกระจายเสียง สถานีโทรทัศน์ และห้องส่งซึ่งดำเนินกิจการหลักเกี่ยวกับ</w:t>
      </w:r>
      <w:r w:rsidR="00BB693F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การจัดรายการวิทยุกระจายเสียงและโทรทัศน์ส่งออกอากาศ สถานีถ่ายทอดทางอากาศที่ถ่ายทอดรายการโทรทัศน์และวิทยุกระจายเสียงไปสู่ประชาชน รวมทั้งธุรกิจในรูปของบริการโทรทัศน์ลักษณะการบอกรับเป็นสมาชิก (เคเบิ้ลทีวี)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175</w:t>
      </w:r>
      <w:r w:rsidRPr="00906F5D">
        <w:rPr>
          <w:rFonts w:eastAsia="Times New Roman"/>
          <w:b/>
          <w:bCs/>
          <w:color w:val="auto"/>
          <w:cs/>
        </w:rPr>
        <w:tab/>
        <w:t>ห้องสมุดและพิพิธภัณฑ์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สาขานี้ประกอบด้วยการดำเนินงานห้องสมุด หอจดหมายเหตุ โบราณคดี พิพิธภัณฑ์ และหอศิลป์ต่าง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176</w:t>
      </w:r>
      <w:r w:rsidRPr="00906F5D">
        <w:rPr>
          <w:rFonts w:eastAsia="Times New Roman"/>
          <w:b/>
          <w:bCs/>
          <w:color w:val="auto"/>
          <w:cs/>
        </w:rPr>
        <w:tab/>
        <w:t>บริการบันเทิงและบริการสันทนาการ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สาขานี้ประกอบด้วยการดำเนินงานเกี่ยวกับการให้การบันเทิงและสันทนาการต่าง ๆ เช่น โบว์ลิ่ง บิลเลียด สนุกเกอร์ สนามม้า สนามมวย สนามฟุตบอล สนามเทนนิส สนามกอล์ฟ สโมสรกีฬาอื่นๆ สวนสาธารณะสำหรับพักผ่อนหย่อนใจ บริการการกีฬาและการบันเทิง ซึ่งมิได้จัดประเภทไว้ที่อื่น บริการให้เช่าเรือสำราญ จักรยานยนต์ รถเข็นไม้กอล์ฟ ม้า และสิ่งที่ใช้เพื่อการบันเทิง หรือสันทนาการที่คล้ายคลึงกัน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177</w:t>
      </w:r>
      <w:r w:rsidRPr="00906F5D">
        <w:rPr>
          <w:rFonts w:eastAsia="Times New Roman"/>
          <w:b/>
          <w:bCs/>
          <w:color w:val="auto"/>
          <w:cs/>
        </w:rPr>
        <w:tab/>
        <w:t>การซ่อมแซม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สาขานี้ประกอบด้วยสถานประกอบการซึ่งดำเนินกิจการเกี่ยวกับการซ่อมเครื่องมือ เครื่องใช้ในครัวเรือน อุปกรณ์เครื่องตกแต่ง และสินค้าผู้บริโภคอื่น ๆ ซึ่งมิได้จัดประเภทไว้ที่อื่น เช่น เตาอบ เตาหุงข้าว ตู้เย็น เครื่องปรับอากาศ เครื่องรับโทรทัศน์ รองเท้า เครื่องดนตรี เครื่องกีฬา นาฬิกา และเฟอร์นิเจอร์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178</w:t>
      </w:r>
      <w:r w:rsidRPr="00906F5D">
        <w:rPr>
          <w:rFonts w:eastAsia="Times New Roman"/>
          <w:b/>
          <w:bCs/>
          <w:color w:val="auto"/>
          <w:cs/>
        </w:rPr>
        <w:tab/>
        <w:t>การบริการส่วนบุคคล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  <w:t xml:space="preserve">สาขานี้ประกอบด้วยสถานประกอบการซึ่งดำเนินการหลักเกี่ยวกับการให้บริการส่วนบุคคล เช่น การซักรีด </w:t>
      </w:r>
      <w:r w:rsidRPr="00906F5D">
        <w:rPr>
          <w:rFonts w:eastAsia="Times New Roman"/>
          <w:color w:val="auto"/>
          <w:spacing w:val="-4"/>
          <w:cs/>
        </w:rPr>
        <w:t>บริการตัดผม เสริมสวย การถ่ายรูป อาบอบนวด ฌาปนกิจ บริการดูแลและรักษาสุสาน และคนรับใช้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179</w:t>
      </w:r>
      <w:r w:rsidRPr="00906F5D">
        <w:rPr>
          <w:rFonts w:eastAsia="Times New Roman"/>
          <w:b/>
          <w:bCs/>
          <w:color w:val="auto"/>
          <w:cs/>
        </w:rPr>
        <w:tab/>
        <w:t>การบริการอื่น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สาขานี้ประกอบด้วยสถานประกอบการในด้านบริการที่มิได้รวมไว้ในสาขาอื่น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180</w:t>
      </w:r>
      <w:r w:rsidRPr="00906F5D">
        <w:rPr>
          <w:rFonts w:eastAsia="Times New Roman"/>
          <w:b/>
          <w:bCs/>
          <w:color w:val="auto"/>
          <w:cs/>
        </w:rPr>
        <w:tab/>
        <w:t>กิจกรรมที่ไม่สามารถจำแนกสาขาการผลิตได้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าขานี้ประกอบด้วยสถานประกอบการที่มิได้จัดไว้ในสาขาอื่นหรือกิจกรรมที่ไม่สามารถจำแนกไว้ในสาขาการผลิตใด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190</w:t>
      </w:r>
      <w:r w:rsidRPr="00906F5D">
        <w:rPr>
          <w:rFonts w:eastAsia="Times New Roman"/>
          <w:b/>
          <w:bCs/>
          <w:color w:val="auto"/>
          <w:cs/>
        </w:rPr>
        <w:tab/>
        <w:t>ผลรวมของมูลค่าปัจจัยการผลิตขั้นกลางทั้งหมด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เป็นผลรวมของสาขา 001 ถึง 180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201</w:t>
      </w:r>
      <w:r w:rsidRPr="00906F5D">
        <w:rPr>
          <w:rFonts w:eastAsia="Times New Roman"/>
          <w:b/>
          <w:bCs/>
          <w:color w:val="auto"/>
          <w:cs/>
        </w:rPr>
        <w:tab/>
        <w:t>เงินเดือน ค่าจ้าง ค่าตอบแทน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ได้แก่ เงินเดือน ค่าจ้าง ค่าตอบแทนที่ผู้จ้างจ่ายให้แก่ผู้รับจ้างทั้งในรูปของตัวเงินและสิ่งของ</w:t>
      </w:r>
      <w:r w:rsidR="001B3DCB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ผู้รับจ้าง ได้แก่ ลูกจ้างระยะยาว ลูกจ้างชั่วคราว ผู้บริหาร เป็นต้น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202</w:t>
      </w:r>
      <w:r w:rsidRPr="00906F5D">
        <w:rPr>
          <w:rFonts w:eastAsia="Times New Roman"/>
          <w:b/>
          <w:bCs/>
          <w:color w:val="auto"/>
          <w:cs/>
        </w:rPr>
        <w:tab/>
        <w:t>ผลตอบแทนการผลิต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ผลตอบแทนการผลิต ได้แก่ ผลตอบแทนจากปัจจัยการผลิตทั้งหมด หรือมูลค่าเพิ่มทั้งหมดหักด้วยค่าตอบแทนแรงงาน ค่าเสื่อมราคา และภาษีทางอ้อมสุทธิ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203</w:t>
      </w:r>
      <w:r w:rsidRPr="00906F5D">
        <w:rPr>
          <w:rFonts w:eastAsia="Times New Roman"/>
          <w:b/>
          <w:bCs/>
          <w:color w:val="auto"/>
          <w:cs/>
        </w:rPr>
        <w:tab/>
        <w:t>ค่าเสื่อมราคา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ค่าเสื่อมราคา คือ เงินสำรองค่าสึกหรอของสินทรัพย์ประเภททุนต่าง ๆ เช่น ค่าเสื่อมของอาคารที่ทำการของสถานประกอบการ และเครื่องมือ เครื่องจักรต่าง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204</w:t>
      </w:r>
      <w:r w:rsidRPr="00906F5D">
        <w:rPr>
          <w:rFonts w:eastAsia="Times New Roman"/>
          <w:b/>
          <w:bCs/>
          <w:color w:val="auto"/>
          <w:cs/>
        </w:rPr>
        <w:tab/>
        <w:t>ภาษีทางอ้อมสุทธิ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ภาษีทางอ้อม ได้แก่ ภาษีการค้า ภาษีส่งออก ภาษีใบอนุญาต ภาษีค่าบริการในโรงแรมและภัตตาคาร แสตมป์ และภาษีการขายพิเศษอื่น ๆ เช่น รถยนต์ เครื่องทางไฟฟ้า เครื่องดื่ม ชนิดมีแอลกอฮอล์ บุหรี่ ผลิตภัณฑ์ปิโตรเลียม ภาษีทางอ้อมแตกต่างจากการคำนวณของกองบัญชีประชาชาติตรงที่ภาษีขาเข้า </w:t>
      </w:r>
      <w:r w:rsidR="007E0639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และภาษีการค้าจากสินค้านำเข้าไม่ได้รวมอยู่ด้วย ภาษีทางอ้อมสุทธิเท่ากับภาษีทางอ้อมทั้งหมดหักด้วย</w:t>
      </w:r>
      <w:r w:rsidR="007E0639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เงินอุดหนุน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209</w:t>
      </w:r>
      <w:r w:rsidRPr="00906F5D">
        <w:rPr>
          <w:rFonts w:eastAsia="Times New Roman"/>
          <w:b/>
          <w:bCs/>
          <w:color w:val="auto"/>
          <w:cs/>
        </w:rPr>
        <w:tab/>
        <w:t>มูลค่าเพิ่มรวม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เป็นผลรวมของรายการ 201 ถึง 204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210</w:t>
      </w:r>
      <w:r w:rsidRPr="00906F5D">
        <w:rPr>
          <w:rFonts w:eastAsia="Times New Roman"/>
          <w:b/>
          <w:bCs/>
          <w:color w:val="auto"/>
          <w:cs/>
        </w:rPr>
        <w:tab/>
        <w:t>ผลผลิตรวมในประเทศ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เป็นผลรวมของมูลค่าปัจจัยการผลิตขั้นกลางและมูลค่าเพิ่มทั้งหมด (190</w:t>
      </w:r>
      <w:r w:rsidR="002419E3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+</w:t>
      </w:r>
      <w:r w:rsidR="002419E3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209)</w:t>
      </w:r>
      <w:r w:rsidR="0080023D">
        <w:rPr>
          <w:rFonts w:eastAsia="Times New Roman" w:hint="cs"/>
          <w:color w:val="auto"/>
          <w:cs/>
        </w:rPr>
        <w:t xml:space="preserve">  โดยที่ 210 </w:t>
      </w:r>
      <w:r w:rsidR="0080023D">
        <w:rPr>
          <w:rFonts w:eastAsia="Times New Roman"/>
          <w:color w:val="auto"/>
        </w:rPr>
        <w:t>= 600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301</w:t>
      </w:r>
      <w:r w:rsidRPr="00906F5D">
        <w:rPr>
          <w:rFonts w:eastAsia="Times New Roman"/>
          <w:b/>
          <w:bCs/>
          <w:color w:val="auto"/>
          <w:cs/>
        </w:rPr>
        <w:tab/>
        <w:t>รายจ่ายเพื่อการอุปโภคบริโภคของเอกชน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หมายถึง รายจ่ายเพื่อการอุปโภคบริโภคของเอกชน เป็นรายจ่ายรวมที่ครัวเรือนและสถาบันที่ไม่แสวงหากำไรได้ใช้จ่ายไปในการซื้อสินค้าและบริการ โดยไม่คำนึงถึงอายุของการใช้งาน ทั้งนี้ มิได้รวมถึงรายจ่ายลงทุนในรูปต่าง ๆ เช่น สิ่งก่อสร้าง เครื่องจักรเครื่องมือต่าง ๆ ซึ่งก่อให้เกิดผลผลิตถือว่าเป็นการสะสมทุน รายจ่ายเพื่ออุปโภคบริโภคของเอกชนครอบคลุมถึงการใช้จ่ายของชาวไทยในต่างประเทศในรูปของนักท่องเที่ยว และครอบครัวชาวต่างประเทศที่ทำงานให้เอกชนหรือองค์กรที่ไม่แสวงหากำไรในไทย </w:t>
      </w:r>
      <w:r w:rsidR="00C302F8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การซื้อสินค้าและบริการ ซึ่งอาจจะเป็นสินค้าคงทนมีอายุการใช้งาน เช่น รถยนต์ รถจักรยานยนต์ของใช้ที่บริโภคสิ้นเปลือง ค่าบริการ เช่น ค่ารักษาพยาบาล สินค้าและบริการที่ผลิตเองและบริโภคเอง ก็ประเมินค่า (</w:t>
      </w:r>
      <w:r w:rsidRPr="00906F5D">
        <w:rPr>
          <w:rFonts w:eastAsia="Times New Roman"/>
          <w:color w:val="auto"/>
        </w:rPr>
        <w:t xml:space="preserve">impute) </w:t>
      </w:r>
      <w:r w:rsidRPr="00906F5D">
        <w:rPr>
          <w:rFonts w:eastAsia="Times New Roman" w:hint="cs"/>
          <w:color w:val="auto"/>
          <w:cs/>
        </w:rPr>
        <w:t>ขึ้นด้วย เช่น อาหารที่ทำแล้วบริโภคเอง ค่าเช่าบ้านที่เจ้าของเป็นผู้อยู่อาศัยเอง การซ่อมแซมรักษาบ้านเรือนด้วยตนเอง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302</w:t>
      </w:r>
      <w:r w:rsidRPr="00906F5D">
        <w:rPr>
          <w:rFonts w:eastAsia="Times New Roman"/>
          <w:b/>
          <w:bCs/>
          <w:color w:val="auto"/>
          <w:cs/>
        </w:rPr>
        <w:tab/>
        <w:t>รายจ่ายเพื่อการอุปโภคของรัฐบาล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ab/>
      </w:r>
      <w:r w:rsidRPr="00906F5D">
        <w:rPr>
          <w:rFonts w:eastAsia="Times New Roman"/>
          <w:color w:val="auto"/>
          <w:cs/>
        </w:rPr>
        <w:t>ได้แก่ รายจ่ายรวมของรัฐบาลในการซื้อสินค้าและบริการ</w:t>
      </w:r>
      <w:r w:rsidR="002419E3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ทั้งนี้</w:t>
      </w:r>
      <w:r w:rsidR="002419E3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รวมถึงรายจ่ายของทหารทั้งหมด</w:t>
      </w:r>
      <w:r w:rsidR="002419E3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และการใช้จ่ายของราชวงศ์ แต่ไม่รวมรายจ่ายของสถานประกอบการของรัฐที่ประกอบการเพื่อหวังผลกำไร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303</w:t>
      </w:r>
      <w:r w:rsidRPr="00906F5D">
        <w:rPr>
          <w:rFonts w:eastAsia="Times New Roman"/>
          <w:b/>
          <w:bCs/>
          <w:color w:val="auto"/>
          <w:cs/>
        </w:rPr>
        <w:tab/>
        <w:t>การสะสมทุน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การสะสมทุน ได้แก่ สิ่งก่อสร้าง เครื่องจักรและเครื่องมือ</w:t>
      </w:r>
      <w:r w:rsidR="00111584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ทั้งของภาครัฐบาลและเอกชน แต่ไม่รวมสิ่งก่อสร้างทางทหาร</w:t>
      </w:r>
    </w:p>
    <w:p w:rsidR="007E0639" w:rsidRDefault="007E0639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304</w:t>
      </w:r>
      <w:r w:rsidRPr="00906F5D">
        <w:rPr>
          <w:rFonts w:eastAsia="Times New Roman"/>
          <w:b/>
          <w:bCs/>
          <w:color w:val="auto"/>
          <w:cs/>
        </w:rPr>
        <w:tab/>
        <w:t>ส่วนเปลี่ยนสินค้าคงเหลือ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ส่วนเปลี่ยนสินค้าคงเหลือประกอบด้วยสินค้า ดังนี้</w:t>
      </w:r>
    </w:p>
    <w:p w:rsidR="00065D1F" w:rsidRPr="00065D1F" w:rsidRDefault="00906F5D" w:rsidP="00065D1F">
      <w:pPr>
        <w:pStyle w:val="ListParagraph"/>
        <w:numPr>
          <w:ilvl w:val="0"/>
          <w:numId w:val="2"/>
        </w:numPr>
        <w:tabs>
          <w:tab w:val="clear" w:pos="1985"/>
          <w:tab w:val="clear" w:pos="2552"/>
        </w:tabs>
        <w:spacing w:after="120"/>
        <w:rPr>
          <w:rFonts w:eastAsia="Times New Roman"/>
          <w:color w:val="auto"/>
        </w:rPr>
      </w:pPr>
      <w:r w:rsidRPr="00065D1F">
        <w:rPr>
          <w:rFonts w:eastAsia="Times New Roman"/>
          <w:color w:val="auto"/>
          <w:cs/>
        </w:rPr>
        <w:t>สินค้าสำเร็จรูปเก็บไว้ในโรงเก็บสินค้าของผู้ผลิต</w:t>
      </w:r>
    </w:p>
    <w:p w:rsidR="00065D1F" w:rsidRDefault="00906F5D" w:rsidP="00065D1F">
      <w:pPr>
        <w:pStyle w:val="ListParagraph"/>
        <w:numPr>
          <w:ilvl w:val="0"/>
          <w:numId w:val="2"/>
        </w:numPr>
        <w:tabs>
          <w:tab w:val="clear" w:pos="1985"/>
          <w:tab w:val="clear" w:pos="2552"/>
        </w:tabs>
        <w:spacing w:after="120"/>
        <w:rPr>
          <w:rFonts w:eastAsia="Times New Roman"/>
          <w:color w:val="auto"/>
        </w:rPr>
      </w:pPr>
      <w:r w:rsidRPr="00065D1F">
        <w:rPr>
          <w:rFonts w:eastAsia="Times New Roman"/>
          <w:color w:val="auto"/>
          <w:cs/>
        </w:rPr>
        <w:t>วัตถุดิบที่ยังไม่ได้ใช้จัดซื้อโดยผู้ผลิต</w:t>
      </w:r>
    </w:p>
    <w:p w:rsidR="00065D1F" w:rsidRDefault="00906F5D" w:rsidP="00065D1F">
      <w:pPr>
        <w:pStyle w:val="ListParagraph"/>
        <w:numPr>
          <w:ilvl w:val="0"/>
          <w:numId w:val="2"/>
        </w:numPr>
        <w:tabs>
          <w:tab w:val="clear" w:pos="1985"/>
          <w:tab w:val="clear" w:pos="2552"/>
        </w:tabs>
        <w:spacing w:after="120"/>
        <w:rPr>
          <w:rFonts w:eastAsia="Times New Roman"/>
          <w:color w:val="auto"/>
        </w:rPr>
      </w:pPr>
      <w:r w:rsidRPr="00065D1F">
        <w:rPr>
          <w:rFonts w:eastAsia="Times New Roman"/>
          <w:color w:val="auto"/>
          <w:cs/>
        </w:rPr>
        <w:t>สินค้ากึ่งสำเร็จรูปและสินค้าที่อยู่ระหว่างขบวนการผลิต</w:t>
      </w:r>
    </w:p>
    <w:p w:rsidR="00906F5D" w:rsidRPr="00065D1F" w:rsidRDefault="00906F5D" w:rsidP="00065D1F">
      <w:pPr>
        <w:pStyle w:val="ListParagraph"/>
        <w:numPr>
          <w:ilvl w:val="0"/>
          <w:numId w:val="2"/>
        </w:numPr>
        <w:tabs>
          <w:tab w:val="clear" w:pos="1985"/>
          <w:tab w:val="clear" w:pos="2552"/>
        </w:tabs>
        <w:spacing w:after="120"/>
        <w:rPr>
          <w:rFonts w:eastAsia="Times New Roman"/>
          <w:color w:val="auto"/>
        </w:rPr>
      </w:pPr>
      <w:r w:rsidRPr="00065D1F">
        <w:rPr>
          <w:rFonts w:eastAsia="Times New Roman"/>
          <w:color w:val="auto"/>
          <w:cs/>
        </w:rPr>
        <w:t>สินค้าที่อยู่ในมือของผู้ขายส่งและผู้ขายปลีก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108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305</w:t>
      </w:r>
      <w:r w:rsidRPr="00906F5D">
        <w:rPr>
          <w:rFonts w:eastAsia="Times New Roman"/>
          <w:b/>
          <w:bCs/>
          <w:color w:val="auto"/>
          <w:cs/>
        </w:rPr>
        <w:tab/>
        <w:t>การส่งออก</w:t>
      </w:r>
      <w:r w:rsidR="005B48A1">
        <w:rPr>
          <w:rFonts w:eastAsia="Times New Roman" w:hint="cs"/>
          <w:b/>
          <w:bCs/>
          <w:color w:val="auto"/>
          <w:cs/>
        </w:rPr>
        <w:t>สินค้า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ตารางปัจจัยการผลิตและผลผลิตในราคาผู้ซื้อ (</w:t>
      </w:r>
      <w:r w:rsidRPr="00906F5D">
        <w:rPr>
          <w:rFonts w:eastAsia="Times New Roman"/>
          <w:color w:val="auto"/>
        </w:rPr>
        <w:t xml:space="preserve">Purchaser’s </w:t>
      </w:r>
      <w:r w:rsidR="005B48A1">
        <w:rPr>
          <w:rFonts w:eastAsia="Times New Roman"/>
          <w:color w:val="auto"/>
        </w:rPr>
        <w:t>P</w:t>
      </w:r>
      <w:r w:rsidRPr="00906F5D">
        <w:rPr>
          <w:rFonts w:eastAsia="Times New Roman"/>
          <w:color w:val="auto"/>
        </w:rPr>
        <w:t>rice)</w:t>
      </w:r>
      <w:r w:rsidR="008B3735">
        <w:rPr>
          <w:rFonts w:eastAsia="Times New Roman" w:hint="cs"/>
          <w:color w:val="auto"/>
          <w:cs/>
        </w:rPr>
        <w:t xml:space="preserve"> สินค้าส่งออกคิดมูลค่า ตามราคา </w:t>
      </w:r>
      <w:r w:rsidR="008B3735">
        <w:rPr>
          <w:rFonts w:eastAsia="Times New Roman"/>
          <w:color w:val="auto"/>
        </w:rPr>
        <w:t>FOB</w:t>
      </w:r>
      <w:r w:rsidRPr="00906F5D">
        <w:rPr>
          <w:rFonts w:eastAsia="Times New Roman"/>
          <w:color w:val="auto"/>
        </w:rPr>
        <w:t xml:space="preserve"> </w:t>
      </w:r>
      <w:r w:rsidRPr="00906F5D">
        <w:rPr>
          <w:rFonts w:eastAsia="Times New Roman" w:hint="cs"/>
          <w:color w:val="auto"/>
          <w:cs/>
        </w:rPr>
        <w:t xml:space="preserve">สำหรับราคาผู้ผลิต </w:t>
      </w:r>
      <w:r w:rsidRPr="00906F5D">
        <w:rPr>
          <w:rFonts w:eastAsia="Times New Roman"/>
          <w:color w:val="auto"/>
        </w:rPr>
        <w:t xml:space="preserve">(Product’s </w:t>
      </w:r>
      <w:r w:rsidR="005B48A1">
        <w:rPr>
          <w:rFonts w:eastAsia="Times New Roman"/>
          <w:color w:val="auto"/>
        </w:rPr>
        <w:t>P</w:t>
      </w:r>
      <w:r w:rsidRPr="00906F5D">
        <w:rPr>
          <w:rFonts w:eastAsia="Times New Roman"/>
          <w:color w:val="auto"/>
        </w:rPr>
        <w:t xml:space="preserve">rice) </w:t>
      </w:r>
      <w:r w:rsidRPr="00906F5D">
        <w:rPr>
          <w:rFonts w:eastAsia="Times New Roman" w:hint="cs"/>
          <w:color w:val="auto"/>
          <w:cs/>
        </w:rPr>
        <w:t xml:space="preserve">สินค้าส่งออกคิดมูลค่า โดยหักส่วนเหลื่อมทางการค้าและค่าขนส่งออกจากราคา </w:t>
      </w:r>
      <w:r w:rsidR="008B3735">
        <w:rPr>
          <w:rFonts w:eastAsia="Times New Roman"/>
          <w:color w:val="auto"/>
        </w:rPr>
        <w:t>FOB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</w:rPr>
        <w:t>306</w:t>
      </w:r>
      <w:r w:rsidRPr="00906F5D">
        <w:rPr>
          <w:rFonts w:eastAsia="Times New Roman"/>
          <w:b/>
          <w:bCs/>
          <w:color w:val="auto"/>
        </w:rPr>
        <w:tab/>
      </w:r>
      <w:r w:rsidRPr="00906F5D">
        <w:rPr>
          <w:rFonts w:eastAsia="Times New Roman" w:hint="cs"/>
          <w:b/>
          <w:bCs/>
          <w:color w:val="auto"/>
          <w:cs/>
        </w:rPr>
        <w:t>การส่งออกพิเศษ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ได้แก่ </w:t>
      </w:r>
      <w:r w:rsidR="00A5165D" w:rsidRPr="00906F5D">
        <w:rPr>
          <w:rFonts w:eastAsia="Times New Roman"/>
          <w:color w:val="auto"/>
        </w:rPr>
        <w:t>Non</w:t>
      </w:r>
      <w:r w:rsidRPr="00906F5D">
        <w:rPr>
          <w:rFonts w:eastAsia="Times New Roman"/>
          <w:color w:val="auto"/>
        </w:rPr>
        <w:t>-</w:t>
      </w:r>
      <w:r w:rsidR="00A5165D" w:rsidRPr="00906F5D">
        <w:rPr>
          <w:rFonts w:eastAsia="Times New Roman"/>
          <w:color w:val="auto"/>
        </w:rPr>
        <w:t xml:space="preserve">Merchandised Goods </w:t>
      </w:r>
      <w:r w:rsidRPr="00906F5D">
        <w:rPr>
          <w:rFonts w:eastAsia="Times New Roman" w:hint="cs"/>
          <w:color w:val="auto"/>
          <w:cs/>
        </w:rPr>
        <w:t>และบริการที่มิได้รายงานไว้ในหนังสือรายงานสินค้าเข้าและออกของประเทศไทยซึ่งจัดทำโดยกรมศุลกากร รายการที่รวมอยู่ในนี้คือ ค่าขนส่งและค่าประกันภัยที่เกี่ยวข้องกับการส่งออก ค่าใช้จ่ายของนักท่องเที่ยวต่างประเทศในไทย ค่าพาหนะขนส่ง ค่าใช้จ่ายขององค์การรัฐบาลต่างประเทศ อง</w:t>
      </w:r>
      <w:r w:rsidR="00004E54">
        <w:rPr>
          <w:rFonts w:eastAsia="Times New Roman" w:hint="cs"/>
          <w:color w:val="auto"/>
          <w:cs/>
        </w:rPr>
        <w:t>ค์การระหว่างประเทศ และครอบครัวทู</w:t>
      </w:r>
      <w:r w:rsidRPr="00906F5D">
        <w:rPr>
          <w:rFonts w:eastAsia="Times New Roman" w:hint="cs"/>
          <w:color w:val="auto"/>
          <w:cs/>
        </w:rPr>
        <w:t>ต ค่าใช้จ่ายของฐานทัพต่างประเทศ และบริการอื่นที่จ่ายโดยชาวต่างประเทศ และการส่งออกสินค้าที่ไม่ผ่านการตรวจค้น (</w:t>
      </w:r>
      <w:r w:rsidRPr="00906F5D">
        <w:rPr>
          <w:rFonts w:eastAsia="Times New Roman"/>
          <w:color w:val="auto"/>
        </w:rPr>
        <w:t>Smuggling)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309</w:t>
      </w:r>
      <w:r w:rsidRPr="00906F5D">
        <w:rPr>
          <w:rFonts w:eastAsia="Times New Roman"/>
          <w:b/>
          <w:bCs/>
          <w:color w:val="auto"/>
          <w:cs/>
        </w:rPr>
        <w:tab/>
        <w:t>อุปสงค์ขั้นสุดท้ายรวม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เป็นผลรวมของสาขา 301 ถึง 306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310</w:t>
      </w:r>
      <w:r w:rsidRPr="00906F5D">
        <w:rPr>
          <w:rFonts w:eastAsia="Times New Roman"/>
          <w:b/>
          <w:bCs/>
          <w:color w:val="auto"/>
          <w:cs/>
        </w:rPr>
        <w:tab/>
        <w:t>อุปสงค์รวม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เป็นผลรวมของสาขา 190 และ 309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401</w:t>
      </w:r>
      <w:r w:rsidRPr="00906F5D">
        <w:rPr>
          <w:rFonts w:eastAsia="Times New Roman"/>
          <w:b/>
          <w:bCs/>
          <w:color w:val="auto"/>
          <w:cs/>
        </w:rPr>
        <w:tab/>
        <w:t>สินค้านำเข้า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ตารางปัจจัยการผลิตและผลผลิตราคาผู้ซื้อ (</w:t>
      </w:r>
      <w:r w:rsidRPr="00906F5D">
        <w:rPr>
          <w:rFonts w:eastAsia="Times New Roman"/>
          <w:color w:val="auto"/>
        </w:rPr>
        <w:t xml:space="preserve">Purchaser’s </w:t>
      </w:r>
      <w:r w:rsidR="00A5165D" w:rsidRPr="00906F5D">
        <w:rPr>
          <w:rFonts w:eastAsia="Times New Roman"/>
          <w:color w:val="auto"/>
        </w:rPr>
        <w:t>Price</w:t>
      </w:r>
      <w:r w:rsidRPr="00906F5D">
        <w:rPr>
          <w:rFonts w:eastAsia="Times New Roman"/>
          <w:color w:val="auto"/>
        </w:rPr>
        <w:t>)</w:t>
      </w:r>
      <w:r w:rsidRPr="00906F5D">
        <w:rPr>
          <w:rFonts w:eastAsia="Times New Roman" w:hint="cs"/>
          <w:color w:val="auto"/>
          <w:cs/>
        </w:rPr>
        <w:t xml:space="preserve"> สินค้านำเข้าคิดมูลค่าตามราคา </w:t>
      </w:r>
      <w:r w:rsidR="00A5165D">
        <w:rPr>
          <w:rFonts w:eastAsia="Times New Roman"/>
          <w:color w:val="auto"/>
        </w:rPr>
        <w:t>CIF</w:t>
      </w:r>
      <w:r w:rsidRPr="00906F5D">
        <w:rPr>
          <w:rFonts w:eastAsia="Times New Roman"/>
          <w:color w:val="auto"/>
        </w:rPr>
        <w:t xml:space="preserve"> </w:t>
      </w:r>
      <w:r w:rsidRPr="00906F5D">
        <w:rPr>
          <w:rFonts w:eastAsia="Times New Roman" w:hint="cs"/>
          <w:color w:val="auto"/>
          <w:cs/>
        </w:rPr>
        <w:t>เช่นเดียวกับตารางราคาผู้ผลิต</w:t>
      </w:r>
      <w:r w:rsidRPr="00906F5D">
        <w:rPr>
          <w:rFonts w:eastAsia="Times New Roman"/>
          <w:color w:val="auto"/>
        </w:rPr>
        <w:t xml:space="preserve"> (Product’s </w:t>
      </w:r>
      <w:r w:rsidR="00C07F4C">
        <w:rPr>
          <w:rFonts w:eastAsia="Times New Roman"/>
          <w:color w:val="auto"/>
        </w:rPr>
        <w:t>P</w:t>
      </w:r>
      <w:r w:rsidRPr="00906F5D">
        <w:rPr>
          <w:rFonts w:eastAsia="Times New Roman"/>
          <w:color w:val="auto"/>
        </w:rPr>
        <w:t>rice)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</w:rPr>
        <w:t>402</w:t>
      </w:r>
      <w:r w:rsidRPr="00906F5D">
        <w:rPr>
          <w:rFonts w:eastAsia="Times New Roman"/>
          <w:b/>
          <w:bCs/>
          <w:color w:val="auto"/>
        </w:rPr>
        <w:tab/>
      </w:r>
      <w:r w:rsidRPr="00906F5D">
        <w:rPr>
          <w:rFonts w:eastAsia="Times New Roman" w:hint="cs"/>
          <w:b/>
          <w:bCs/>
          <w:color w:val="auto"/>
          <w:cs/>
        </w:rPr>
        <w:t xml:space="preserve">ภาษีศุลกากร   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ได้แก่ ภาษีศุลกากรของสินค้านำเข้าทุกประเภท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403</w:t>
      </w:r>
      <w:r w:rsidRPr="00906F5D">
        <w:rPr>
          <w:rFonts w:eastAsia="Times New Roman"/>
          <w:b/>
          <w:bCs/>
          <w:color w:val="auto"/>
          <w:cs/>
        </w:rPr>
        <w:tab/>
        <w:t>ภาษีการค้านำเข้า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ได้แก่ ภาษีการค้านำเข้ารวมภาษีการขายและภาษีเทศบาล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404</w:t>
      </w:r>
      <w:r w:rsidRPr="00906F5D">
        <w:rPr>
          <w:rFonts w:eastAsia="Times New Roman"/>
          <w:b/>
          <w:bCs/>
          <w:color w:val="auto"/>
          <w:cs/>
        </w:rPr>
        <w:tab/>
        <w:t>การนำเข้าพิเศษ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 xml:space="preserve">ได้แก่ </w:t>
      </w:r>
      <w:r w:rsidR="00C07F4C">
        <w:rPr>
          <w:rFonts w:eastAsia="Times New Roman"/>
          <w:color w:val="auto"/>
        </w:rPr>
        <w:t>N</w:t>
      </w:r>
      <w:r w:rsidRPr="00906F5D">
        <w:rPr>
          <w:rFonts w:eastAsia="Times New Roman"/>
          <w:color w:val="auto"/>
        </w:rPr>
        <w:t>on-</w:t>
      </w:r>
      <w:r w:rsidR="00C07F4C">
        <w:rPr>
          <w:rFonts w:eastAsia="Times New Roman"/>
          <w:color w:val="auto"/>
        </w:rPr>
        <w:t>M</w:t>
      </w:r>
      <w:r w:rsidRPr="00906F5D">
        <w:rPr>
          <w:rFonts w:eastAsia="Times New Roman"/>
          <w:color w:val="auto"/>
        </w:rPr>
        <w:t xml:space="preserve">erchandised </w:t>
      </w:r>
      <w:r w:rsidR="00C07F4C">
        <w:rPr>
          <w:rFonts w:eastAsia="Times New Roman"/>
          <w:color w:val="auto"/>
        </w:rPr>
        <w:t>G</w:t>
      </w:r>
      <w:r w:rsidRPr="00906F5D">
        <w:rPr>
          <w:rFonts w:eastAsia="Times New Roman"/>
          <w:color w:val="auto"/>
        </w:rPr>
        <w:t>oods</w:t>
      </w:r>
      <w:r w:rsidRPr="00906F5D">
        <w:rPr>
          <w:rFonts w:eastAsia="Times New Roman" w:hint="cs"/>
          <w:color w:val="auto"/>
          <w:cs/>
        </w:rPr>
        <w:t xml:space="preserve"> และบริการที่ซึ่งมิได้รายงานไว้ในหนังสือรายงานสินค้าเข้าและออกของประเทศไทย ที่จัดทำโดยกรมศุลกากร เช่น การใช้จ่ายของคนไทยในต่างประเทศ ค่าใช้จ่ายขององค์การรัฐบาลไทยและครอบครัว</w:t>
      </w:r>
      <w:r w:rsidR="00C07F4C" w:rsidRPr="00906F5D">
        <w:rPr>
          <w:rFonts w:eastAsia="Times New Roman" w:hint="cs"/>
          <w:color w:val="auto"/>
          <w:cs/>
        </w:rPr>
        <w:t>ทูต</w:t>
      </w:r>
      <w:r w:rsidRPr="00906F5D">
        <w:rPr>
          <w:rFonts w:eastAsia="Times New Roman" w:hint="cs"/>
          <w:color w:val="auto"/>
          <w:cs/>
        </w:rPr>
        <w:t>นอกประเทศไทย การนำเข้าโดยไม่ผ่านด่านศุลกากรของไทย (</w:t>
      </w:r>
      <w:r w:rsidRPr="00906F5D">
        <w:rPr>
          <w:rFonts w:eastAsia="Times New Roman"/>
          <w:color w:val="auto"/>
        </w:rPr>
        <w:t>Smuggling)</w:t>
      </w:r>
    </w:p>
    <w:p w:rsidR="00065D1F" w:rsidRDefault="00065D1F">
      <w:pPr>
        <w:tabs>
          <w:tab w:val="clear" w:pos="567"/>
          <w:tab w:val="clear" w:pos="1276"/>
          <w:tab w:val="clear" w:pos="1701"/>
          <w:tab w:val="clear" w:pos="1985"/>
          <w:tab w:val="clear" w:pos="2552"/>
        </w:tabs>
        <w:spacing w:before="0" w:after="200" w:line="276" w:lineRule="auto"/>
        <w:jc w:val="left"/>
        <w:rPr>
          <w:rFonts w:eastAsia="Times New Roman"/>
          <w:b/>
          <w:bCs/>
          <w:color w:val="auto"/>
          <w:cs/>
        </w:rPr>
      </w:pPr>
      <w:r>
        <w:rPr>
          <w:rFonts w:eastAsia="Times New Roman"/>
          <w:b/>
          <w:bCs/>
          <w:color w:val="auto"/>
          <w:cs/>
        </w:rPr>
        <w:br w:type="page"/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lastRenderedPageBreak/>
        <w:t>409</w:t>
      </w:r>
      <w:r w:rsidRPr="00906F5D">
        <w:rPr>
          <w:rFonts w:eastAsia="Times New Roman"/>
          <w:b/>
          <w:bCs/>
          <w:color w:val="auto"/>
          <w:cs/>
        </w:rPr>
        <w:tab/>
        <w:t xml:space="preserve">การนำเข้ารวม   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เป็นผลรวมของสาขา 401 ถึง 404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501</w:t>
      </w:r>
      <w:r w:rsidRPr="00906F5D">
        <w:rPr>
          <w:rFonts w:eastAsia="Times New Roman"/>
          <w:b/>
          <w:bCs/>
          <w:color w:val="auto"/>
          <w:cs/>
        </w:rPr>
        <w:tab/>
        <w:t>ส่วนเหลื่อมการค้าส่ง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เป็นส่วนเหลื่อมการค้าในขั้นตอนการค้าส่งสินค้าจากโรงงานไปยังพ่อค้าปลีก หรือสถานประกอบการอื่น ๆ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502</w:t>
      </w:r>
      <w:r w:rsidRPr="00906F5D">
        <w:rPr>
          <w:rFonts w:eastAsia="Times New Roman"/>
          <w:b/>
          <w:bCs/>
          <w:color w:val="auto"/>
          <w:cs/>
        </w:rPr>
        <w:tab/>
        <w:t>ส่วนเหลื่อมการค้าปลีก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  <w:spacing w:val="-4"/>
        </w:rPr>
      </w:pPr>
      <w:r w:rsidRPr="00906F5D">
        <w:rPr>
          <w:rFonts w:eastAsia="Times New Roman"/>
          <w:color w:val="auto"/>
          <w:cs/>
        </w:rPr>
        <w:tab/>
      </w:r>
      <w:r w:rsidRPr="00906F5D">
        <w:rPr>
          <w:rFonts w:eastAsia="Times New Roman"/>
          <w:color w:val="auto"/>
          <w:spacing w:val="-4"/>
          <w:cs/>
        </w:rPr>
        <w:t>เป็นส่วนเหลื่อมทางการค้าในขั้นตอนการค้าปลีกสินค้าไปยังผู้บริโภค ซึ่งหมายถึงครัวเรือนและบุคคลทั่วไป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503</w:t>
      </w:r>
      <w:r w:rsidRPr="00906F5D">
        <w:rPr>
          <w:rFonts w:eastAsia="Times New Roman"/>
          <w:b/>
          <w:bCs/>
          <w:color w:val="auto"/>
          <w:cs/>
        </w:rPr>
        <w:tab/>
        <w:t>ค่าขนส่ง</w:t>
      </w:r>
      <w:r w:rsidR="00997227">
        <w:rPr>
          <w:rFonts w:eastAsia="Times New Roman" w:hint="cs"/>
          <w:b/>
          <w:bCs/>
          <w:color w:val="auto"/>
          <w:cs/>
        </w:rPr>
        <w:t>สินค้า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เป็นค่าขนส่งรวมของค่าขนส่ง</w:t>
      </w:r>
      <w:r w:rsidR="00997227">
        <w:rPr>
          <w:rFonts w:eastAsia="Times New Roman" w:hint="cs"/>
          <w:color w:val="auto"/>
          <w:cs/>
        </w:rPr>
        <w:t>สินค้า</w:t>
      </w:r>
      <w:r w:rsidRPr="00906F5D">
        <w:rPr>
          <w:rFonts w:eastAsia="Times New Roman"/>
          <w:color w:val="auto"/>
          <w:cs/>
        </w:rPr>
        <w:t>จากโรงงานจนถึงผู้บริโภค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509</w:t>
      </w:r>
      <w:r w:rsidRPr="00906F5D">
        <w:rPr>
          <w:rFonts w:eastAsia="Times New Roman"/>
          <w:b/>
          <w:bCs/>
          <w:color w:val="auto"/>
          <w:cs/>
        </w:rPr>
        <w:tab/>
        <w:t>ผลรวมของส่วนเหลื่อมการค้าและค่าขนส่ง</w:t>
      </w:r>
      <w:r w:rsidR="008B2D61">
        <w:rPr>
          <w:rFonts w:eastAsia="Times New Roman" w:hint="cs"/>
          <w:b/>
          <w:bCs/>
          <w:color w:val="auto"/>
          <w:cs/>
        </w:rPr>
        <w:t>สินค้า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เป็นผลรวมของรายการ 501 ถึง 503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600</w:t>
      </w:r>
      <w:r w:rsidRPr="00906F5D">
        <w:rPr>
          <w:rFonts w:eastAsia="Times New Roman"/>
          <w:b/>
          <w:bCs/>
          <w:color w:val="auto"/>
          <w:cs/>
        </w:rPr>
        <w:tab/>
        <w:t>ผลผลิตรวมในประเทศ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เป็นผลรวมของมูลค่าปัจจัยการผลิตขั้นกลางและอุปสงค์ขั้นสุดท้ายทั้งหมด</w:t>
      </w:r>
      <w:r w:rsidR="00352F44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 xml:space="preserve">หักด้วยมูลค่าการนำเข้า </w:t>
      </w:r>
      <w:r w:rsidR="000805E5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ส่วนเหลื่อมทางการค้าและค่าขนส่ง</w:t>
      </w:r>
      <w:r w:rsidR="0080023D">
        <w:rPr>
          <w:rFonts w:eastAsia="Times New Roman" w:hint="cs"/>
          <w:color w:val="auto"/>
          <w:cs/>
        </w:rPr>
        <w:t>สินค้า</w:t>
      </w:r>
      <w:r w:rsidRPr="00906F5D">
        <w:rPr>
          <w:rFonts w:eastAsia="Times New Roman"/>
          <w:color w:val="auto"/>
          <w:cs/>
        </w:rPr>
        <w:t xml:space="preserve"> ซึ่งได้แก่รายการ 190 + 309 - 409 </w:t>
      </w:r>
      <w:r w:rsidRPr="00906F5D">
        <w:rPr>
          <w:rFonts w:eastAsia="Times New Roman"/>
          <w:color w:val="auto"/>
        </w:rPr>
        <w:t>–</w:t>
      </w:r>
      <w:r w:rsidRPr="00906F5D">
        <w:rPr>
          <w:rFonts w:eastAsia="Times New Roman" w:hint="cs"/>
          <w:color w:val="auto"/>
          <w:cs/>
        </w:rPr>
        <w:t xml:space="preserve"> 509</w:t>
      </w:r>
      <w:r w:rsidR="0080023D">
        <w:rPr>
          <w:rFonts w:eastAsia="Times New Roman"/>
          <w:color w:val="auto"/>
        </w:rPr>
        <w:t xml:space="preserve">  </w:t>
      </w:r>
      <w:r w:rsidR="0080023D">
        <w:rPr>
          <w:rFonts w:eastAsia="Times New Roman" w:hint="cs"/>
          <w:color w:val="auto"/>
          <w:cs/>
        </w:rPr>
        <w:t xml:space="preserve">โดยที่ </w:t>
      </w:r>
      <w:r w:rsidR="0080023D">
        <w:rPr>
          <w:rFonts w:eastAsia="Times New Roman"/>
          <w:color w:val="auto"/>
        </w:rPr>
        <w:t>600</w:t>
      </w:r>
      <w:r w:rsidR="0080023D">
        <w:rPr>
          <w:rFonts w:eastAsia="Times New Roman" w:hint="cs"/>
          <w:color w:val="auto"/>
          <w:cs/>
        </w:rPr>
        <w:t xml:space="preserve"> </w:t>
      </w:r>
      <w:r w:rsidR="0080023D">
        <w:rPr>
          <w:rFonts w:eastAsia="Times New Roman"/>
          <w:color w:val="auto"/>
        </w:rPr>
        <w:t>= 210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b/>
          <w:bCs/>
          <w:color w:val="auto"/>
        </w:rPr>
      </w:pPr>
      <w:r w:rsidRPr="00906F5D">
        <w:rPr>
          <w:rFonts w:eastAsia="Times New Roman"/>
          <w:b/>
          <w:bCs/>
          <w:color w:val="auto"/>
          <w:cs/>
        </w:rPr>
        <w:t>700</w:t>
      </w:r>
      <w:r w:rsidRPr="00906F5D">
        <w:rPr>
          <w:rFonts w:eastAsia="Times New Roman"/>
          <w:b/>
          <w:bCs/>
          <w:color w:val="auto"/>
          <w:cs/>
        </w:rPr>
        <w:tab/>
        <w:t>อุปทานรวม</w:t>
      </w:r>
    </w:p>
    <w:p w:rsidR="00906F5D" w:rsidRPr="00906F5D" w:rsidRDefault="00906F5D" w:rsidP="00B450B2">
      <w:pPr>
        <w:tabs>
          <w:tab w:val="clear" w:pos="1985"/>
          <w:tab w:val="clear" w:pos="2552"/>
          <w:tab w:val="left" w:pos="720"/>
        </w:tabs>
        <w:spacing w:after="120"/>
        <w:ind w:left="567" w:hanging="567"/>
        <w:rPr>
          <w:rFonts w:eastAsia="Times New Roman"/>
          <w:color w:val="auto"/>
        </w:rPr>
      </w:pPr>
      <w:r w:rsidRPr="00906F5D">
        <w:rPr>
          <w:rFonts w:eastAsia="Times New Roman"/>
          <w:color w:val="auto"/>
          <w:cs/>
        </w:rPr>
        <w:tab/>
        <w:t>เป็นผลรวมของผลผลิตรวมในประเทศ</w:t>
      </w:r>
      <w:r w:rsidR="008B2D61">
        <w:rPr>
          <w:rFonts w:eastAsia="Times New Roman" w:hint="cs"/>
          <w:color w:val="auto"/>
          <w:cs/>
        </w:rPr>
        <w:t xml:space="preserve"> </w:t>
      </w:r>
      <w:r w:rsidRPr="00906F5D">
        <w:rPr>
          <w:rFonts w:eastAsia="Times New Roman"/>
          <w:color w:val="auto"/>
          <w:cs/>
        </w:rPr>
        <w:t>บวกด้วยมูลค่าการนำเข้า ส่วนเหลื่อมทางการค้าและค่าขนส่ง</w:t>
      </w:r>
      <w:r w:rsidR="00352F44">
        <w:rPr>
          <w:rFonts w:eastAsia="Times New Roman" w:hint="cs"/>
          <w:color w:val="auto"/>
          <w:cs/>
        </w:rPr>
        <w:t>สินค้า</w:t>
      </w:r>
      <w:r w:rsidRPr="00906F5D">
        <w:rPr>
          <w:rFonts w:eastAsia="Times New Roman"/>
          <w:color w:val="auto"/>
          <w:cs/>
        </w:rPr>
        <w:t xml:space="preserve"> </w:t>
      </w:r>
      <w:r w:rsidR="00701412">
        <w:rPr>
          <w:rFonts w:eastAsia="Times New Roman" w:hint="cs"/>
          <w:color w:val="auto"/>
          <w:cs/>
        </w:rPr>
        <w:br/>
      </w:r>
      <w:r w:rsidRPr="00906F5D">
        <w:rPr>
          <w:rFonts w:eastAsia="Times New Roman"/>
          <w:color w:val="auto"/>
          <w:cs/>
        </w:rPr>
        <w:t>ซึ่งได้แก่รายการ 600 + 409 + 509</w:t>
      </w:r>
    </w:p>
    <w:p w:rsidR="000C481A" w:rsidRDefault="000C481A" w:rsidP="009F19B9"/>
    <w:p w:rsidR="006B7C7D" w:rsidRDefault="006B7C7D" w:rsidP="009F19B9"/>
    <w:p w:rsidR="00CF48C4" w:rsidRDefault="00CF48C4" w:rsidP="009F19B9">
      <w:pPr>
        <w:rPr>
          <w:cs/>
        </w:rPr>
      </w:pPr>
    </w:p>
    <w:sectPr w:rsidR="00CF48C4" w:rsidSect="00E421F0">
      <w:headerReference w:type="default" r:id="rId8"/>
      <w:footerReference w:type="default" r:id="rId9"/>
      <w:pgSz w:w="11906" w:h="16838" w:code="9"/>
      <w:pgMar w:top="1418" w:right="1134" w:bottom="1134" w:left="1418" w:header="284" w:footer="72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036" w:rsidRDefault="00211036" w:rsidP="00C406E8">
      <w:r>
        <w:separator/>
      </w:r>
    </w:p>
  </w:endnote>
  <w:endnote w:type="continuationSeparator" w:id="0">
    <w:p w:rsidR="00211036" w:rsidRDefault="00211036" w:rsidP="00C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A63" w:rsidRPr="006B2A63" w:rsidRDefault="006B2A63" w:rsidP="006B2A63">
    <w:pPr>
      <w:pStyle w:val="Footer"/>
      <w:jc w:val="center"/>
      <w:rPr>
        <w:i/>
        <w:iCs/>
        <w:sz w:val="24"/>
        <w:szCs w:val="24"/>
      </w:rPr>
    </w:pPr>
    <w:r>
      <w:rPr>
        <w:rFonts w:hint="cs"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A26E7" wp14:editId="33F34203">
              <wp:simplePos x="0" y="0"/>
              <wp:positionH relativeFrom="column">
                <wp:posOffset>23495</wp:posOffset>
              </wp:positionH>
              <wp:positionV relativeFrom="paragraph">
                <wp:posOffset>68910</wp:posOffset>
              </wp:positionV>
              <wp:extent cx="5932170" cy="0"/>
              <wp:effectExtent l="0" t="0" r="1143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1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28911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5.45pt" to="468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LQzwEAAAMEAAAOAAAAZHJzL2Uyb0RvYy54bWysU02P0zAQvSPxHyzfaZJWfEVN99DVckFQ&#10;sfADvI7dWLI91tg06b9n7LTpCpAQiIuTsee9mfc83t5NzrKTwmjAd7xZ1ZwpL6E3/tjxb18fXr3j&#10;LCbhe2HBq46fVeR3u5cvtmNo1RoGsL1CRiQ+tmPo+JBSaKsqykE5EVcQlKdDDehEohCPVY9iJHZn&#10;q3Vdv6lGwD4gSBUj7d7Ph3xX+LVWMn3WOqrEbMept1RWLOtTXqvdVrRHFGEw8tKG+IcunDCeii5U&#10;9yIJ9h3NL1TOSIQIOq0kuAq0NlIVDaSmqX9S8ziIoIoWMieGxab4/2jlp9MBmek7vuHMC0dX9JhQ&#10;mOOQ2B68JwMB2Sb7NIbYUvreH/ASxXDALHrS6PKX5LCpeHtevFVTYpI2X7/frJu3dAXyelbdgAFj&#10;+qDAsfzTcWt8li1acfoYExWj1GtK3rY+rxGs6R+MtSXIA6P2FtlJ0FWnqcktE+5ZFkUZWWUhc+vl&#10;L52tmlm/KE1WULNNqV6G8MYppFQ+XXmtp+wM09TBAqz/DLzkZ6gqA/o34AVRKoNPC9gZD/i76jcr&#10;9Jx/dWDWnS14gv5cLrVYQ5NWnLu8ijzKz+MCv73d3Q8AAAD//wMAUEsDBBQABgAIAAAAIQBcmmNF&#10;2gAAAAcBAAAPAAAAZHJzL2Rvd25yZXYueG1sTI49T8MwEIZ3JP6DdUhs1IGifqRxKoRgQSwJHWBz&#10;42scNT6nsdOEf88hhrLd+6H3nmw7uVacsQ+NJwX3swQEUuVNQ7WC3cfr3QpEiJqMbj2hgm8MsM2v&#10;rzKdGj9Sgecy1oJHKKRagY2xS6UMlUWnw8x3SJwdfO90ZNnX0vR65HHXyockWUinG+IPVnf4bLE6&#10;loNT8HZ6D7vHRfFSfJ5W5fh1GGztUanbm+lpAyLiFC9l+MVndMiZae8HMkG0CuZLLrKdrEFwvJ4v&#10;+dj/GTLP5H/+/AcAAP//AwBQSwECLQAUAAYACAAAACEAtoM4kv4AAADhAQAAEwAAAAAAAAAAAAAA&#10;AAAAAAAAW0NvbnRlbnRfVHlwZXNdLnhtbFBLAQItABQABgAIAAAAIQA4/SH/1gAAAJQBAAALAAAA&#10;AAAAAAAAAAAAAC8BAABfcmVscy8ucmVsc1BLAQItABQABgAIAAAAIQBEC0LQzwEAAAMEAAAOAAAA&#10;AAAAAAAAAAAAAC4CAABkcnMvZTJvRG9jLnhtbFBLAQItABQABgAIAAAAIQBcmmNF2gAAAAcBAAAP&#10;AAAAAAAAAAAAAAAAACkEAABkcnMvZG93bnJldi54bWxQSwUGAAAAAAQABADzAAAAMAUAAAAA&#10;" strokecolor="black [3213]"/>
          </w:pict>
        </mc:Fallback>
      </mc:AlternateContent>
    </w:r>
    <w:r w:rsidRPr="00AA2A09">
      <w:rPr>
        <w:rFonts w:hint="cs"/>
        <w:i/>
        <w:iCs/>
        <w:sz w:val="24"/>
        <w:szCs w:val="24"/>
        <w:cs/>
      </w:rPr>
      <w:t xml:space="preserve">ตารางปัจจัยการผลิตและผลผลิตของประเทศไทย </w:t>
    </w:r>
    <w:r>
      <w:rPr>
        <w:rFonts w:hint="cs"/>
        <w:i/>
        <w:iCs/>
        <w:sz w:val="24"/>
        <w:szCs w:val="24"/>
        <w:cs/>
      </w:rPr>
      <w:t>ปี 2564</w:t>
    </w:r>
    <w:r w:rsidRPr="00AA2A09">
      <w:rPr>
        <w:rFonts w:hint="cs"/>
        <w:i/>
        <w:iCs/>
        <w:sz w:val="24"/>
        <w:szCs w:val="24"/>
        <w:cs/>
      </w:rPr>
      <w:tab/>
    </w:r>
    <w:r w:rsidRPr="00AA2A09">
      <w:rPr>
        <w:rFonts w:hint="cs"/>
        <w:i/>
        <w:iCs/>
        <w:sz w:val="24"/>
        <w:szCs w:val="24"/>
        <w:cs/>
      </w:rPr>
      <w:tab/>
      <w:t>สำนักงานสภาพัฒนาการเศรษฐกิจและสังคมแห่งชาติ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036" w:rsidRDefault="00211036" w:rsidP="00C406E8">
      <w:r>
        <w:separator/>
      </w:r>
    </w:p>
  </w:footnote>
  <w:footnote w:type="continuationSeparator" w:id="0">
    <w:p w:rsidR="00211036" w:rsidRDefault="00211036" w:rsidP="00C4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9290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1036" w:rsidRDefault="00211036">
        <w:pPr>
          <w:pStyle w:val="Header"/>
          <w:jc w:val="center"/>
        </w:pPr>
        <w:r>
          <w:rPr>
            <w:rFonts w:hint="cs"/>
            <w:cs/>
          </w:rPr>
          <w:t>(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B66">
          <w:rPr>
            <w:noProof/>
          </w:rPr>
          <w:t>21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>)</w:t>
        </w:r>
      </w:p>
    </w:sdtContent>
  </w:sdt>
  <w:p w:rsidR="00211036" w:rsidRDefault="00211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72C88"/>
    <w:multiLevelType w:val="hybridMultilevel"/>
    <w:tmpl w:val="75B2B3A4"/>
    <w:lvl w:ilvl="0" w:tplc="A3986BD6">
      <w:start w:val="1"/>
      <w:numFmt w:val="decimal"/>
      <w:lvlText w:val="(%1)"/>
      <w:lvlJc w:val="left"/>
      <w:pPr>
        <w:ind w:left="169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5A4E2F0B"/>
    <w:multiLevelType w:val="hybridMultilevel"/>
    <w:tmpl w:val="D12C0BE6"/>
    <w:lvl w:ilvl="0" w:tplc="EADA2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83"/>
    <w:rsid w:val="00000E25"/>
    <w:rsid w:val="00001BA1"/>
    <w:rsid w:val="00002922"/>
    <w:rsid w:val="000035E4"/>
    <w:rsid w:val="00003E51"/>
    <w:rsid w:val="00004009"/>
    <w:rsid w:val="00004E54"/>
    <w:rsid w:val="00005E90"/>
    <w:rsid w:val="00005FB0"/>
    <w:rsid w:val="0000695D"/>
    <w:rsid w:val="00007B38"/>
    <w:rsid w:val="00010F0A"/>
    <w:rsid w:val="0001187D"/>
    <w:rsid w:val="000121CA"/>
    <w:rsid w:val="00012C7D"/>
    <w:rsid w:val="00016F01"/>
    <w:rsid w:val="000206B6"/>
    <w:rsid w:val="000218E0"/>
    <w:rsid w:val="0002292C"/>
    <w:rsid w:val="00024032"/>
    <w:rsid w:val="00025AF8"/>
    <w:rsid w:val="0002792E"/>
    <w:rsid w:val="00027CC5"/>
    <w:rsid w:val="00030487"/>
    <w:rsid w:val="00031044"/>
    <w:rsid w:val="0003291B"/>
    <w:rsid w:val="00034EAD"/>
    <w:rsid w:val="000353E9"/>
    <w:rsid w:val="00036B45"/>
    <w:rsid w:val="00040490"/>
    <w:rsid w:val="00041F3D"/>
    <w:rsid w:val="00042266"/>
    <w:rsid w:val="00042E1C"/>
    <w:rsid w:val="000463DC"/>
    <w:rsid w:val="00046DA5"/>
    <w:rsid w:val="00047A69"/>
    <w:rsid w:val="0005068A"/>
    <w:rsid w:val="000510DB"/>
    <w:rsid w:val="0005378F"/>
    <w:rsid w:val="00053876"/>
    <w:rsid w:val="00054068"/>
    <w:rsid w:val="00054862"/>
    <w:rsid w:val="0005596E"/>
    <w:rsid w:val="00055F73"/>
    <w:rsid w:val="00061664"/>
    <w:rsid w:val="00063290"/>
    <w:rsid w:val="00063868"/>
    <w:rsid w:val="00065434"/>
    <w:rsid w:val="0006551C"/>
    <w:rsid w:val="00065D1F"/>
    <w:rsid w:val="000670F2"/>
    <w:rsid w:val="00070674"/>
    <w:rsid w:val="00072AA4"/>
    <w:rsid w:val="000734C5"/>
    <w:rsid w:val="00073D01"/>
    <w:rsid w:val="0007747A"/>
    <w:rsid w:val="000805E5"/>
    <w:rsid w:val="000820EE"/>
    <w:rsid w:val="00082BAE"/>
    <w:rsid w:val="00082ED5"/>
    <w:rsid w:val="000830D4"/>
    <w:rsid w:val="000833AE"/>
    <w:rsid w:val="00086847"/>
    <w:rsid w:val="00087915"/>
    <w:rsid w:val="000905FC"/>
    <w:rsid w:val="00090C1F"/>
    <w:rsid w:val="00090DD3"/>
    <w:rsid w:val="00090FCC"/>
    <w:rsid w:val="00091290"/>
    <w:rsid w:val="00092BB5"/>
    <w:rsid w:val="00092BF4"/>
    <w:rsid w:val="000944A0"/>
    <w:rsid w:val="00095A46"/>
    <w:rsid w:val="000A7034"/>
    <w:rsid w:val="000A7456"/>
    <w:rsid w:val="000B4025"/>
    <w:rsid w:val="000B5F9C"/>
    <w:rsid w:val="000B6F48"/>
    <w:rsid w:val="000B763A"/>
    <w:rsid w:val="000C0E1C"/>
    <w:rsid w:val="000C117E"/>
    <w:rsid w:val="000C2467"/>
    <w:rsid w:val="000C28E3"/>
    <w:rsid w:val="000C3CF0"/>
    <w:rsid w:val="000C481A"/>
    <w:rsid w:val="000C57FA"/>
    <w:rsid w:val="000D2BA4"/>
    <w:rsid w:val="000D3885"/>
    <w:rsid w:val="000D69F1"/>
    <w:rsid w:val="000D788D"/>
    <w:rsid w:val="000E2159"/>
    <w:rsid w:val="000E3DD1"/>
    <w:rsid w:val="000E53EC"/>
    <w:rsid w:val="000F00F9"/>
    <w:rsid w:val="000F14BC"/>
    <w:rsid w:val="000F1B16"/>
    <w:rsid w:val="000F1E09"/>
    <w:rsid w:val="000F22CB"/>
    <w:rsid w:val="000F2A33"/>
    <w:rsid w:val="000F2BBA"/>
    <w:rsid w:val="000F3257"/>
    <w:rsid w:val="000F57F3"/>
    <w:rsid w:val="000F68A0"/>
    <w:rsid w:val="000F70DB"/>
    <w:rsid w:val="000F7104"/>
    <w:rsid w:val="000F7137"/>
    <w:rsid w:val="001027D7"/>
    <w:rsid w:val="001059B5"/>
    <w:rsid w:val="00107193"/>
    <w:rsid w:val="00111584"/>
    <w:rsid w:val="00113198"/>
    <w:rsid w:val="00113C49"/>
    <w:rsid w:val="001142D6"/>
    <w:rsid w:val="001169F1"/>
    <w:rsid w:val="0012132D"/>
    <w:rsid w:val="001234D4"/>
    <w:rsid w:val="00124036"/>
    <w:rsid w:val="001248BD"/>
    <w:rsid w:val="00125A49"/>
    <w:rsid w:val="00127C39"/>
    <w:rsid w:val="001363B3"/>
    <w:rsid w:val="00141275"/>
    <w:rsid w:val="00141A30"/>
    <w:rsid w:val="001427F6"/>
    <w:rsid w:val="001428BE"/>
    <w:rsid w:val="00147F95"/>
    <w:rsid w:val="001558D2"/>
    <w:rsid w:val="00156244"/>
    <w:rsid w:val="00156FAD"/>
    <w:rsid w:val="00157C87"/>
    <w:rsid w:val="00160EEF"/>
    <w:rsid w:val="0016203E"/>
    <w:rsid w:val="001629F5"/>
    <w:rsid w:val="001631EF"/>
    <w:rsid w:val="00165A08"/>
    <w:rsid w:val="00166622"/>
    <w:rsid w:val="00171D07"/>
    <w:rsid w:val="00173452"/>
    <w:rsid w:val="00176EE4"/>
    <w:rsid w:val="001804FC"/>
    <w:rsid w:val="00180897"/>
    <w:rsid w:val="00181910"/>
    <w:rsid w:val="001839C6"/>
    <w:rsid w:val="00183A1E"/>
    <w:rsid w:val="00185C63"/>
    <w:rsid w:val="00186627"/>
    <w:rsid w:val="00190259"/>
    <w:rsid w:val="00190611"/>
    <w:rsid w:val="00193B0B"/>
    <w:rsid w:val="001958F8"/>
    <w:rsid w:val="00195C90"/>
    <w:rsid w:val="0019733A"/>
    <w:rsid w:val="001A033F"/>
    <w:rsid w:val="001A1562"/>
    <w:rsid w:val="001A23B1"/>
    <w:rsid w:val="001A2427"/>
    <w:rsid w:val="001A2E3F"/>
    <w:rsid w:val="001A51EB"/>
    <w:rsid w:val="001A77CD"/>
    <w:rsid w:val="001A7D1C"/>
    <w:rsid w:val="001B0475"/>
    <w:rsid w:val="001B1505"/>
    <w:rsid w:val="001B3B89"/>
    <w:rsid w:val="001B3C02"/>
    <w:rsid w:val="001B3DCB"/>
    <w:rsid w:val="001B4375"/>
    <w:rsid w:val="001B6B3A"/>
    <w:rsid w:val="001B6D73"/>
    <w:rsid w:val="001B74A8"/>
    <w:rsid w:val="001C1553"/>
    <w:rsid w:val="001C492A"/>
    <w:rsid w:val="001C5E71"/>
    <w:rsid w:val="001D0AF2"/>
    <w:rsid w:val="001D44CC"/>
    <w:rsid w:val="001D6210"/>
    <w:rsid w:val="001E3D39"/>
    <w:rsid w:val="001E3F12"/>
    <w:rsid w:val="001E74AA"/>
    <w:rsid w:val="001E76E9"/>
    <w:rsid w:val="001F092E"/>
    <w:rsid w:val="001F0A45"/>
    <w:rsid w:val="001F0DAF"/>
    <w:rsid w:val="001F154D"/>
    <w:rsid w:val="001F30AA"/>
    <w:rsid w:val="001F3113"/>
    <w:rsid w:val="001F362F"/>
    <w:rsid w:val="001F791E"/>
    <w:rsid w:val="001F7FA3"/>
    <w:rsid w:val="00204737"/>
    <w:rsid w:val="00205199"/>
    <w:rsid w:val="0021038D"/>
    <w:rsid w:val="00211036"/>
    <w:rsid w:val="002111AE"/>
    <w:rsid w:val="00212B6F"/>
    <w:rsid w:val="00212FF5"/>
    <w:rsid w:val="002132CA"/>
    <w:rsid w:val="002152B4"/>
    <w:rsid w:val="00223DAC"/>
    <w:rsid w:val="00227299"/>
    <w:rsid w:val="00230437"/>
    <w:rsid w:val="0023064B"/>
    <w:rsid w:val="00231818"/>
    <w:rsid w:val="002344D9"/>
    <w:rsid w:val="00235CBF"/>
    <w:rsid w:val="00236404"/>
    <w:rsid w:val="002404D2"/>
    <w:rsid w:val="00240DCE"/>
    <w:rsid w:val="00241439"/>
    <w:rsid w:val="002419E3"/>
    <w:rsid w:val="00244718"/>
    <w:rsid w:val="00245F86"/>
    <w:rsid w:val="00247037"/>
    <w:rsid w:val="0025492B"/>
    <w:rsid w:val="00255D6E"/>
    <w:rsid w:val="00260A05"/>
    <w:rsid w:val="00260CF0"/>
    <w:rsid w:val="002611A6"/>
    <w:rsid w:val="00261AC3"/>
    <w:rsid w:val="00261B57"/>
    <w:rsid w:val="00262DBC"/>
    <w:rsid w:val="00265D75"/>
    <w:rsid w:val="00270271"/>
    <w:rsid w:val="00271853"/>
    <w:rsid w:val="00272B08"/>
    <w:rsid w:val="00274871"/>
    <w:rsid w:val="0027705A"/>
    <w:rsid w:val="00281CC5"/>
    <w:rsid w:val="002833C3"/>
    <w:rsid w:val="00283949"/>
    <w:rsid w:val="00283975"/>
    <w:rsid w:val="00284BC8"/>
    <w:rsid w:val="00285A11"/>
    <w:rsid w:val="00287540"/>
    <w:rsid w:val="00291189"/>
    <w:rsid w:val="002914C8"/>
    <w:rsid w:val="0029457B"/>
    <w:rsid w:val="00295E5A"/>
    <w:rsid w:val="002A187E"/>
    <w:rsid w:val="002A2EE3"/>
    <w:rsid w:val="002A3510"/>
    <w:rsid w:val="002A3DDC"/>
    <w:rsid w:val="002A3EF7"/>
    <w:rsid w:val="002A5CBE"/>
    <w:rsid w:val="002B2A3B"/>
    <w:rsid w:val="002B4B8D"/>
    <w:rsid w:val="002C0350"/>
    <w:rsid w:val="002C2505"/>
    <w:rsid w:val="002C4EC8"/>
    <w:rsid w:val="002C5EE1"/>
    <w:rsid w:val="002D0B97"/>
    <w:rsid w:val="002D1184"/>
    <w:rsid w:val="002D2E9A"/>
    <w:rsid w:val="002D34AD"/>
    <w:rsid w:val="002D51D0"/>
    <w:rsid w:val="002D7AEF"/>
    <w:rsid w:val="002E17EF"/>
    <w:rsid w:val="002E2EFF"/>
    <w:rsid w:val="002E6328"/>
    <w:rsid w:val="002F0388"/>
    <w:rsid w:val="003012EB"/>
    <w:rsid w:val="003025F5"/>
    <w:rsid w:val="0030373A"/>
    <w:rsid w:val="00304DA1"/>
    <w:rsid w:val="00305228"/>
    <w:rsid w:val="00310CC2"/>
    <w:rsid w:val="00313D36"/>
    <w:rsid w:val="00317D98"/>
    <w:rsid w:val="00320A76"/>
    <w:rsid w:val="00322002"/>
    <w:rsid w:val="003220AC"/>
    <w:rsid w:val="0032440E"/>
    <w:rsid w:val="00333076"/>
    <w:rsid w:val="003372AF"/>
    <w:rsid w:val="0034096F"/>
    <w:rsid w:val="00345505"/>
    <w:rsid w:val="00346CFC"/>
    <w:rsid w:val="0034756D"/>
    <w:rsid w:val="00347589"/>
    <w:rsid w:val="0035090A"/>
    <w:rsid w:val="00351C8E"/>
    <w:rsid w:val="00351CC9"/>
    <w:rsid w:val="00352E0E"/>
    <w:rsid w:val="00352F44"/>
    <w:rsid w:val="00354543"/>
    <w:rsid w:val="0035557A"/>
    <w:rsid w:val="0036116C"/>
    <w:rsid w:val="0036148C"/>
    <w:rsid w:val="00364D53"/>
    <w:rsid w:val="00364E71"/>
    <w:rsid w:val="0036659F"/>
    <w:rsid w:val="00367444"/>
    <w:rsid w:val="003723B4"/>
    <w:rsid w:val="00372408"/>
    <w:rsid w:val="00372B5A"/>
    <w:rsid w:val="00372E16"/>
    <w:rsid w:val="00373A8B"/>
    <w:rsid w:val="00377E49"/>
    <w:rsid w:val="00382319"/>
    <w:rsid w:val="00382653"/>
    <w:rsid w:val="0038265E"/>
    <w:rsid w:val="00383B3B"/>
    <w:rsid w:val="0038407C"/>
    <w:rsid w:val="0038512A"/>
    <w:rsid w:val="003900AB"/>
    <w:rsid w:val="00390B32"/>
    <w:rsid w:val="003963AE"/>
    <w:rsid w:val="003964AD"/>
    <w:rsid w:val="003965D1"/>
    <w:rsid w:val="00396B4F"/>
    <w:rsid w:val="003A0047"/>
    <w:rsid w:val="003A0C9E"/>
    <w:rsid w:val="003A112F"/>
    <w:rsid w:val="003A4C0B"/>
    <w:rsid w:val="003A6039"/>
    <w:rsid w:val="003B1B7D"/>
    <w:rsid w:val="003B282C"/>
    <w:rsid w:val="003B44E5"/>
    <w:rsid w:val="003B7D7D"/>
    <w:rsid w:val="003C2820"/>
    <w:rsid w:val="003C3B51"/>
    <w:rsid w:val="003C46CD"/>
    <w:rsid w:val="003C6868"/>
    <w:rsid w:val="003D2136"/>
    <w:rsid w:val="003D5072"/>
    <w:rsid w:val="003D51E1"/>
    <w:rsid w:val="003E03E0"/>
    <w:rsid w:val="003E208A"/>
    <w:rsid w:val="003E2126"/>
    <w:rsid w:val="003E4D1C"/>
    <w:rsid w:val="003F11B0"/>
    <w:rsid w:val="003F22D0"/>
    <w:rsid w:val="003F38FA"/>
    <w:rsid w:val="003F4626"/>
    <w:rsid w:val="003F582E"/>
    <w:rsid w:val="003F6D0C"/>
    <w:rsid w:val="003F770C"/>
    <w:rsid w:val="004009F3"/>
    <w:rsid w:val="00400C3C"/>
    <w:rsid w:val="004036CE"/>
    <w:rsid w:val="004039D9"/>
    <w:rsid w:val="00404703"/>
    <w:rsid w:val="00410A48"/>
    <w:rsid w:val="00416BCD"/>
    <w:rsid w:val="00424251"/>
    <w:rsid w:val="00424F6A"/>
    <w:rsid w:val="00426245"/>
    <w:rsid w:val="00430460"/>
    <w:rsid w:val="00433047"/>
    <w:rsid w:val="00434D39"/>
    <w:rsid w:val="00435FBD"/>
    <w:rsid w:val="004366E8"/>
    <w:rsid w:val="004421BD"/>
    <w:rsid w:val="00451C7D"/>
    <w:rsid w:val="004529A5"/>
    <w:rsid w:val="004575F5"/>
    <w:rsid w:val="004614AF"/>
    <w:rsid w:val="00462922"/>
    <w:rsid w:val="00463152"/>
    <w:rsid w:val="00465793"/>
    <w:rsid w:val="004666DC"/>
    <w:rsid w:val="00467E64"/>
    <w:rsid w:val="00473278"/>
    <w:rsid w:val="00476071"/>
    <w:rsid w:val="004769D7"/>
    <w:rsid w:val="00477DF9"/>
    <w:rsid w:val="00480372"/>
    <w:rsid w:val="00481890"/>
    <w:rsid w:val="00481ACC"/>
    <w:rsid w:val="00481C34"/>
    <w:rsid w:val="0048375A"/>
    <w:rsid w:val="00487A06"/>
    <w:rsid w:val="0049076D"/>
    <w:rsid w:val="0049258A"/>
    <w:rsid w:val="00492C74"/>
    <w:rsid w:val="00493023"/>
    <w:rsid w:val="00495BAC"/>
    <w:rsid w:val="004964B2"/>
    <w:rsid w:val="00497152"/>
    <w:rsid w:val="004A157B"/>
    <w:rsid w:val="004A1979"/>
    <w:rsid w:val="004A20B2"/>
    <w:rsid w:val="004A25C1"/>
    <w:rsid w:val="004A554C"/>
    <w:rsid w:val="004A5EF6"/>
    <w:rsid w:val="004A7881"/>
    <w:rsid w:val="004B0328"/>
    <w:rsid w:val="004B1C07"/>
    <w:rsid w:val="004B315A"/>
    <w:rsid w:val="004B404D"/>
    <w:rsid w:val="004B5A44"/>
    <w:rsid w:val="004C0362"/>
    <w:rsid w:val="004C06BF"/>
    <w:rsid w:val="004C07A0"/>
    <w:rsid w:val="004C0816"/>
    <w:rsid w:val="004C3E6F"/>
    <w:rsid w:val="004C571E"/>
    <w:rsid w:val="004D2006"/>
    <w:rsid w:val="004D2BE3"/>
    <w:rsid w:val="004D37B2"/>
    <w:rsid w:val="004D44EA"/>
    <w:rsid w:val="004D67D5"/>
    <w:rsid w:val="004E0C83"/>
    <w:rsid w:val="004E2598"/>
    <w:rsid w:val="004E2674"/>
    <w:rsid w:val="004E42E6"/>
    <w:rsid w:val="004E4969"/>
    <w:rsid w:val="004E57ED"/>
    <w:rsid w:val="004E631A"/>
    <w:rsid w:val="004E720D"/>
    <w:rsid w:val="004F02E9"/>
    <w:rsid w:val="004F1710"/>
    <w:rsid w:val="004F2810"/>
    <w:rsid w:val="004F2977"/>
    <w:rsid w:val="004F380D"/>
    <w:rsid w:val="004F4D52"/>
    <w:rsid w:val="004F5382"/>
    <w:rsid w:val="004F595E"/>
    <w:rsid w:val="004F64A0"/>
    <w:rsid w:val="0050168C"/>
    <w:rsid w:val="00502A99"/>
    <w:rsid w:val="00503BC6"/>
    <w:rsid w:val="00505E54"/>
    <w:rsid w:val="00506956"/>
    <w:rsid w:val="005101E7"/>
    <w:rsid w:val="00510593"/>
    <w:rsid w:val="00512BF8"/>
    <w:rsid w:val="00517508"/>
    <w:rsid w:val="0052200D"/>
    <w:rsid w:val="00522B16"/>
    <w:rsid w:val="00525E56"/>
    <w:rsid w:val="005264DB"/>
    <w:rsid w:val="005309E0"/>
    <w:rsid w:val="005312C7"/>
    <w:rsid w:val="00531360"/>
    <w:rsid w:val="00531B61"/>
    <w:rsid w:val="005330F4"/>
    <w:rsid w:val="005349E4"/>
    <w:rsid w:val="00535115"/>
    <w:rsid w:val="00535A88"/>
    <w:rsid w:val="00541141"/>
    <w:rsid w:val="005436C1"/>
    <w:rsid w:val="00545BF3"/>
    <w:rsid w:val="00550FBF"/>
    <w:rsid w:val="005511ED"/>
    <w:rsid w:val="005547A7"/>
    <w:rsid w:val="00556286"/>
    <w:rsid w:val="0055686C"/>
    <w:rsid w:val="005579BF"/>
    <w:rsid w:val="005620EC"/>
    <w:rsid w:val="00563E54"/>
    <w:rsid w:val="00564442"/>
    <w:rsid w:val="00566260"/>
    <w:rsid w:val="00566C49"/>
    <w:rsid w:val="005676DE"/>
    <w:rsid w:val="00567A62"/>
    <w:rsid w:val="00571E6D"/>
    <w:rsid w:val="005754E4"/>
    <w:rsid w:val="0057665D"/>
    <w:rsid w:val="0058008E"/>
    <w:rsid w:val="005835D4"/>
    <w:rsid w:val="00583A70"/>
    <w:rsid w:val="0059033E"/>
    <w:rsid w:val="00593519"/>
    <w:rsid w:val="00595F10"/>
    <w:rsid w:val="00596006"/>
    <w:rsid w:val="005969E7"/>
    <w:rsid w:val="005A1F52"/>
    <w:rsid w:val="005A1FB3"/>
    <w:rsid w:val="005A443E"/>
    <w:rsid w:val="005B00DF"/>
    <w:rsid w:val="005B05CD"/>
    <w:rsid w:val="005B32C8"/>
    <w:rsid w:val="005B43E3"/>
    <w:rsid w:val="005B48A1"/>
    <w:rsid w:val="005B52A2"/>
    <w:rsid w:val="005B58C1"/>
    <w:rsid w:val="005C064A"/>
    <w:rsid w:val="005C0AB0"/>
    <w:rsid w:val="005C0AC7"/>
    <w:rsid w:val="005C5FC1"/>
    <w:rsid w:val="005C63B8"/>
    <w:rsid w:val="005C7EF9"/>
    <w:rsid w:val="005D4B81"/>
    <w:rsid w:val="005D5F0B"/>
    <w:rsid w:val="005D7B56"/>
    <w:rsid w:val="005E0094"/>
    <w:rsid w:val="005E1666"/>
    <w:rsid w:val="005E3B14"/>
    <w:rsid w:val="005E47E8"/>
    <w:rsid w:val="005E4CFF"/>
    <w:rsid w:val="005E4FA7"/>
    <w:rsid w:val="005E56AF"/>
    <w:rsid w:val="005E60AC"/>
    <w:rsid w:val="005E63C3"/>
    <w:rsid w:val="005E7586"/>
    <w:rsid w:val="005F1027"/>
    <w:rsid w:val="005F26F3"/>
    <w:rsid w:val="005F2F17"/>
    <w:rsid w:val="005F3B34"/>
    <w:rsid w:val="005F43EA"/>
    <w:rsid w:val="005F4CC3"/>
    <w:rsid w:val="005F50F5"/>
    <w:rsid w:val="005F5BE3"/>
    <w:rsid w:val="005F65E5"/>
    <w:rsid w:val="005F7EE4"/>
    <w:rsid w:val="006000B0"/>
    <w:rsid w:val="00601399"/>
    <w:rsid w:val="006017EE"/>
    <w:rsid w:val="00603805"/>
    <w:rsid w:val="0060611D"/>
    <w:rsid w:val="006062CF"/>
    <w:rsid w:val="00606F78"/>
    <w:rsid w:val="00614356"/>
    <w:rsid w:val="00614ED0"/>
    <w:rsid w:val="006159B1"/>
    <w:rsid w:val="00615FFF"/>
    <w:rsid w:val="00617C0B"/>
    <w:rsid w:val="00621E93"/>
    <w:rsid w:val="006234D1"/>
    <w:rsid w:val="00624FF6"/>
    <w:rsid w:val="006269B1"/>
    <w:rsid w:val="00626D8B"/>
    <w:rsid w:val="00631344"/>
    <w:rsid w:val="00632E2F"/>
    <w:rsid w:val="00632E34"/>
    <w:rsid w:val="006335F4"/>
    <w:rsid w:val="0063371C"/>
    <w:rsid w:val="006378D7"/>
    <w:rsid w:val="00640F7B"/>
    <w:rsid w:val="006437A3"/>
    <w:rsid w:val="00643B95"/>
    <w:rsid w:val="006448D1"/>
    <w:rsid w:val="00646277"/>
    <w:rsid w:val="0065051E"/>
    <w:rsid w:val="0065197D"/>
    <w:rsid w:val="0065348A"/>
    <w:rsid w:val="00653E35"/>
    <w:rsid w:val="00656563"/>
    <w:rsid w:val="006579F5"/>
    <w:rsid w:val="00660725"/>
    <w:rsid w:val="00660843"/>
    <w:rsid w:val="006629AF"/>
    <w:rsid w:val="0066482F"/>
    <w:rsid w:val="00665AE8"/>
    <w:rsid w:val="00665B1F"/>
    <w:rsid w:val="006777F0"/>
    <w:rsid w:val="0068120D"/>
    <w:rsid w:val="00682C55"/>
    <w:rsid w:val="00691100"/>
    <w:rsid w:val="00692135"/>
    <w:rsid w:val="00696587"/>
    <w:rsid w:val="006A1A30"/>
    <w:rsid w:val="006A2CA4"/>
    <w:rsid w:val="006A37F3"/>
    <w:rsid w:val="006A472B"/>
    <w:rsid w:val="006A6213"/>
    <w:rsid w:val="006A7B53"/>
    <w:rsid w:val="006A7EDB"/>
    <w:rsid w:val="006B0448"/>
    <w:rsid w:val="006B0AD7"/>
    <w:rsid w:val="006B0CDC"/>
    <w:rsid w:val="006B0DD8"/>
    <w:rsid w:val="006B2A63"/>
    <w:rsid w:val="006B3A7D"/>
    <w:rsid w:val="006B7C7D"/>
    <w:rsid w:val="006C3CFC"/>
    <w:rsid w:val="006C49AC"/>
    <w:rsid w:val="006C4E58"/>
    <w:rsid w:val="006D28D9"/>
    <w:rsid w:val="006D312E"/>
    <w:rsid w:val="006D398D"/>
    <w:rsid w:val="006D3F05"/>
    <w:rsid w:val="006D60A5"/>
    <w:rsid w:val="006D7E76"/>
    <w:rsid w:val="006E318D"/>
    <w:rsid w:val="006F1360"/>
    <w:rsid w:val="006F286F"/>
    <w:rsid w:val="006F2CB3"/>
    <w:rsid w:val="006F64D8"/>
    <w:rsid w:val="006F6F66"/>
    <w:rsid w:val="006F75A7"/>
    <w:rsid w:val="006F7CEB"/>
    <w:rsid w:val="006F7DC0"/>
    <w:rsid w:val="007006BB"/>
    <w:rsid w:val="00701412"/>
    <w:rsid w:val="007018DF"/>
    <w:rsid w:val="00702053"/>
    <w:rsid w:val="007038C4"/>
    <w:rsid w:val="0070792E"/>
    <w:rsid w:val="007079E9"/>
    <w:rsid w:val="007120C1"/>
    <w:rsid w:val="007128FD"/>
    <w:rsid w:val="00717CA1"/>
    <w:rsid w:val="00717E2B"/>
    <w:rsid w:val="00721B44"/>
    <w:rsid w:val="00721D04"/>
    <w:rsid w:val="00723556"/>
    <w:rsid w:val="00724C23"/>
    <w:rsid w:val="0072520B"/>
    <w:rsid w:val="007253C6"/>
    <w:rsid w:val="007273B7"/>
    <w:rsid w:val="007331A5"/>
    <w:rsid w:val="00734433"/>
    <w:rsid w:val="00735603"/>
    <w:rsid w:val="007376F4"/>
    <w:rsid w:val="00737BC5"/>
    <w:rsid w:val="00742F5A"/>
    <w:rsid w:val="0074445E"/>
    <w:rsid w:val="00744791"/>
    <w:rsid w:val="0074754A"/>
    <w:rsid w:val="0075050A"/>
    <w:rsid w:val="00750B51"/>
    <w:rsid w:val="00751A5A"/>
    <w:rsid w:val="00752E11"/>
    <w:rsid w:val="0075308E"/>
    <w:rsid w:val="007533A9"/>
    <w:rsid w:val="00755F8D"/>
    <w:rsid w:val="00757A75"/>
    <w:rsid w:val="007603AB"/>
    <w:rsid w:val="00766C3A"/>
    <w:rsid w:val="00766C76"/>
    <w:rsid w:val="00770E0C"/>
    <w:rsid w:val="00772048"/>
    <w:rsid w:val="007735FF"/>
    <w:rsid w:val="0077459A"/>
    <w:rsid w:val="00774D2B"/>
    <w:rsid w:val="007757D8"/>
    <w:rsid w:val="007775B6"/>
    <w:rsid w:val="00777E41"/>
    <w:rsid w:val="00780583"/>
    <w:rsid w:val="00780CB8"/>
    <w:rsid w:val="007812A8"/>
    <w:rsid w:val="0078217F"/>
    <w:rsid w:val="0078282D"/>
    <w:rsid w:val="007854E2"/>
    <w:rsid w:val="007903C9"/>
    <w:rsid w:val="00791FEA"/>
    <w:rsid w:val="00792A6A"/>
    <w:rsid w:val="0079421D"/>
    <w:rsid w:val="0079683E"/>
    <w:rsid w:val="007A2526"/>
    <w:rsid w:val="007A2BCE"/>
    <w:rsid w:val="007A2FE4"/>
    <w:rsid w:val="007A4385"/>
    <w:rsid w:val="007A741A"/>
    <w:rsid w:val="007B507E"/>
    <w:rsid w:val="007B62E4"/>
    <w:rsid w:val="007C1C2E"/>
    <w:rsid w:val="007C511E"/>
    <w:rsid w:val="007C5922"/>
    <w:rsid w:val="007D04B2"/>
    <w:rsid w:val="007D1CEE"/>
    <w:rsid w:val="007D5C94"/>
    <w:rsid w:val="007D701D"/>
    <w:rsid w:val="007E0190"/>
    <w:rsid w:val="007E0639"/>
    <w:rsid w:val="007E5442"/>
    <w:rsid w:val="007F225A"/>
    <w:rsid w:val="007F2B3F"/>
    <w:rsid w:val="007F3093"/>
    <w:rsid w:val="007F4598"/>
    <w:rsid w:val="007F50B5"/>
    <w:rsid w:val="0080023D"/>
    <w:rsid w:val="00802658"/>
    <w:rsid w:val="0080424D"/>
    <w:rsid w:val="00804642"/>
    <w:rsid w:val="0080627D"/>
    <w:rsid w:val="008142B9"/>
    <w:rsid w:val="00814838"/>
    <w:rsid w:val="00814C98"/>
    <w:rsid w:val="00814E51"/>
    <w:rsid w:val="0082059F"/>
    <w:rsid w:val="00821039"/>
    <w:rsid w:val="008213E6"/>
    <w:rsid w:val="00826625"/>
    <w:rsid w:val="00831F34"/>
    <w:rsid w:val="00831F7F"/>
    <w:rsid w:val="0083229D"/>
    <w:rsid w:val="0083434B"/>
    <w:rsid w:val="008362FA"/>
    <w:rsid w:val="008367AC"/>
    <w:rsid w:val="0083718D"/>
    <w:rsid w:val="00837A44"/>
    <w:rsid w:val="008406D4"/>
    <w:rsid w:val="00841844"/>
    <w:rsid w:val="008419AE"/>
    <w:rsid w:val="00844809"/>
    <w:rsid w:val="008466E2"/>
    <w:rsid w:val="0084704E"/>
    <w:rsid w:val="00850B81"/>
    <w:rsid w:val="0085229B"/>
    <w:rsid w:val="00854899"/>
    <w:rsid w:val="00856461"/>
    <w:rsid w:val="008570D8"/>
    <w:rsid w:val="00857364"/>
    <w:rsid w:val="00857E82"/>
    <w:rsid w:val="00865791"/>
    <w:rsid w:val="0086601F"/>
    <w:rsid w:val="00867A17"/>
    <w:rsid w:val="00870AA4"/>
    <w:rsid w:val="008713AB"/>
    <w:rsid w:val="008723F9"/>
    <w:rsid w:val="00875FD8"/>
    <w:rsid w:val="00877BB5"/>
    <w:rsid w:val="00877ECD"/>
    <w:rsid w:val="00877F1A"/>
    <w:rsid w:val="00884B8C"/>
    <w:rsid w:val="00884BD6"/>
    <w:rsid w:val="0088701C"/>
    <w:rsid w:val="00887B59"/>
    <w:rsid w:val="00890A0A"/>
    <w:rsid w:val="00892538"/>
    <w:rsid w:val="008929B3"/>
    <w:rsid w:val="008941AE"/>
    <w:rsid w:val="00894CE7"/>
    <w:rsid w:val="00895C2C"/>
    <w:rsid w:val="00897220"/>
    <w:rsid w:val="00897D50"/>
    <w:rsid w:val="00897EF8"/>
    <w:rsid w:val="008A19AA"/>
    <w:rsid w:val="008A2710"/>
    <w:rsid w:val="008A3075"/>
    <w:rsid w:val="008A32A6"/>
    <w:rsid w:val="008A532F"/>
    <w:rsid w:val="008A5938"/>
    <w:rsid w:val="008A61D2"/>
    <w:rsid w:val="008A6B66"/>
    <w:rsid w:val="008A798D"/>
    <w:rsid w:val="008B2B98"/>
    <w:rsid w:val="008B2D61"/>
    <w:rsid w:val="008B3735"/>
    <w:rsid w:val="008B40F1"/>
    <w:rsid w:val="008B6388"/>
    <w:rsid w:val="008B6DB9"/>
    <w:rsid w:val="008B7010"/>
    <w:rsid w:val="008B7CD3"/>
    <w:rsid w:val="008C4B30"/>
    <w:rsid w:val="008D0202"/>
    <w:rsid w:val="008D0525"/>
    <w:rsid w:val="008D1577"/>
    <w:rsid w:val="008D1941"/>
    <w:rsid w:val="008D2514"/>
    <w:rsid w:val="008D3160"/>
    <w:rsid w:val="008D3A75"/>
    <w:rsid w:val="008D3F0C"/>
    <w:rsid w:val="008D4945"/>
    <w:rsid w:val="008D5368"/>
    <w:rsid w:val="008D5AB1"/>
    <w:rsid w:val="008D6D14"/>
    <w:rsid w:val="008D6FE5"/>
    <w:rsid w:val="008D742B"/>
    <w:rsid w:val="008E16A1"/>
    <w:rsid w:val="008E1EFD"/>
    <w:rsid w:val="008E5720"/>
    <w:rsid w:val="008F0BFC"/>
    <w:rsid w:val="008F1EB3"/>
    <w:rsid w:val="008F26AB"/>
    <w:rsid w:val="008F471A"/>
    <w:rsid w:val="008F5A75"/>
    <w:rsid w:val="009018B7"/>
    <w:rsid w:val="009046AD"/>
    <w:rsid w:val="00905686"/>
    <w:rsid w:val="00906F5D"/>
    <w:rsid w:val="00907CE6"/>
    <w:rsid w:val="0091444B"/>
    <w:rsid w:val="00914F7B"/>
    <w:rsid w:val="0091531A"/>
    <w:rsid w:val="00916CE5"/>
    <w:rsid w:val="0092069C"/>
    <w:rsid w:val="009210EF"/>
    <w:rsid w:val="0092161A"/>
    <w:rsid w:val="009216AE"/>
    <w:rsid w:val="009255CC"/>
    <w:rsid w:val="00925FA6"/>
    <w:rsid w:val="00926956"/>
    <w:rsid w:val="00926A52"/>
    <w:rsid w:val="00927DA3"/>
    <w:rsid w:val="00932752"/>
    <w:rsid w:val="009342D3"/>
    <w:rsid w:val="009351F0"/>
    <w:rsid w:val="00935A81"/>
    <w:rsid w:val="00937FA8"/>
    <w:rsid w:val="009428D3"/>
    <w:rsid w:val="00945268"/>
    <w:rsid w:val="00945446"/>
    <w:rsid w:val="00946753"/>
    <w:rsid w:val="009473CF"/>
    <w:rsid w:val="009501CD"/>
    <w:rsid w:val="00950FCB"/>
    <w:rsid w:val="00952348"/>
    <w:rsid w:val="009560EC"/>
    <w:rsid w:val="00960737"/>
    <w:rsid w:val="00962F0D"/>
    <w:rsid w:val="00963CF2"/>
    <w:rsid w:val="00970AD6"/>
    <w:rsid w:val="00972380"/>
    <w:rsid w:val="00974722"/>
    <w:rsid w:val="00981039"/>
    <w:rsid w:val="00981133"/>
    <w:rsid w:val="00984B55"/>
    <w:rsid w:val="0098706C"/>
    <w:rsid w:val="009903CD"/>
    <w:rsid w:val="00990E96"/>
    <w:rsid w:val="00992606"/>
    <w:rsid w:val="00996862"/>
    <w:rsid w:val="00997227"/>
    <w:rsid w:val="009A017B"/>
    <w:rsid w:val="009A0EE3"/>
    <w:rsid w:val="009A2AE9"/>
    <w:rsid w:val="009A3AB9"/>
    <w:rsid w:val="009A3E15"/>
    <w:rsid w:val="009A6EE4"/>
    <w:rsid w:val="009A7E08"/>
    <w:rsid w:val="009B0D4B"/>
    <w:rsid w:val="009B2A4D"/>
    <w:rsid w:val="009B2E13"/>
    <w:rsid w:val="009B4688"/>
    <w:rsid w:val="009B497B"/>
    <w:rsid w:val="009B4CC6"/>
    <w:rsid w:val="009B50D3"/>
    <w:rsid w:val="009C068E"/>
    <w:rsid w:val="009C0920"/>
    <w:rsid w:val="009C0D69"/>
    <w:rsid w:val="009C165C"/>
    <w:rsid w:val="009C3645"/>
    <w:rsid w:val="009C567B"/>
    <w:rsid w:val="009C5743"/>
    <w:rsid w:val="009D04F9"/>
    <w:rsid w:val="009D1956"/>
    <w:rsid w:val="009D3B86"/>
    <w:rsid w:val="009D61D3"/>
    <w:rsid w:val="009D6294"/>
    <w:rsid w:val="009E2D71"/>
    <w:rsid w:val="009E4AB6"/>
    <w:rsid w:val="009E5E15"/>
    <w:rsid w:val="009E73E8"/>
    <w:rsid w:val="009E7F9F"/>
    <w:rsid w:val="009F03B6"/>
    <w:rsid w:val="009F19B9"/>
    <w:rsid w:val="009F40AD"/>
    <w:rsid w:val="009F4C12"/>
    <w:rsid w:val="009F564D"/>
    <w:rsid w:val="009F6749"/>
    <w:rsid w:val="00A00931"/>
    <w:rsid w:val="00A00A3A"/>
    <w:rsid w:val="00A028B3"/>
    <w:rsid w:val="00A02CD2"/>
    <w:rsid w:val="00A0322E"/>
    <w:rsid w:val="00A055DE"/>
    <w:rsid w:val="00A07642"/>
    <w:rsid w:val="00A131F5"/>
    <w:rsid w:val="00A133B1"/>
    <w:rsid w:val="00A13848"/>
    <w:rsid w:val="00A13ADD"/>
    <w:rsid w:val="00A14B76"/>
    <w:rsid w:val="00A14FBC"/>
    <w:rsid w:val="00A20345"/>
    <w:rsid w:val="00A21258"/>
    <w:rsid w:val="00A219F3"/>
    <w:rsid w:val="00A224C5"/>
    <w:rsid w:val="00A2392C"/>
    <w:rsid w:val="00A24068"/>
    <w:rsid w:val="00A2427A"/>
    <w:rsid w:val="00A259AD"/>
    <w:rsid w:val="00A25F2A"/>
    <w:rsid w:val="00A26D19"/>
    <w:rsid w:val="00A27CBA"/>
    <w:rsid w:val="00A336BD"/>
    <w:rsid w:val="00A373BE"/>
    <w:rsid w:val="00A4000A"/>
    <w:rsid w:val="00A41D7C"/>
    <w:rsid w:val="00A437E2"/>
    <w:rsid w:val="00A4743B"/>
    <w:rsid w:val="00A5165D"/>
    <w:rsid w:val="00A52DDA"/>
    <w:rsid w:val="00A52F33"/>
    <w:rsid w:val="00A53525"/>
    <w:rsid w:val="00A54C39"/>
    <w:rsid w:val="00A54FCD"/>
    <w:rsid w:val="00A55C2D"/>
    <w:rsid w:val="00A564D8"/>
    <w:rsid w:val="00A6095F"/>
    <w:rsid w:val="00A609B8"/>
    <w:rsid w:val="00A60D6A"/>
    <w:rsid w:val="00A63AC6"/>
    <w:rsid w:val="00A65677"/>
    <w:rsid w:val="00A66E5B"/>
    <w:rsid w:val="00A6721E"/>
    <w:rsid w:val="00A7092C"/>
    <w:rsid w:val="00A726BB"/>
    <w:rsid w:val="00A738B2"/>
    <w:rsid w:val="00A7652B"/>
    <w:rsid w:val="00A77E97"/>
    <w:rsid w:val="00A80027"/>
    <w:rsid w:val="00A82197"/>
    <w:rsid w:val="00A824CC"/>
    <w:rsid w:val="00A83FB0"/>
    <w:rsid w:val="00A84888"/>
    <w:rsid w:val="00A8597E"/>
    <w:rsid w:val="00A870F6"/>
    <w:rsid w:val="00A873DB"/>
    <w:rsid w:val="00A878B4"/>
    <w:rsid w:val="00A902FF"/>
    <w:rsid w:val="00A905EA"/>
    <w:rsid w:val="00A90E9B"/>
    <w:rsid w:val="00A914A3"/>
    <w:rsid w:val="00A941FE"/>
    <w:rsid w:val="00A9478D"/>
    <w:rsid w:val="00AA2A09"/>
    <w:rsid w:val="00AA5329"/>
    <w:rsid w:val="00AA5940"/>
    <w:rsid w:val="00AA675D"/>
    <w:rsid w:val="00AA6799"/>
    <w:rsid w:val="00AA6D3B"/>
    <w:rsid w:val="00AA7860"/>
    <w:rsid w:val="00AA79F4"/>
    <w:rsid w:val="00AA7AFF"/>
    <w:rsid w:val="00AB0695"/>
    <w:rsid w:val="00AB0D1E"/>
    <w:rsid w:val="00AB1471"/>
    <w:rsid w:val="00AB2302"/>
    <w:rsid w:val="00AC1988"/>
    <w:rsid w:val="00AC2AE9"/>
    <w:rsid w:val="00AC2D6D"/>
    <w:rsid w:val="00AC342B"/>
    <w:rsid w:val="00AC4655"/>
    <w:rsid w:val="00AC5435"/>
    <w:rsid w:val="00AC5A81"/>
    <w:rsid w:val="00AC65F8"/>
    <w:rsid w:val="00AD09DB"/>
    <w:rsid w:val="00AD225A"/>
    <w:rsid w:val="00AD4322"/>
    <w:rsid w:val="00AD4EB6"/>
    <w:rsid w:val="00AD6926"/>
    <w:rsid w:val="00AD7660"/>
    <w:rsid w:val="00AD7909"/>
    <w:rsid w:val="00AE0376"/>
    <w:rsid w:val="00AE1500"/>
    <w:rsid w:val="00AE1E4C"/>
    <w:rsid w:val="00AE601F"/>
    <w:rsid w:val="00AE7540"/>
    <w:rsid w:val="00AE7CE7"/>
    <w:rsid w:val="00AF1F0E"/>
    <w:rsid w:val="00AF223C"/>
    <w:rsid w:val="00AF4A44"/>
    <w:rsid w:val="00B00731"/>
    <w:rsid w:val="00B01A82"/>
    <w:rsid w:val="00B026ED"/>
    <w:rsid w:val="00B0392F"/>
    <w:rsid w:val="00B0406F"/>
    <w:rsid w:val="00B044AF"/>
    <w:rsid w:val="00B05155"/>
    <w:rsid w:val="00B07EEF"/>
    <w:rsid w:val="00B1017C"/>
    <w:rsid w:val="00B123D7"/>
    <w:rsid w:val="00B1369D"/>
    <w:rsid w:val="00B13B91"/>
    <w:rsid w:val="00B13FB1"/>
    <w:rsid w:val="00B1437D"/>
    <w:rsid w:val="00B144E4"/>
    <w:rsid w:val="00B15E04"/>
    <w:rsid w:val="00B24CFD"/>
    <w:rsid w:val="00B27288"/>
    <w:rsid w:val="00B31881"/>
    <w:rsid w:val="00B3203E"/>
    <w:rsid w:val="00B32FA3"/>
    <w:rsid w:val="00B34341"/>
    <w:rsid w:val="00B34630"/>
    <w:rsid w:val="00B353D4"/>
    <w:rsid w:val="00B354A7"/>
    <w:rsid w:val="00B3688A"/>
    <w:rsid w:val="00B37C5E"/>
    <w:rsid w:val="00B402B9"/>
    <w:rsid w:val="00B436A5"/>
    <w:rsid w:val="00B437BA"/>
    <w:rsid w:val="00B4383F"/>
    <w:rsid w:val="00B43D8D"/>
    <w:rsid w:val="00B43D98"/>
    <w:rsid w:val="00B4436B"/>
    <w:rsid w:val="00B4445E"/>
    <w:rsid w:val="00B450B2"/>
    <w:rsid w:val="00B452EE"/>
    <w:rsid w:val="00B4579A"/>
    <w:rsid w:val="00B46618"/>
    <w:rsid w:val="00B5533A"/>
    <w:rsid w:val="00B555E8"/>
    <w:rsid w:val="00B56015"/>
    <w:rsid w:val="00B57093"/>
    <w:rsid w:val="00B60F63"/>
    <w:rsid w:val="00B62075"/>
    <w:rsid w:val="00B638D1"/>
    <w:rsid w:val="00B63C63"/>
    <w:rsid w:val="00B648E4"/>
    <w:rsid w:val="00B64964"/>
    <w:rsid w:val="00B64DE8"/>
    <w:rsid w:val="00B659AB"/>
    <w:rsid w:val="00B661D5"/>
    <w:rsid w:val="00B70A99"/>
    <w:rsid w:val="00B710CD"/>
    <w:rsid w:val="00B710E0"/>
    <w:rsid w:val="00B71356"/>
    <w:rsid w:val="00B71989"/>
    <w:rsid w:val="00B744F6"/>
    <w:rsid w:val="00B76A07"/>
    <w:rsid w:val="00B77A41"/>
    <w:rsid w:val="00B77F96"/>
    <w:rsid w:val="00B812ED"/>
    <w:rsid w:val="00B814AA"/>
    <w:rsid w:val="00B815C7"/>
    <w:rsid w:val="00B816F8"/>
    <w:rsid w:val="00B82843"/>
    <w:rsid w:val="00B82887"/>
    <w:rsid w:val="00B8404F"/>
    <w:rsid w:val="00B84D6D"/>
    <w:rsid w:val="00B85BAD"/>
    <w:rsid w:val="00B865D5"/>
    <w:rsid w:val="00B874D8"/>
    <w:rsid w:val="00B8753C"/>
    <w:rsid w:val="00B9020E"/>
    <w:rsid w:val="00B90E9E"/>
    <w:rsid w:val="00B93338"/>
    <w:rsid w:val="00B93630"/>
    <w:rsid w:val="00B93999"/>
    <w:rsid w:val="00B973DF"/>
    <w:rsid w:val="00BA0790"/>
    <w:rsid w:val="00BA0848"/>
    <w:rsid w:val="00BA09BB"/>
    <w:rsid w:val="00BA10AE"/>
    <w:rsid w:val="00BA1129"/>
    <w:rsid w:val="00BA13DE"/>
    <w:rsid w:val="00BA16F1"/>
    <w:rsid w:val="00BA1D90"/>
    <w:rsid w:val="00BA32DF"/>
    <w:rsid w:val="00BB0C03"/>
    <w:rsid w:val="00BB2F6B"/>
    <w:rsid w:val="00BB2F82"/>
    <w:rsid w:val="00BB3969"/>
    <w:rsid w:val="00BB5FFF"/>
    <w:rsid w:val="00BB693F"/>
    <w:rsid w:val="00BB785D"/>
    <w:rsid w:val="00BC10FF"/>
    <w:rsid w:val="00BC5B34"/>
    <w:rsid w:val="00BC65FB"/>
    <w:rsid w:val="00BC6FC6"/>
    <w:rsid w:val="00BC7ABB"/>
    <w:rsid w:val="00BD24D8"/>
    <w:rsid w:val="00BD6359"/>
    <w:rsid w:val="00BD6ED6"/>
    <w:rsid w:val="00BE0FB5"/>
    <w:rsid w:val="00BE34F3"/>
    <w:rsid w:val="00BE5D3B"/>
    <w:rsid w:val="00BE741D"/>
    <w:rsid w:val="00BF305B"/>
    <w:rsid w:val="00BF35B7"/>
    <w:rsid w:val="00BF4BE8"/>
    <w:rsid w:val="00BF6903"/>
    <w:rsid w:val="00C010D6"/>
    <w:rsid w:val="00C0166A"/>
    <w:rsid w:val="00C02B40"/>
    <w:rsid w:val="00C0619A"/>
    <w:rsid w:val="00C069C6"/>
    <w:rsid w:val="00C07933"/>
    <w:rsid w:val="00C07F4C"/>
    <w:rsid w:val="00C13565"/>
    <w:rsid w:val="00C13C0A"/>
    <w:rsid w:val="00C13DAA"/>
    <w:rsid w:val="00C14705"/>
    <w:rsid w:val="00C16765"/>
    <w:rsid w:val="00C171AF"/>
    <w:rsid w:val="00C2010A"/>
    <w:rsid w:val="00C21077"/>
    <w:rsid w:val="00C2365F"/>
    <w:rsid w:val="00C2526A"/>
    <w:rsid w:val="00C25DC6"/>
    <w:rsid w:val="00C261D5"/>
    <w:rsid w:val="00C302F8"/>
    <w:rsid w:val="00C319FF"/>
    <w:rsid w:val="00C32404"/>
    <w:rsid w:val="00C35FA4"/>
    <w:rsid w:val="00C406E8"/>
    <w:rsid w:val="00C4105C"/>
    <w:rsid w:val="00C4169E"/>
    <w:rsid w:val="00C41B39"/>
    <w:rsid w:val="00C41CC9"/>
    <w:rsid w:val="00C43966"/>
    <w:rsid w:val="00C459C5"/>
    <w:rsid w:val="00C45AA6"/>
    <w:rsid w:val="00C47739"/>
    <w:rsid w:val="00C539C7"/>
    <w:rsid w:val="00C540D3"/>
    <w:rsid w:val="00C54619"/>
    <w:rsid w:val="00C568FE"/>
    <w:rsid w:val="00C60052"/>
    <w:rsid w:val="00C6126F"/>
    <w:rsid w:val="00C613F1"/>
    <w:rsid w:val="00C6174A"/>
    <w:rsid w:val="00C61E27"/>
    <w:rsid w:val="00C62268"/>
    <w:rsid w:val="00C62962"/>
    <w:rsid w:val="00C62A79"/>
    <w:rsid w:val="00C63096"/>
    <w:rsid w:val="00C63439"/>
    <w:rsid w:val="00C63B87"/>
    <w:rsid w:val="00C64DFA"/>
    <w:rsid w:val="00C651CD"/>
    <w:rsid w:val="00C66FAD"/>
    <w:rsid w:val="00C66FB1"/>
    <w:rsid w:val="00C675A4"/>
    <w:rsid w:val="00C72086"/>
    <w:rsid w:val="00C7421E"/>
    <w:rsid w:val="00C8100F"/>
    <w:rsid w:val="00C833FF"/>
    <w:rsid w:val="00C87920"/>
    <w:rsid w:val="00C87F49"/>
    <w:rsid w:val="00C904BC"/>
    <w:rsid w:val="00C91AC5"/>
    <w:rsid w:val="00C91FB7"/>
    <w:rsid w:val="00C92169"/>
    <w:rsid w:val="00C926AB"/>
    <w:rsid w:val="00C94F27"/>
    <w:rsid w:val="00C9741C"/>
    <w:rsid w:val="00CA053C"/>
    <w:rsid w:val="00CA1B6D"/>
    <w:rsid w:val="00CA4C66"/>
    <w:rsid w:val="00CA58EE"/>
    <w:rsid w:val="00CA63E2"/>
    <w:rsid w:val="00CB03CA"/>
    <w:rsid w:val="00CB1012"/>
    <w:rsid w:val="00CB1943"/>
    <w:rsid w:val="00CB2510"/>
    <w:rsid w:val="00CB7654"/>
    <w:rsid w:val="00CB78BE"/>
    <w:rsid w:val="00CC078C"/>
    <w:rsid w:val="00CC11CA"/>
    <w:rsid w:val="00CC160A"/>
    <w:rsid w:val="00CC17EC"/>
    <w:rsid w:val="00CC19B4"/>
    <w:rsid w:val="00CC2EBF"/>
    <w:rsid w:val="00CC63AC"/>
    <w:rsid w:val="00CC7E81"/>
    <w:rsid w:val="00CD0B1C"/>
    <w:rsid w:val="00CD2449"/>
    <w:rsid w:val="00CD3CC1"/>
    <w:rsid w:val="00CD41FF"/>
    <w:rsid w:val="00CD63BA"/>
    <w:rsid w:val="00CD6688"/>
    <w:rsid w:val="00CD7435"/>
    <w:rsid w:val="00CD778C"/>
    <w:rsid w:val="00CD7794"/>
    <w:rsid w:val="00CE16D4"/>
    <w:rsid w:val="00CE1BCC"/>
    <w:rsid w:val="00CE3877"/>
    <w:rsid w:val="00CE3EA2"/>
    <w:rsid w:val="00CE4736"/>
    <w:rsid w:val="00CE5259"/>
    <w:rsid w:val="00CE5C43"/>
    <w:rsid w:val="00CE6747"/>
    <w:rsid w:val="00CE76F6"/>
    <w:rsid w:val="00CF1932"/>
    <w:rsid w:val="00CF280F"/>
    <w:rsid w:val="00CF3293"/>
    <w:rsid w:val="00CF37DE"/>
    <w:rsid w:val="00CF381A"/>
    <w:rsid w:val="00CF3977"/>
    <w:rsid w:val="00CF48C4"/>
    <w:rsid w:val="00CF4BA3"/>
    <w:rsid w:val="00CF6A7C"/>
    <w:rsid w:val="00D037EB"/>
    <w:rsid w:val="00D03C5E"/>
    <w:rsid w:val="00D056D1"/>
    <w:rsid w:val="00D06FA1"/>
    <w:rsid w:val="00D0765F"/>
    <w:rsid w:val="00D121B4"/>
    <w:rsid w:val="00D137FD"/>
    <w:rsid w:val="00D14FF9"/>
    <w:rsid w:val="00D15346"/>
    <w:rsid w:val="00D15495"/>
    <w:rsid w:val="00D15BAB"/>
    <w:rsid w:val="00D16589"/>
    <w:rsid w:val="00D17EE6"/>
    <w:rsid w:val="00D203B0"/>
    <w:rsid w:val="00D234BB"/>
    <w:rsid w:val="00D23B2E"/>
    <w:rsid w:val="00D3031F"/>
    <w:rsid w:val="00D3037E"/>
    <w:rsid w:val="00D32A37"/>
    <w:rsid w:val="00D33C8F"/>
    <w:rsid w:val="00D35C0F"/>
    <w:rsid w:val="00D36471"/>
    <w:rsid w:val="00D40333"/>
    <w:rsid w:val="00D41858"/>
    <w:rsid w:val="00D41B65"/>
    <w:rsid w:val="00D45C2A"/>
    <w:rsid w:val="00D46AFC"/>
    <w:rsid w:val="00D47562"/>
    <w:rsid w:val="00D50D5D"/>
    <w:rsid w:val="00D51615"/>
    <w:rsid w:val="00D54A09"/>
    <w:rsid w:val="00D60314"/>
    <w:rsid w:val="00D63A81"/>
    <w:rsid w:val="00D646C5"/>
    <w:rsid w:val="00D6518F"/>
    <w:rsid w:val="00D657A5"/>
    <w:rsid w:val="00D66D83"/>
    <w:rsid w:val="00D67D7B"/>
    <w:rsid w:val="00D701FE"/>
    <w:rsid w:val="00D73310"/>
    <w:rsid w:val="00D736BC"/>
    <w:rsid w:val="00D75976"/>
    <w:rsid w:val="00D759BD"/>
    <w:rsid w:val="00D76217"/>
    <w:rsid w:val="00D7705E"/>
    <w:rsid w:val="00D8181B"/>
    <w:rsid w:val="00D818A0"/>
    <w:rsid w:val="00D82DEF"/>
    <w:rsid w:val="00D83E84"/>
    <w:rsid w:val="00D86C60"/>
    <w:rsid w:val="00D94848"/>
    <w:rsid w:val="00DA0279"/>
    <w:rsid w:val="00DA15EF"/>
    <w:rsid w:val="00DA1A3B"/>
    <w:rsid w:val="00DA25D6"/>
    <w:rsid w:val="00DA2769"/>
    <w:rsid w:val="00DA3046"/>
    <w:rsid w:val="00DA45EF"/>
    <w:rsid w:val="00DA6ADC"/>
    <w:rsid w:val="00DA6D5C"/>
    <w:rsid w:val="00DA73B4"/>
    <w:rsid w:val="00DB0D1B"/>
    <w:rsid w:val="00DB4541"/>
    <w:rsid w:val="00DB6506"/>
    <w:rsid w:val="00DB793E"/>
    <w:rsid w:val="00DC0366"/>
    <w:rsid w:val="00DC17DD"/>
    <w:rsid w:val="00DC19F2"/>
    <w:rsid w:val="00DC1ACB"/>
    <w:rsid w:val="00DC5495"/>
    <w:rsid w:val="00DD019F"/>
    <w:rsid w:val="00DD06F3"/>
    <w:rsid w:val="00DD24CC"/>
    <w:rsid w:val="00DD2C7A"/>
    <w:rsid w:val="00DD732E"/>
    <w:rsid w:val="00DE0DEE"/>
    <w:rsid w:val="00DE285D"/>
    <w:rsid w:val="00DE30DB"/>
    <w:rsid w:val="00DE3E2E"/>
    <w:rsid w:val="00DE61BC"/>
    <w:rsid w:val="00DE7454"/>
    <w:rsid w:val="00DF1619"/>
    <w:rsid w:val="00DF1E9E"/>
    <w:rsid w:val="00DF3D3C"/>
    <w:rsid w:val="00E0043D"/>
    <w:rsid w:val="00E029E3"/>
    <w:rsid w:val="00E04AF3"/>
    <w:rsid w:val="00E0523E"/>
    <w:rsid w:val="00E07EFA"/>
    <w:rsid w:val="00E10F78"/>
    <w:rsid w:val="00E111D6"/>
    <w:rsid w:val="00E1150E"/>
    <w:rsid w:val="00E119FC"/>
    <w:rsid w:val="00E15926"/>
    <w:rsid w:val="00E15EBC"/>
    <w:rsid w:val="00E1695B"/>
    <w:rsid w:val="00E20581"/>
    <w:rsid w:val="00E20F1B"/>
    <w:rsid w:val="00E233B6"/>
    <w:rsid w:val="00E24F0D"/>
    <w:rsid w:val="00E25284"/>
    <w:rsid w:val="00E26315"/>
    <w:rsid w:val="00E267A9"/>
    <w:rsid w:val="00E26988"/>
    <w:rsid w:val="00E27EA9"/>
    <w:rsid w:val="00E31BE9"/>
    <w:rsid w:val="00E3205A"/>
    <w:rsid w:val="00E32898"/>
    <w:rsid w:val="00E35E78"/>
    <w:rsid w:val="00E421F0"/>
    <w:rsid w:val="00E423F2"/>
    <w:rsid w:val="00E42AEE"/>
    <w:rsid w:val="00E42E2A"/>
    <w:rsid w:val="00E436AB"/>
    <w:rsid w:val="00E442B3"/>
    <w:rsid w:val="00E4436C"/>
    <w:rsid w:val="00E46854"/>
    <w:rsid w:val="00E47C8E"/>
    <w:rsid w:val="00E50ED5"/>
    <w:rsid w:val="00E52B65"/>
    <w:rsid w:val="00E52D5D"/>
    <w:rsid w:val="00E54674"/>
    <w:rsid w:val="00E548CD"/>
    <w:rsid w:val="00E550B1"/>
    <w:rsid w:val="00E55B8A"/>
    <w:rsid w:val="00E55D07"/>
    <w:rsid w:val="00E5604B"/>
    <w:rsid w:val="00E563E0"/>
    <w:rsid w:val="00E56518"/>
    <w:rsid w:val="00E623C4"/>
    <w:rsid w:val="00E62DF0"/>
    <w:rsid w:val="00E63A2D"/>
    <w:rsid w:val="00E6450D"/>
    <w:rsid w:val="00E6556F"/>
    <w:rsid w:val="00E6578C"/>
    <w:rsid w:val="00E673A3"/>
    <w:rsid w:val="00E728AE"/>
    <w:rsid w:val="00E74D84"/>
    <w:rsid w:val="00E765C2"/>
    <w:rsid w:val="00E80246"/>
    <w:rsid w:val="00E82423"/>
    <w:rsid w:val="00E83804"/>
    <w:rsid w:val="00E85053"/>
    <w:rsid w:val="00E85E1B"/>
    <w:rsid w:val="00E878D2"/>
    <w:rsid w:val="00E908B7"/>
    <w:rsid w:val="00E93AB4"/>
    <w:rsid w:val="00E946B0"/>
    <w:rsid w:val="00E949EF"/>
    <w:rsid w:val="00E95D6B"/>
    <w:rsid w:val="00EA07A2"/>
    <w:rsid w:val="00EA434A"/>
    <w:rsid w:val="00EA4C25"/>
    <w:rsid w:val="00EA6359"/>
    <w:rsid w:val="00EB05C3"/>
    <w:rsid w:val="00EB1259"/>
    <w:rsid w:val="00EB2421"/>
    <w:rsid w:val="00EB2D6D"/>
    <w:rsid w:val="00EB46FB"/>
    <w:rsid w:val="00EB50B8"/>
    <w:rsid w:val="00EB7734"/>
    <w:rsid w:val="00EB7970"/>
    <w:rsid w:val="00EC133E"/>
    <w:rsid w:val="00ED02EC"/>
    <w:rsid w:val="00ED5DA1"/>
    <w:rsid w:val="00ED72D3"/>
    <w:rsid w:val="00ED7F55"/>
    <w:rsid w:val="00EE1442"/>
    <w:rsid w:val="00EE5493"/>
    <w:rsid w:val="00EE6953"/>
    <w:rsid w:val="00EF1226"/>
    <w:rsid w:val="00EF1B4B"/>
    <w:rsid w:val="00EF2757"/>
    <w:rsid w:val="00EF3719"/>
    <w:rsid w:val="00EF4B4A"/>
    <w:rsid w:val="00EF5F46"/>
    <w:rsid w:val="00F0065F"/>
    <w:rsid w:val="00F02909"/>
    <w:rsid w:val="00F03F7C"/>
    <w:rsid w:val="00F049D0"/>
    <w:rsid w:val="00F05F5B"/>
    <w:rsid w:val="00F06680"/>
    <w:rsid w:val="00F06FD6"/>
    <w:rsid w:val="00F075FE"/>
    <w:rsid w:val="00F16846"/>
    <w:rsid w:val="00F17557"/>
    <w:rsid w:val="00F227DC"/>
    <w:rsid w:val="00F22FC7"/>
    <w:rsid w:val="00F23F0F"/>
    <w:rsid w:val="00F25035"/>
    <w:rsid w:val="00F2684E"/>
    <w:rsid w:val="00F27D9F"/>
    <w:rsid w:val="00F27F7A"/>
    <w:rsid w:val="00F305E1"/>
    <w:rsid w:val="00F30FEC"/>
    <w:rsid w:val="00F33AE6"/>
    <w:rsid w:val="00F34396"/>
    <w:rsid w:val="00F35DD2"/>
    <w:rsid w:val="00F4003C"/>
    <w:rsid w:val="00F404D5"/>
    <w:rsid w:val="00F40705"/>
    <w:rsid w:val="00F46733"/>
    <w:rsid w:val="00F56461"/>
    <w:rsid w:val="00F5675C"/>
    <w:rsid w:val="00F6091E"/>
    <w:rsid w:val="00F64CC5"/>
    <w:rsid w:val="00F650F8"/>
    <w:rsid w:val="00F65A22"/>
    <w:rsid w:val="00F6631F"/>
    <w:rsid w:val="00F67363"/>
    <w:rsid w:val="00F70B73"/>
    <w:rsid w:val="00F730EB"/>
    <w:rsid w:val="00F74EF4"/>
    <w:rsid w:val="00F74F1B"/>
    <w:rsid w:val="00F761F8"/>
    <w:rsid w:val="00F76ACC"/>
    <w:rsid w:val="00F77FA2"/>
    <w:rsid w:val="00F8298D"/>
    <w:rsid w:val="00F82E8A"/>
    <w:rsid w:val="00F82EAF"/>
    <w:rsid w:val="00F82FF3"/>
    <w:rsid w:val="00F84891"/>
    <w:rsid w:val="00F85799"/>
    <w:rsid w:val="00F91ED2"/>
    <w:rsid w:val="00F9278E"/>
    <w:rsid w:val="00F95253"/>
    <w:rsid w:val="00FA0860"/>
    <w:rsid w:val="00FA15D1"/>
    <w:rsid w:val="00FA2F54"/>
    <w:rsid w:val="00FA38B7"/>
    <w:rsid w:val="00FA3E4D"/>
    <w:rsid w:val="00FA4A32"/>
    <w:rsid w:val="00FA6A23"/>
    <w:rsid w:val="00FA772A"/>
    <w:rsid w:val="00FB0E5C"/>
    <w:rsid w:val="00FB1B32"/>
    <w:rsid w:val="00FB1D54"/>
    <w:rsid w:val="00FB2A7F"/>
    <w:rsid w:val="00FB73DD"/>
    <w:rsid w:val="00FC0391"/>
    <w:rsid w:val="00FC050C"/>
    <w:rsid w:val="00FC111E"/>
    <w:rsid w:val="00FC155F"/>
    <w:rsid w:val="00FC1A06"/>
    <w:rsid w:val="00FC25B9"/>
    <w:rsid w:val="00FC3707"/>
    <w:rsid w:val="00FC3EDD"/>
    <w:rsid w:val="00FC620A"/>
    <w:rsid w:val="00FC7416"/>
    <w:rsid w:val="00FD4EE6"/>
    <w:rsid w:val="00FD575A"/>
    <w:rsid w:val="00FD6FF7"/>
    <w:rsid w:val="00FD70C1"/>
    <w:rsid w:val="00FD7DB8"/>
    <w:rsid w:val="00FE0481"/>
    <w:rsid w:val="00FE31E7"/>
    <w:rsid w:val="00FE383F"/>
    <w:rsid w:val="00FE49A2"/>
    <w:rsid w:val="00FE5826"/>
    <w:rsid w:val="00FE5F14"/>
    <w:rsid w:val="00FE6580"/>
    <w:rsid w:val="00FF3CD2"/>
    <w:rsid w:val="00FF4090"/>
    <w:rsid w:val="00FF470B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7F14259"/>
  <w15:docId w15:val="{D3BD4D5F-39BC-45C8-B71D-6FD9E94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1D5"/>
    <w:pPr>
      <w:tabs>
        <w:tab w:val="left" w:pos="567"/>
        <w:tab w:val="left" w:pos="1276"/>
        <w:tab w:val="left" w:pos="1701"/>
        <w:tab w:val="left" w:pos="1985"/>
        <w:tab w:val="left" w:pos="2552"/>
      </w:tabs>
      <w:spacing w:before="120" w:after="0" w:line="240" w:lineRule="auto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848"/>
    <w:pPr>
      <w:spacing w:after="24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6E8"/>
    <w:pPr>
      <w:spacing w:before="200" w:after="200"/>
      <w:outlineLvl w:val="1"/>
    </w:pPr>
    <w:rPr>
      <w:b/>
      <w:bCs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406E8"/>
    <w:pPr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1D5"/>
    <w:pPr>
      <w:spacing w:before="20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2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3AE"/>
    <w:pPr>
      <w:ind w:left="720"/>
      <w:contextualSpacing/>
    </w:pPr>
  </w:style>
  <w:style w:type="table" w:styleId="TableGrid">
    <w:name w:val="Table Grid"/>
    <w:basedOn w:val="TableNormal"/>
    <w:uiPriority w:val="59"/>
    <w:rsid w:val="000C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E0E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1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18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4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2D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2D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2D6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BA0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848"/>
  </w:style>
  <w:style w:type="paragraph" w:styleId="Footer">
    <w:name w:val="footer"/>
    <w:basedOn w:val="Normal"/>
    <w:link w:val="FooterChar"/>
    <w:uiPriority w:val="99"/>
    <w:unhideWhenUsed/>
    <w:rsid w:val="00BA0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48"/>
  </w:style>
  <w:style w:type="character" w:customStyle="1" w:styleId="Heading1Char">
    <w:name w:val="Heading 1 Char"/>
    <w:basedOn w:val="DefaultParagraphFont"/>
    <w:link w:val="Heading1"/>
    <w:uiPriority w:val="9"/>
    <w:rsid w:val="00BA0848"/>
    <w:rPr>
      <w:rFonts w:ascii="TH SarabunPSK" w:hAnsi="TH SarabunPSK" w:cs="TH SarabunPSK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6E8"/>
    <w:rPr>
      <w:rFonts w:ascii="TH SarabunPSK" w:hAnsi="TH SarabunPSK" w:cs="TH SarabunPSK"/>
      <w:b/>
      <w:bCs/>
      <w:color w:val="000000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06E8"/>
    <w:rPr>
      <w:rFonts w:ascii="TH SarabunPSK" w:hAnsi="TH SarabunPSK" w:cs="TH SarabunPSK"/>
      <w:b/>
      <w:bCs/>
      <w:color w:val="000000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290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290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C261D5"/>
    <w:rPr>
      <w:rFonts w:ascii="TH SarabunPSK" w:hAnsi="TH SarabunPSK" w:cs="TH SarabunPSK"/>
      <w:b/>
      <w:bCs/>
      <w:color w:val="000000" w:themeColor="text1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005E90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F1EB3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8753C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27C3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0372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24036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025F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แผนภาพที่"/>
    <w:basedOn w:val="Normal"/>
    <w:link w:val="Char"/>
    <w:qFormat/>
    <w:rsid w:val="00BA10AE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82653"/>
    <w:pPr>
      <w:tabs>
        <w:tab w:val="clear" w:pos="1985"/>
        <w:tab w:val="clear" w:pos="2552"/>
        <w:tab w:val="right" w:leader="dot" w:pos="9344"/>
      </w:tabs>
      <w:spacing w:after="100"/>
      <w:ind w:left="851" w:hanging="851"/>
      <w:jc w:val="left"/>
    </w:pPr>
    <w:rPr>
      <w:b/>
      <w:bCs/>
      <w:noProof/>
    </w:rPr>
  </w:style>
  <w:style w:type="character" w:customStyle="1" w:styleId="Char">
    <w:name w:val="แผนภาพที่ Char"/>
    <w:basedOn w:val="DefaultParagraphFont"/>
    <w:link w:val="a"/>
    <w:rsid w:val="00BA10AE"/>
    <w:rPr>
      <w:rFonts w:ascii="TH SarabunPSK" w:hAnsi="TH SarabunPSK" w:cs="TH SarabunPSK"/>
      <w:b/>
      <w:bCs/>
      <w:color w:val="000000" w:themeColor="text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82653"/>
    <w:pPr>
      <w:tabs>
        <w:tab w:val="clear" w:pos="1985"/>
        <w:tab w:val="clear" w:pos="2552"/>
        <w:tab w:val="right" w:leader="dot" w:pos="9344"/>
      </w:tabs>
      <w:spacing w:before="60"/>
      <w:ind w:left="1276" w:hanging="425"/>
      <w:jc w:val="left"/>
    </w:pPr>
    <w:rPr>
      <w:b/>
      <w:bCs/>
      <w:noProof/>
      <w:sz w:val="12"/>
      <w:szCs w:val="12"/>
    </w:rPr>
  </w:style>
  <w:style w:type="paragraph" w:styleId="TOC3">
    <w:name w:val="toc 3"/>
    <w:basedOn w:val="Normal"/>
    <w:next w:val="Normal"/>
    <w:autoRedefine/>
    <w:uiPriority w:val="39"/>
    <w:unhideWhenUsed/>
    <w:rsid w:val="00814838"/>
    <w:pPr>
      <w:tabs>
        <w:tab w:val="clear" w:pos="1985"/>
        <w:tab w:val="clear" w:pos="2552"/>
        <w:tab w:val="left" w:pos="1843"/>
        <w:tab w:val="right" w:leader="dot" w:pos="9344"/>
      </w:tabs>
      <w:spacing w:before="60"/>
      <w:ind w:left="1843" w:hanging="567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9C567B"/>
    <w:pPr>
      <w:tabs>
        <w:tab w:val="clear" w:pos="1985"/>
        <w:tab w:val="clear" w:pos="2552"/>
        <w:tab w:val="left" w:pos="2410"/>
        <w:tab w:val="right" w:leader="dot" w:pos="9344"/>
      </w:tabs>
      <w:spacing w:after="100"/>
      <w:ind w:left="2410" w:hanging="709"/>
      <w:jc w:val="left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CF48C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568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593"/>
    <w:pPr>
      <w:spacing w:before="0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593"/>
    <w:rPr>
      <w:rFonts w:ascii="TH SarabunPSK" w:hAnsi="TH SarabunPSK" w:cs="Angsana New"/>
      <w:color w:val="000000" w:themeColor="text1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10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ED39-BE63-4C40-9773-45095FF6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5642</Words>
  <Characters>32162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Patamawadee Bunjusuph</dc:creator>
  <cp:lastModifiedBy>Patamawadee Bunjusuph</cp:lastModifiedBy>
  <cp:revision>3</cp:revision>
  <cp:lastPrinted>2025-06-09T09:16:00Z</cp:lastPrinted>
  <dcterms:created xsi:type="dcterms:W3CDTF">2025-09-03T09:00:00Z</dcterms:created>
  <dcterms:modified xsi:type="dcterms:W3CDTF">2025-09-03T09:01:00Z</dcterms:modified>
</cp:coreProperties>
</file>