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950" w:rsidRDefault="00E41488" w:rsidP="00E41488">
      <w:pPr>
        <w:pStyle w:val="ListParagraph"/>
        <w:spacing w:after="0" w:line="360" w:lineRule="auto"/>
        <w:ind w:left="0"/>
        <w:jc w:val="right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เอกสารแนบ ๑</w:t>
      </w:r>
    </w:p>
    <w:p w:rsidR="00E41488" w:rsidRDefault="00E41488" w:rsidP="00153052">
      <w:pPr>
        <w:pStyle w:val="ListParagraph"/>
        <w:spacing w:after="0" w:line="360" w:lineRule="auto"/>
        <w:ind w:left="0"/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( ร่าง )</w:t>
      </w:r>
    </w:p>
    <w:p w:rsidR="00153052" w:rsidRPr="00B230A3" w:rsidRDefault="00153052" w:rsidP="00153052">
      <w:pPr>
        <w:pStyle w:val="ListParagraph"/>
        <w:spacing w:after="0" w:line="360" w:lineRule="auto"/>
        <w:ind w:left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230A3">
        <w:rPr>
          <w:rFonts w:ascii="TH SarabunPSK" w:hAnsi="TH SarabunPSK" w:cs="TH SarabunPSK"/>
          <w:b/>
          <w:bCs/>
          <w:sz w:val="40"/>
          <w:szCs w:val="40"/>
          <w:cs/>
        </w:rPr>
        <w:t>แบบวัดการเปิดเผยข้อมูลสาธารณะ (</w:t>
      </w:r>
      <w:r w:rsidRPr="00B230A3">
        <w:rPr>
          <w:rFonts w:ascii="TH SarabunPSK" w:hAnsi="TH SarabunPSK" w:cs="TH SarabunPSK"/>
          <w:b/>
          <w:bCs/>
          <w:sz w:val="40"/>
          <w:szCs w:val="40"/>
        </w:rPr>
        <w:t xml:space="preserve">Open Data Integrity and Transparency Assessment: OIT) </w:t>
      </w:r>
    </w:p>
    <w:p w:rsidR="00153052" w:rsidRDefault="00153052" w:rsidP="00572A2B">
      <w:pPr>
        <w:pStyle w:val="ListParagraph"/>
        <w:spacing w:after="0" w:line="240" w:lineRule="auto"/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153052">
        <w:rPr>
          <w:rFonts w:ascii="TH SarabunPSK" w:hAnsi="TH SarabunPSK" w:cs="TH SarabunPSK"/>
          <w:sz w:val="32"/>
          <w:szCs w:val="32"/>
          <w:cs/>
        </w:rPr>
        <w:t xml:space="preserve">เป็นแบบวัดที่ให้ผู้ตอบเลือกตอบมีหรือไม่มีการเปิดเผยข้อมูล พร้อมทั้งระบุ </w:t>
      </w:r>
      <w:r w:rsidRPr="00153052">
        <w:rPr>
          <w:rFonts w:ascii="TH SarabunPSK" w:hAnsi="TH SarabunPSK" w:cs="TH SarabunPSK"/>
          <w:sz w:val="32"/>
          <w:szCs w:val="32"/>
        </w:rPr>
        <w:t xml:space="preserve">URL </w:t>
      </w:r>
      <w:r w:rsidRPr="00153052">
        <w:rPr>
          <w:rFonts w:ascii="TH SarabunPSK" w:hAnsi="TH SarabunPSK" w:cs="TH SarabunPSK"/>
          <w:sz w:val="32"/>
          <w:szCs w:val="32"/>
          <w:cs/>
        </w:rPr>
        <w:t>เพื่อเชื่อมโยงไปสู่แหล่งที่อยู่ของการเปิดเผยข้อมูล และระบุคำอธิบายเพิ่มเติมประกอบคำตอบ โดยมีวัตถุประสงค์เพื่อเก็บข้อมูลจากเว็บไซต์ของหน่วยงาน โดยเป็นการประเมินระดับการเปิดเผยข้อมูลต่อสาธารณะของหน่วยงาน</w:t>
      </w:r>
      <w:r w:rsidR="00572A2B">
        <w:rPr>
          <w:rFonts w:ascii="TH SarabunPSK" w:hAnsi="TH SarabunPSK" w:cs="TH SarabunPSK"/>
          <w:sz w:val="32"/>
          <w:szCs w:val="32"/>
        </w:rPr>
        <w:t xml:space="preserve">  </w:t>
      </w:r>
      <w:r w:rsidRPr="00153052">
        <w:rPr>
          <w:rFonts w:ascii="TH SarabunPSK" w:hAnsi="TH SarabunPSK" w:cs="TH SarabunPSK"/>
          <w:sz w:val="32"/>
          <w:szCs w:val="32"/>
          <w:cs/>
        </w:rPr>
        <w:t xml:space="preserve">เพื่อให้ประชาชนสามารถเข้าถึงข้อมูลในเว็บไซต์หลักของหน่วยงานได้ ใน </w:t>
      </w:r>
      <w:r w:rsidRPr="00153052">
        <w:rPr>
          <w:rFonts w:ascii="TH SarabunPSK" w:hAnsi="TH SarabunPSK" w:cs="TH SarabunPSK"/>
          <w:sz w:val="32"/>
          <w:szCs w:val="32"/>
        </w:rPr>
        <w:t>2</w:t>
      </w:r>
      <w:r w:rsidRPr="00153052">
        <w:rPr>
          <w:rFonts w:ascii="TH SarabunPSK" w:hAnsi="TH SarabunPSK" w:cs="TH SarabunPSK"/>
          <w:sz w:val="32"/>
          <w:szCs w:val="32"/>
          <w:cs/>
        </w:rPr>
        <w:t xml:space="preserve"> ตัวชี้วัด ได้แก่ ตัวชี้วัดการเปิดเผยข้อมูล (ประกอบด้วย </w:t>
      </w:r>
      <w:r w:rsidRPr="00153052">
        <w:rPr>
          <w:rFonts w:ascii="TH SarabunPSK" w:hAnsi="TH SarabunPSK" w:cs="TH SarabunPSK"/>
          <w:sz w:val="32"/>
          <w:szCs w:val="32"/>
        </w:rPr>
        <w:t>5</w:t>
      </w:r>
      <w:r w:rsidRPr="00153052">
        <w:rPr>
          <w:rFonts w:ascii="TH SarabunPSK" w:hAnsi="TH SarabunPSK" w:cs="TH SarabunPSK"/>
          <w:sz w:val="32"/>
          <w:szCs w:val="32"/>
          <w:cs/>
        </w:rPr>
        <w:t xml:space="preserve"> ตัวชี้วัดย่อย ได้แก่ ข้อมูลพื้นฐาน การบริหารงาน </w:t>
      </w:r>
      <w:r w:rsidR="00572A2B">
        <w:rPr>
          <w:rFonts w:ascii="TH SarabunPSK" w:hAnsi="TH SarabunPSK" w:cs="TH SarabunPSK"/>
          <w:sz w:val="32"/>
          <w:szCs w:val="32"/>
        </w:rPr>
        <w:br/>
      </w:r>
      <w:r w:rsidRPr="00153052">
        <w:rPr>
          <w:rFonts w:ascii="TH SarabunPSK" w:hAnsi="TH SarabunPSK" w:cs="TH SarabunPSK"/>
          <w:sz w:val="32"/>
          <w:szCs w:val="32"/>
          <w:cs/>
        </w:rPr>
        <w:t xml:space="preserve">การบริหารเงินงบประมาณ การบริหารและพัฒนาทรัพยากรบุคคล และการส่งเสริมความโปร่งใส) และตัวชี้วัดการป้องกันการทุจริต (ประกอบด้วย </w:t>
      </w:r>
      <w:r w:rsidRPr="00153052">
        <w:rPr>
          <w:rFonts w:ascii="TH SarabunPSK" w:hAnsi="TH SarabunPSK" w:cs="TH SarabunPSK"/>
          <w:sz w:val="32"/>
          <w:szCs w:val="32"/>
        </w:rPr>
        <w:t>2</w:t>
      </w:r>
      <w:r w:rsidRPr="00153052">
        <w:rPr>
          <w:rFonts w:ascii="TH SarabunPSK" w:hAnsi="TH SarabunPSK" w:cs="TH SarabunPSK"/>
          <w:sz w:val="32"/>
          <w:szCs w:val="32"/>
          <w:cs/>
        </w:rPr>
        <w:t xml:space="preserve"> ตัวชี้วัดย่อย ได้แก่ </w:t>
      </w:r>
      <w:r w:rsidR="00572A2B">
        <w:rPr>
          <w:rFonts w:ascii="TH SarabunPSK" w:hAnsi="TH SarabunPSK" w:cs="TH SarabunPSK"/>
          <w:sz w:val="32"/>
          <w:szCs w:val="32"/>
        </w:rPr>
        <w:br/>
      </w:r>
      <w:r w:rsidRPr="00153052">
        <w:rPr>
          <w:rFonts w:ascii="TH SarabunPSK" w:hAnsi="TH SarabunPSK" w:cs="TH SarabunPSK"/>
          <w:sz w:val="32"/>
          <w:szCs w:val="32"/>
          <w:cs/>
        </w:rPr>
        <w:t>การดำเนินการเพื่อป้องกันการทุจริตและมาตรการภายในเพื่อป้องกันการทุจริต)</w:t>
      </w:r>
    </w:p>
    <w:p w:rsidR="00572A2B" w:rsidRPr="00153052" w:rsidRDefault="00572A2B" w:rsidP="00572A2B">
      <w:pPr>
        <w:pStyle w:val="ListParagraph"/>
        <w:spacing w:after="0" w:line="240" w:lineRule="auto"/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2318BA" w:rsidRDefault="00CA72E0" w:rsidP="00615369">
      <w:pPr>
        <w:pStyle w:val="ListParagraph"/>
        <w:spacing w:after="0" w:line="240" w:lineRule="auto"/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6C7233">
        <w:rPr>
          <w:rFonts w:ascii="TH SarabunPSK" w:hAnsi="TH SarabunPSK" w:cs="TH SarabunPSK"/>
          <w:b/>
          <w:bCs/>
          <w:sz w:val="36"/>
          <w:szCs w:val="36"/>
          <w:cs/>
        </w:rPr>
        <w:t>ตัวชี้วัดที่ 9 การเปิดเผยข้อมูล</w:t>
      </w:r>
      <w:r w:rsidRPr="006C7233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เป็นตัวชี้วัดที่มีวัตถุประสงค์เพื่อประเมินการเผยแพร</w:t>
      </w:r>
      <w:r w:rsidR="006C7233">
        <w:rPr>
          <w:rFonts w:ascii="TH SarabunPSK" w:hAnsi="TH SarabunPSK" w:cs="TH SarabunPSK" w:hint="cs"/>
          <w:sz w:val="32"/>
          <w:szCs w:val="32"/>
          <w:cs/>
        </w:rPr>
        <w:t>่</w:t>
      </w:r>
      <w:r w:rsidR="006C7233">
        <w:rPr>
          <w:rFonts w:ascii="TH SarabunPSK" w:hAnsi="TH SarabunPSK" w:cs="TH SarabunPSK"/>
          <w:sz w:val="32"/>
          <w:szCs w:val="32"/>
          <w:cs/>
        </w:rPr>
        <w:t>ข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้อมูลที่เป็นปัจจุบันบนเว็บไซต์ของหน่วยงาน เพื่อเปิดเผยข้อมูลต่าง</w:t>
      </w:r>
      <w:r w:rsidR="006C7233">
        <w:rPr>
          <w:rFonts w:ascii="TH SarabunPSK" w:hAnsi="TH SarabunPSK" w:cs="TH SarabunPSK"/>
          <w:sz w:val="32"/>
          <w:szCs w:val="32"/>
          <w:cs/>
        </w:rPr>
        <w:t xml:space="preserve"> ๆ ของหน่วยงานให้สาธารณชนได้ร</w:t>
      </w:r>
      <w:r w:rsidR="006C7233">
        <w:rPr>
          <w:rFonts w:ascii="TH SarabunPSK" w:hAnsi="TH SarabunPSK" w:cs="TH SarabunPSK" w:hint="cs"/>
          <w:sz w:val="32"/>
          <w:szCs w:val="32"/>
          <w:cs/>
        </w:rPr>
        <w:t>ับ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ทราบ ใน 5 ประเด็น คือ (1) ข้อมูลพื้นฐาน ได้แก่ ข้อมูลพื้นฐาน</w:t>
      </w:r>
      <w:r w:rsidR="006C72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ข่าวประชาสัมพันธ์ และก</w:t>
      </w:r>
      <w:r w:rsidR="006C7233">
        <w:rPr>
          <w:rFonts w:ascii="TH SarabunPSK" w:hAnsi="TH SarabunPSK" w:cs="TH SarabunPSK"/>
          <w:sz w:val="32"/>
          <w:szCs w:val="32"/>
          <w:cs/>
        </w:rPr>
        <w:t>ารปฏิสัมพันธ์ข้อมูล</w:t>
      </w:r>
      <w:r w:rsidR="006C72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C7233">
        <w:rPr>
          <w:rFonts w:ascii="TH SarabunPSK" w:hAnsi="TH SarabunPSK" w:cs="TH SarabunPSK"/>
          <w:sz w:val="32"/>
          <w:szCs w:val="32"/>
          <w:cs/>
        </w:rPr>
        <w:t xml:space="preserve"> (2) การบร</w:t>
      </w:r>
      <w:r w:rsidR="006C7233">
        <w:rPr>
          <w:rFonts w:ascii="TH SarabunPSK" w:hAnsi="TH SarabunPSK" w:cs="TH SarabunPSK" w:hint="cs"/>
          <w:sz w:val="32"/>
          <w:szCs w:val="32"/>
          <w:cs/>
        </w:rPr>
        <w:t>ิ</w:t>
      </w:r>
      <w:r w:rsidR="006C7233">
        <w:rPr>
          <w:rFonts w:ascii="TH SarabunPSK" w:hAnsi="TH SarabunPSK" w:cs="TH SarabunPSK"/>
          <w:sz w:val="32"/>
          <w:szCs w:val="32"/>
          <w:cs/>
        </w:rPr>
        <w:t>ห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 xml:space="preserve">ารงาน ได้แก่ แผนดำเนินงาน การปฏิบัติงาน และการให้บริการ </w:t>
      </w:r>
      <w:r w:rsidR="006C72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(3) การบริหารเงินงบประมาณ ได้แก่ แผนการใช้จ่ายงบประมาณประจำปี และการจัดซื้อจัดจ้างหรือการจัดหาพ</w:t>
      </w:r>
      <w:r w:rsidR="006C7233">
        <w:rPr>
          <w:rFonts w:ascii="TH SarabunPSK" w:hAnsi="TH SarabunPSK" w:cs="TH SarabunPSK" w:hint="cs"/>
          <w:sz w:val="32"/>
          <w:szCs w:val="32"/>
          <w:cs/>
        </w:rPr>
        <w:t>ั</w:t>
      </w:r>
      <w:r w:rsidR="006C7233">
        <w:rPr>
          <w:rFonts w:ascii="TH SarabunPSK" w:hAnsi="TH SarabunPSK" w:cs="TH SarabunPSK"/>
          <w:sz w:val="32"/>
          <w:szCs w:val="32"/>
          <w:cs/>
        </w:rPr>
        <w:t>ส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 xml:space="preserve">ดุ </w:t>
      </w:r>
      <w:r w:rsidR="006C7233">
        <w:rPr>
          <w:rFonts w:ascii="TH SarabunPSK" w:hAnsi="TH SarabunPSK" w:cs="TH SarabunPSK" w:hint="cs"/>
          <w:sz w:val="32"/>
          <w:szCs w:val="32"/>
          <w:cs/>
        </w:rPr>
        <w:br/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(4) การบร</w:t>
      </w:r>
      <w:r w:rsidR="006C7233">
        <w:rPr>
          <w:rFonts w:ascii="TH SarabunPSK" w:hAnsi="TH SarabunPSK" w:cs="TH SarabunPSK" w:hint="cs"/>
          <w:sz w:val="32"/>
          <w:szCs w:val="32"/>
          <w:cs/>
        </w:rPr>
        <w:t>ิ</w:t>
      </w:r>
      <w:r w:rsidR="006C7233">
        <w:rPr>
          <w:rFonts w:ascii="TH SarabunPSK" w:hAnsi="TH SarabunPSK" w:cs="TH SarabunPSK"/>
          <w:sz w:val="32"/>
          <w:szCs w:val="32"/>
          <w:cs/>
        </w:rPr>
        <w:t>ห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ารและพ</w:t>
      </w:r>
      <w:r w:rsidR="006C7233">
        <w:rPr>
          <w:rFonts w:ascii="TH SarabunPSK" w:hAnsi="TH SarabunPSK" w:cs="TH SarabunPSK" w:hint="cs"/>
          <w:sz w:val="32"/>
          <w:szCs w:val="32"/>
          <w:cs/>
        </w:rPr>
        <w:t>ั</w:t>
      </w:r>
      <w:r w:rsidR="006C7233">
        <w:rPr>
          <w:rFonts w:ascii="TH SarabunPSK" w:hAnsi="TH SarabunPSK" w:cs="TH SarabunPSK"/>
          <w:sz w:val="32"/>
          <w:szCs w:val="32"/>
          <w:cs/>
        </w:rPr>
        <w:t>ฒ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นาทร</w:t>
      </w:r>
      <w:r w:rsidR="006C7233">
        <w:rPr>
          <w:rFonts w:ascii="TH SarabunPSK" w:hAnsi="TH SarabunPSK" w:cs="TH SarabunPSK" w:hint="cs"/>
          <w:sz w:val="32"/>
          <w:szCs w:val="32"/>
          <w:cs/>
        </w:rPr>
        <w:t>ั</w:t>
      </w:r>
      <w:r w:rsidR="006C7233">
        <w:rPr>
          <w:rFonts w:ascii="TH SarabunPSK" w:hAnsi="TH SarabunPSK" w:cs="TH SarabunPSK"/>
          <w:sz w:val="32"/>
          <w:szCs w:val="32"/>
          <w:cs/>
        </w:rPr>
        <w:t>พยากรบุคคล ได้แก่ นโยบายการบร</w:t>
      </w:r>
      <w:r w:rsidR="006C7233">
        <w:rPr>
          <w:rFonts w:ascii="TH SarabunPSK" w:hAnsi="TH SarabunPSK" w:cs="TH SarabunPSK" w:hint="cs"/>
          <w:sz w:val="32"/>
          <w:szCs w:val="32"/>
          <w:cs/>
        </w:rPr>
        <w:t>ิ</w:t>
      </w:r>
      <w:r w:rsidR="006C7233">
        <w:rPr>
          <w:rFonts w:ascii="TH SarabunPSK" w:hAnsi="TH SarabunPSK" w:cs="TH SarabunPSK"/>
          <w:sz w:val="32"/>
          <w:szCs w:val="32"/>
          <w:cs/>
        </w:rPr>
        <w:t>ห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ารทร</w:t>
      </w:r>
      <w:r w:rsidR="006C7233">
        <w:rPr>
          <w:rFonts w:ascii="TH SarabunPSK" w:hAnsi="TH SarabunPSK" w:cs="TH SarabunPSK" w:hint="cs"/>
          <w:sz w:val="32"/>
          <w:szCs w:val="32"/>
          <w:cs/>
        </w:rPr>
        <w:t>ัพ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ยากรบุคคล การดำเนินการตามนโยบายการบร</w:t>
      </w:r>
      <w:r w:rsidR="006C7233">
        <w:rPr>
          <w:rFonts w:ascii="TH SarabunPSK" w:hAnsi="TH SarabunPSK" w:cs="TH SarabunPSK" w:hint="cs"/>
          <w:sz w:val="32"/>
          <w:szCs w:val="32"/>
          <w:cs/>
        </w:rPr>
        <w:t>ิ</w:t>
      </w:r>
      <w:r w:rsidR="006C7233">
        <w:rPr>
          <w:rFonts w:ascii="TH SarabunPSK" w:hAnsi="TH SarabunPSK" w:cs="TH SarabunPSK"/>
          <w:sz w:val="32"/>
          <w:szCs w:val="32"/>
          <w:cs/>
        </w:rPr>
        <w:t>ห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ารทร</w:t>
      </w:r>
      <w:r w:rsidR="006C7233">
        <w:rPr>
          <w:rFonts w:ascii="TH SarabunPSK" w:hAnsi="TH SarabunPSK" w:cs="TH SarabunPSK" w:hint="cs"/>
          <w:sz w:val="32"/>
          <w:szCs w:val="32"/>
          <w:cs/>
        </w:rPr>
        <w:t>ั</w:t>
      </w:r>
      <w:r w:rsidR="006C7233">
        <w:rPr>
          <w:rFonts w:ascii="TH SarabunPSK" w:hAnsi="TH SarabunPSK" w:cs="TH SarabunPSK"/>
          <w:sz w:val="32"/>
          <w:szCs w:val="32"/>
          <w:cs/>
        </w:rPr>
        <w:t>พยากรบุคคล และหลักเกณฑ</w:t>
      </w:r>
      <w:r w:rsidR="006C7233">
        <w:rPr>
          <w:rFonts w:ascii="TH SarabunPSK" w:hAnsi="TH SarabunPSK" w:cs="TH SarabunPSK" w:hint="cs"/>
          <w:sz w:val="32"/>
          <w:szCs w:val="32"/>
          <w:cs/>
        </w:rPr>
        <w:t>์</w:t>
      </w:r>
      <w:r w:rsidR="006C7233">
        <w:rPr>
          <w:rFonts w:ascii="TH SarabunPSK" w:hAnsi="TH SarabunPSK" w:cs="TH SarabunPSK"/>
          <w:sz w:val="32"/>
          <w:szCs w:val="32"/>
          <w:cs/>
        </w:rPr>
        <w:t>ก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ารบร</w:t>
      </w:r>
      <w:r w:rsidR="006C7233">
        <w:rPr>
          <w:rFonts w:ascii="TH SarabunPSK" w:hAnsi="TH SarabunPSK" w:cs="TH SarabunPSK" w:hint="cs"/>
          <w:sz w:val="32"/>
          <w:szCs w:val="32"/>
          <w:cs/>
        </w:rPr>
        <w:t>ิ</w:t>
      </w:r>
      <w:r w:rsidR="006C7233">
        <w:rPr>
          <w:rFonts w:ascii="TH SarabunPSK" w:hAnsi="TH SarabunPSK" w:cs="TH SarabunPSK"/>
          <w:sz w:val="32"/>
          <w:szCs w:val="32"/>
          <w:cs/>
        </w:rPr>
        <w:t>หารและพ</w:t>
      </w:r>
      <w:r w:rsidR="006C7233">
        <w:rPr>
          <w:rFonts w:ascii="TH SarabunPSK" w:hAnsi="TH SarabunPSK" w:cs="TH SarabunPSK" w:hint="cs"/>
          <w:sz w:val="32"/>
          <w:szCs w:val="32"/>
          <w:cs/>
        </w:rPr>
        <w:t>ั</w:t>
      </w:r>
      <w:r w:rsidR="006C7233">
        <w:rPr>
          <w:rFonts w:ascii="TH SarabunPSK" w:hAnsi="TH SarabunPSK" w:cs="TH SarabunPSK"/>
          <w:sz w:val="32"/>
          <w:szCs w:val="32"/>
          <w:cs/>
        </w:rPr>
        <w:t>ฒนาทร</w:t>
      </w:r>
      <w:r w:rsidR="006C7233">
        <w:rPr>
          <w:rFonts w:ascii="TH SarabunPSK" w:hAnsi="TH SarabunPSK" w:cs="TH SarabunPSK" w:hint="cs"/>
          <w:sz w:val="32"/>
          <w:szCs w:val="32"/>
          <w:cs/>
        </w:rPr>
        <w:t>ั</w:t>
      </w:r>
      <w:r w:rsidR="006C7233">
        <w:rPr>
          <w:rFonts w:ascii="TH SarabunPSK" w:hAnsi="TH SarabunPSK" w:cs="TH SarabunPSK"/>
          <w:sz w:val="32"/>
          <w:szCs w:val="32"/>
          <w:cs/>
        </w:rPr>
        <w:t>พยากรบุคคล และ (5) การส</w:t>
      </w:r>
      <w:r w:rsidR="006C7233">
        <w:rPr>
          <w:rFonts w:ascii="TH SarabunPSK" w:hAnsi="TH SarabunPSK" w:cs="TH SarabunPSK" w:hint="cs"/>
          <w:sz w:val="32"/>
          <w:szCs w:val="32"/>
          <w:cs/>
        </w:rPr>
        <w:t>่</w:t>
      </w:r>
      <w:r w:rsidR="006C7233">
        <w:rPr>
          <w:rFonts w:ascii="TH SarabunPSK" w:hAnsi="TH SarabunPSK" w:cs="TH SarabunPSK"/>
          <w:sz w:val="32"/>
          <w:szCs w:val="32"/>
          <w:cs/>
        </w:rPr>
        <w:t>ง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เสร</w:t>
      </w:r>
      <w:r w:rsidR="006C7233">
        <w:rPr>
          <w:rFonts w:ascii="TH SarabunPSK" w:hAnsi="TH SarabunPSK" w:cs="TH SarabunPSK" w:hint="cs"/>
          <w:sz w:val="32"/>
          <w:szCs w:val="32"/>
          <w:cs/>
        </w:rPr>
        <w:t>ิ</w:t>
      </w:r>
      <w:r w:rsidR="006C7233">
        <w:rPr>
          <w:rFonts w:ascii="TH SarabunPSK" w:hAnsi="TH SarabunPSK" w:cs="TH SarabunPSK"/>
          <w:sz w:val="32"/>
          <w:szCs w:val="32"/>
          <w:cs/>
        </w:rPr>
        <w:t>ม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ความโปร่งใสใ</w:t>
      </w:r>
      <w:r w:rsidR="006C7233">
        <w:rPr>
          <w:rFonts w:ascii="TH SarabunPSK" w:hAnsi="TH SarabunPSK" w:cs="TH SarabunPSK"/>
          <w:sz w:val="32"/>
          <w:szCs w:val="32"/>
          <w:cs/>
        </w:rPr>
        <w:t>นหน่วยงาน ได้แก่ การจัดการเร</w:t>
      </w:r>
      <w:r w:rsidR="006C7233">
        <w:rPr>
          <w:rFonts w:ascii="TH SarabunPSK" w:hAnsi="TH SarabunPSK" w:cs="TH SarabunPSK" w:hint="cs"/>
          <w:sz w:val="32"/>
          <w:szCs w:val="32"/>
          <w:cs/>
        </w:rPr>
        <w:t>ื่อ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งร้องเรียนการทุจริตและประพฤติมิชอบ และการเปิดโอกาสให้เกิดการมีส่วนร</w:t>
      </w:r>
      <w:r w:rsidR="006C7233">
        <w:rPr>
          <w:rFonts w:ascii="TH SarabunPSK" w:hAnsi="TH SarabunPSK" w:cs="TH SarabunPSK" w:hint="cs"/>
          <w:sz w:val="32"/>
          <w:szCs w:val="32"/>
          <w:cs/>
        </w:rPr>
        <w:t>่</w:t>
      </w:r>
      <w:r w:rsidR="006C7233">
        <w:rPr>
          <w:rFonts w:ascii="TH SarabunPSK" w:hAnsi="TH SarabunPSK" w:cs="TH SarabunPSK"/>
          <w:sz w:val="32"/>
          <w:szCs w:val="32"/>
          <w:cs/>
        </w:rPr>
        <w:t>ว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ม ซึ่งกา</w:t>
      </w:r>
      <w:r w:rsidR="006C7233">
        <w:rPr>
          <w:rFonts w:ascii="TH SarabunPSK" w:hAnsi="TH SarabunPSK" w:cs="TH SarabunPSK"/>
          <w:sz w:val="32"/>
          <w:szCs w:val="32"/>
          <w:cs/>
        </w:rPr>
        <w:t>รเผยแพร</w:t>
      </w:r>
      <w:r w:rsidR="006C7233">
        <w:rPr>
          <w:rFonts w:ascii="TH SarabunPSK" w:hAnsi="TH SarabunPSK" w:cs="TH SarabunPSK" w:hint="cs"/>
          <w:sz w:val="32"/>
          <w:szCs w:val="32"/>
          <w:cs/>
        </w:rPr>
        <w:t>่ข้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อมูล</w:t>
      </w:r>
      <w:r w:rsidR="006C7233">
        <w:rPr>
          <w:rFonts w:ascii="TH SarabunPSK" w:hAnsi="TH SarabunPSK" w:cs="TH SarabunPSK"/>
          <w:sz w:val="32"/>
          <w:szCs w:val="32"/>
          <w:cs/>
        </w:rPr>
        <w:t>ในประเด็นข้างต้นแสดงถึงความโปร</w:t>
      </w:r>
      <w:r w:rsidR="006C7233">
        <w:rPr>
          <w:rFonts w:ascii="TH SarabunPSK" w:hAnsi="TH SarabunPSK" w:cs="TH SarabunPSK" w:hint="cs"/>
          <w:sz w:val="32"/>
          <w:szCs w:val="32"/>
          <w:cs/>
        </w:rPr>
        <w:t>่</w:t>
      </w:r>
      <w:r w:rsidR="006C7233">
        <w:rPr>
          <w:rFonts w:ascii="TH SarabunPSK" w:hAnsi="TH SarabunPSK" w:cs="TH SarabunPSK"/>
          <w:sz w:val="32"/>
          <w:szCs w:val="32"/>
          <w:cs/>
        </w:rPr>
        <w:t>ง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ใสในการบร</w:t>
      </w:r>
      <w:r w:rsidR="006C7233">
        <w:rPr>
          <w:rFonts w:ascii="TH SarabunPSK" w:hAnsi="TH SarabunPSK" w:cs="TH SarabunPSK" w:hint="cs"/>
          <w:sz w:val="32"/>
          <w:szCs w:val="32"/>
          <w:cs/>
        </w:rPr>
        <w:t>ิ</w:t>
      </w:r>
      <w:r w:rsidR="006C7233">
        <w:rPr>
          <w:rFonts w:ascii="TH SarabunPSK" w:hAnsi="TH SarabunPSK" w:cs="TH SarabunPSK"/>
          <w:sz w:val="32"/>
          <w:szCs w:val="32"/>
          <w:cs/>
        </w:rPr>
        <w:t>ห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ารงานและการดำเนินงานของหน่วยงาน</w:t>
      </w:r>
    </w:p>
    <w:p w:rsidR="006C7233" w:rsidRDefault="006C7233" w:rsidP="00615369">
      <w:pPr>
        <w:pStyle w:val="ListParagraph"/>
        <w:spacing w:after="0" w:line="240" w:lineRule="auto"/>
        <w:ind w:left="0" w:firstLine="1134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E41488" w:rsidRDefault="00E41488" w:rsidP="00615369">
      <w:pPr>
        <w:pStyle w:val="ListParagraph"/>
        <w:spacing w:after="0" w:line="240" w:lineRule="auto"/>
        <w:ind w:left="0" w:firstLine="1134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E41488" w:rsidRPr="006C7233" w:rsidRDefault="00E41488" w:rsidP="00615369">
      <w:pPr>
        <w:pStyle w:val="ListParagraph"/>
        <w:spacing w:after="0" w:line="240" w:lineRule="auto"/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:rsidR="00585950" w:rsidRDefault="00E41488" w:rsidP="00E41488">
      <w:pPr>
        <w:tabs>
          <w:tab w:val="left" w:pos="567"/>
        </w:tabs>
        <w:spacing w:before="120"/>
        <w:jc w:val="thaiDistribute"/>
        <w:rPr>
          <w:rFonts w:ascii="TH SarabunPSK" w:eastAsia="Calibri" w:hAnsi="TH SarabunPSK" w:cs="TH SarabunPSK"/>
          <w:b/>
          <w:bCs/>
          <w:sz w:val="36"/>
          <w:szCs w:val="36"/>
          <w:cs/>
        </w:rPr>
      </w:pPr>
      <w:r w:rsidRPr="00E41488">
        <w:rPr>
          <w:rFonts w:ascii="TH SarabunPSK" w:hAnsi="TH SarabunPSK" w:cs="TH SarabunPSK" w:hint="cs"/>
          <w:i/>
          <w:iCs/>
          <w:color w:val="000000" w:themeColor="text1"/>
          <w:sz w:val="32"/>
          <w:szCs w:val="32"/>
          <w:cs/>
        </w:rPr>
        <w:t>*หมายเหตุ</w:t>
      </w:r>
      <w:r w:rsidRPr="00E41488"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  <w:t xml:space="preserve">: </w:t>
      </w:r>
      <w:r w:rsidRPr="00E41488">
        <w:rPr>
          <w:rFonts w:ascii="TH SarabunPSK" w:hAnsi="TH SarabunPSK" w:cs="TH SarabunPSK" w:hint="cs"/>
          <w:i/>
          <w:iCs/>
          <w:color w:val="000000" w:themeColor="text1"/>
          <w:sz w:val="32"/>
          <w:szCs w:val="32"/>
          <w:cs/>
        </w:rPr>
        <w:t xml:space="preserve">เอกสารประกอบการดำเนินการประเมิน </w:t>
      </w:r>
      <w:r w:rsidRPr="00E41488"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  <w:t xml:space="preserve">ITA </w:t>
      </w:r>
      <w:r w:rsidRPr="00E41488">
        <w:rPr>
          <w:rFonts w:ascii="TH SarabunPSK" w:hAnsi="TH SarabunPSK" w:cs="TH SarabunPSK" w:hint="cs"/>
          <w:i/>
          <w:iCs/>
          <w:color w:val="000000" w:themeColor="text1"/>
          <w:sz w:val="32"/>
          <w:szCs w:val="32"/>
          <w:cs/>
        </w:rPr>
        <w:t xml:space="preserve">2565 ของ สศช. ที่    </w:t>
      </w:r>
      <w:r w:rsidRPr="00E41488">
        <w:rPr>
          <w:rFonts w:ascii="TH SarabunPSK" w:hAnsi="TH SarabunPSK" w:cs="TH SarabunPSK"/>
          <w:i/>
          <w:iCs/>
          <w:noProof/>
          <w:color w:val="000000" w:themeColor="text1"/>
          <w:sz w:val="32"/>
          <w:szCs w:val="32"/>
        </w:rPr>
        <w:drawing>
          <wp:inline distT="0" distB="0" distL="0" distR="0" wp14:anchorId="574B5881" wp14:editId="008F26C8">
            <wp:extent cx="1155801" cy="1104595"/>
            <wp:effectExtent l="0" t="0" r="6350" b="635"/>
            <wp:docPr id="3" name="Picture 3" descr="C:\Users\Patamawadee\Desktop\2222222\New folder (2)\16478476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Patamawadee\Desktop\2222222\New folder (2)\164784768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31"/>
                    <a:stretch/>
                  </pic:blipFill>
                  <pic:spPr bwMode="auto">
                    <a:xfrm>
                      <a:off x="0" y="0"/>
                      <a:ext cx="1155877" cy="1104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  <w:r w:rsidRPr="00E41488">
        <w:rPr>
          <w:rFonts w:ascii="TH SarabunPSK" w:hAnsi="TH SarabunPSK" w:cs="TH SarabunPSK" w:hint="cs"/>
          <w:i/>
          <w:iCs/>
          <w:color w:val="000000" w:themeColor="text1"/>
          <w:sz w:val="32"/>
          <w:szCs w:val="32"/>
          <w:cs/>
        </w:rPr>
        <w:t xml:space="preserve">หรือ </w:t>
      </w:r>
      <w:hyperlink r:id="rId10" w:history="1">
        <w:r w:rsidRPr="00E41488">
          <w:rPr>
            <w:rStyle w:val="Hyperlink"/>
            <w:rFonts w:ascii="TH SarabunPSK" w:hAnsi="TH SarabunPSK" w:cs="TH SarabunPSK"/>
            <w:i/>
            <w:iCs/>
            <w:sz w:val="32"/>
            <w:szCs w:val="32"/>
          </w:rPr>
          <w:t>https://shorturl.asia/dhOU</w:t>
        </w:r>
        <w:r w:rsidRPr="00E41488">
          <w:rPr>
            <w:rStyle w:val="Hyperlink"/>
            <w:rFonts w:ascii="TH SarabunPSK" w:hAnsi="TH SarabunPSK" w:cs="TH SarabunPSK"/>
            <w:i/>
            <w:iCs/>
            <w:sz w:val="32"/>
            <w:szCs w:val="32"/>
            <w:cs/>
          </w:rPr>
          <w:t>0</w:t>
        </w:r>
      </w:hyperlink>
      <w:r w:rsidRPr="00E41488">
        <w:rPr>
          <w:rFonts w:ascii="TH SarabunPSK" w:hAnsi="TH SarabunPSK" w:cs="TH SarabunPSK" w:hint="cs"/>
          <w:i/>
          <w:iCs/>
          <w:color w:val="000000" w:themeColor="text1"/>
          <w:sz w:val="32"/>
          <w:szCs w:val="32"/>
          <w:cs/>
        </w:rPr>
        <w:t xml:space="preserve"> </w:t>
      </w:r>
      <w:r w:rsidR="00585950">
        <w:rPr>
          <w:rFonts w:ascii="TH SarabunPSK" w:eastAsia="Calibri" w:hAnsi="TH SarabunPSK" w:cs="TH SarabunPSK"/>
          <w:b/>
          <w:bCs/>
          <w:sz w:val="36"/>
          <w:szCs w:val="36"/>
          <w:cs/>
        </w:rPr>
        <w:br w:type="page"/>
      </w:r>
    </w:p>
    <w:p w:rsidR="002318BA" w:rsidRPr="001D12CC" w:rsidRDefault="00165403" w:rsidP="007501DD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1D12CC">
        <w:rPr>
          <w:rFonts w:ascii="TH SarabunPSK" w:eastAsia="Calibri" w:hAnsi="TH SarabunPSK" w:cs="TH SarabunPSK"/>
          <w:b/>
          <w:bCs/>
          <w:sz w:val="36"/>
          <w:szCs w:val="36"/>
          <w:cs/>
        </w:rPr>
        <w:lastRenderedPageBreak/>
        <w:t xml:space="preserve">ตัวชี้วัดย่อยที่ </w:t>
      </w:r>
      <w:r w:rsidRPr="001D12CC">
        <w:rPr>
          <w:rFonts w:ascii="TH SarabunPSK" w:eastAsia="Calibri" w:hAnsi="TH SarabunPSK" w:cs="TH SarabunPSK"/>
          <w:b/>
          <w:bCs/>
          <w:sz w:val="36"/>
          <w:szCs w:val="36"/>
        </w:rPr>
        <w:t xml:space="preserve">9.1 </w:t>
      </w:r>
      <w:r w:rsidRPr="001D12CC">
        <w:rPr>
          <w:rFonts w:ascii="TH SarabunPSK" w:eastAsia="Calibri" w:hAnsi="TH SarabunPSK" w:cs="TH SarabunPSK"/>
          <w:b/>
          <w:bCs/>
          <w:sz w:val="36"/>
          <w:szCs w:val="36"/>
          <w:cs/>
        </w:rPr>
        <w:t>ข้อมูลพื้นฐาน</w:t>
      </w:r>
    </w:p>
    <w:p w:rsidR="00983E93" w:rsidRPr="004F1324" w:rsidRDefault="00983E93" w:rsidP="00F240E4">
      <w:pPr>
        <w:tabs>
          <w:tab w:val="left" w:pos="-142"/>
        </w:tabs>
        <w:spacing w:after="0" w:line="240" w:lineRule="auto"/>
        <w:ind w:firstLine="851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F1324">
        <w:rPr>
          <w:rFonts w:ascii="TH SarabunPSK" w:eastAsia="Calibri" w:hAnsi="TH SarabunPSK" w:cs="TH SarabunPSK"/>
          <w:b/>
          <w:bCs/>
          <w:sz w:val="32"/>
          <w:szCs w:val="32"/>
          <w:cs/>
        </w:rPr>
        <w:t>ข้อมูลพื้นฐาน</w:t>
      </w:r>
    </w:p>
    <w:tbl>
      <w:tblPr>
        <w:tblStyle w:val="1"/>
        <w:tblW w:w="5518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2011"/>
        <w:gridCol w:w="4018"/>
        <w:gridCol w:w="3900"/>
        <w:gridCol w:w="4318"/>
        <w:gridCol w:w="1642"/>
      </w:tblGrid>
      <w:tr w:rsidR="001D12CC" w:rsidRPr="004F1324" w:rsidTr="008C36DB">
        <w:trPr>
          <w:tblHeader/>
          <w:jc w:val="center"/>
        </w:trPr>
        <w:tc>
          <w:tcPr>
            <w:tcW w:w="132" w:type="pct"/>
            <w:vMerge w:val="restart"/>
            <w:shd w:val="clear" w:color="auto" w:fill="FBD4B4" w:themeFill="accent6" w:themeFillTint="66"/>
            <w:vAlign w:val="center"/>
          </w:tcPr>
          <w:p w:rsidR="001D12CC" w:rsidRPr="00385212" w:rsidRDefault="001D12CC" w:rsidP="001D12CC">
            <w:pPr>
              <w:widowControl w:val="0"/>
              <w:ind w:left="-57" w:right="-57"/>
              <w:jc w:val="center"/>
              <w:rPr>
                <w:b/>
                <w:bCs/>
              </w:rPr>
            </w:pPr>
            <w:r w:rsidRPr="00385212">
              <w:rPr>
                <w:b/>
                <w:bCs/>
                <w:cs/>
              </w:rPr>
              <w:t>ข้อ</w:t>
            </w:r>
          </w:p>
        </w:tc>
        <w:tc>
          <w:tcPr>
            <w:tcW w:w="616" w:type="pct"/>
            <w:vMerge w:val="restart"/>
            <w:shd w:val="clear" w:color="auto" w:fill="FBD4B4" w:themeFill="accent6" w:themeFillTint="66"/>
            <w:vAlign w:val="center"/>
          </w:tcPr>
          <w:p w:rsidR="001D12CC" w:rsidRPr="00385212" w:rsidRDefault="001D12CC" w:rsidP="001D12CC">
            <w:pPr>
              <w:widowControl w:val="0"/>
              <w:jc w:val="center"/>
              <w:rPr>
                <w:b/>
                <w:bCs/>
              </w:rPr>
            </w:pPr>
            <w:r w:rsidRPr="00385212">
              <w:rPr>
                <w:b/>
                <w:bCs/>
                <w:cs/>
              </w:rPr>
              <w:t>ข้อมูล</w:t>
            </w:r>
          </w:p>
        </w:tc>
        <w:tc>
          <w:tcPr>
            <w:tcW w:w="1231" w:type="pct"/>
            <w:vMerge w:val="restart"/>
            <w:shd w:val="clear" w:color="auto" w:fill="FBD4B4" w:themeFill="accent6" w:themeFillTint="66"/>
            <w:vAlign w:val="center"/>
          </w:tcPr>
          <w:p w:rsidR="001D12CC" w:rsidRPr="00385212" w:rsidRDefault="001D12CC" w:rsidP="001D12CC">
            <w:pPr>
              <w:widowControl w:val="0"/>
              <w:jc w:val="center"/>
              <w:rPr>
                <w:b/>
                <w:bCs/>
                <w:cs/>
              </w:rPr>
            </w:pPr>
            <w:r w:rsidRPr="00385212">
              <w:rPr>
                <w:b/>
                <w:bCs/>
                <w:cs/>
              </w:rPr>
              <w:t>องค์ประกอบด้านข้อมูล</w:t>
            </w:r>
          </w:p>
        </w:tc>
        <w:tc>
          <w:tcPr>
            <w:tcW w:w="2518" w:type="pct"/>
            <w:gridSpan w:val="2"/>
            <w:shd w:val="clear" w:color="auto" w:fill="FBD4B4" w:themeFill="accent6" w:themeFillTint="66"/>
            <w:vAlign w:val="center"/>
          </w:tcPr>
          <w:p w:rsidR="001D12CC" w:rsidRPr="001D12CC" w:rsidRDefault="001D12CC" w:rsidP="001D12CC">
            <w:pPr>
              <w:widowControl w:val="0"/>
              <w:jc w:val="center"/>
              <w:rPr>
                <w:b/>
                <w:bCs/>
                <w:color w:val="0000CC"/>
                <w:cs/>
              </w:rPr>
            </w:pPr>
            <w:r>
              <w:rPr>
                <w:rFonts w:hint="cs"/>
                <w:b/>
                <w:bCs/>
                <w:color w:val="0000CC"/>
                <w:cs/>
              </w:rPr>
              <w:t xml:space="preserve">สศช. จัดเตรียมข้อมูลสำหรับนำเข้าระบบ </w:t>
            </w:r>
            <w:r>
              <w:rPr>
                <w:b/>
                <w:bCs/>
                <w:color w:val="0000CC"/>
              </w:rPr>
              <w:t xml:space="preserve">ITAS </w:t>
            </w:r>
            <w:r>
              <w:rPr>
                <w:rFonts w:hint="cs"/>
                <w:b/>
                <w:bCs/>
                <w:color w:val="0000CC"/>
                <w:cs/>
              </w:rPr>
              <w:t xml:space="preserve">(แบบ </w:t>
            </w:r>
            <w:r>
              <w:rPr>
                <w:b/>
                <w:bCs/>
                <w:color w:val="0000CC"/>
              </w:rPr>
              <w:t>OIT</w:t>
            </w:r>
            <w:r>
              <w:rPr>
                <w:rFonts w:hint="cs"/>
                <w:b/>
                <w:bCs/>
                <w:color w:val="0000CC"/>
                <w:cs/>
              </w:rPr>
              <w:t>)</w:t>
            </w:r>
          </w:p>
        </w:tc>
        <w:tc>
          <w:tcPr>
            <w:tcW w:w="503" w:type="pct"/>
            <w:vMerge w:val="restart"/>
            <w:shd w:val="clear" w:color="auto" w:fill="FBD4B4" w:themeFill="accent6" w:themeFillTint="66"/>
          </w:tcPr>
          <w:p w:rsidR="001D12CC" w:rsidRPr="002727A6" w:rsidRDefault="001D12CC" w:rsidP="008C36DB">
            <w:pPr>
              <w:widowControl w:val="0"/>
              <w:ind w:left="-113" w:right="-113"/>
              <w:jc w:val="center"/>
              <w:rPr>
                <w:b/>
                <w:bCs/>
                <w:color w:val="009242"/>
                <w:cs/>
              </w:rPr>
            </w:pPr>
            <w:r>
              <w:rPr>
                <w:rFonts w:hint="cs"/>
                <w:b/>
                <w:bCs/>
                <w:color w:val="009242"/>
                <w:cs/>
              </w:rPr>
              <w:t>ศปท. ประสาน</w:t>
            </w:r>
            <w:r>
              <w:rPr>
                <w:b/>
                <w:bCs/>
                <w:color w:val="009242"/>
                <w:cs/>
              </w:rPr>
              <w:br/>
            </w:r>
            <w:r>
              <w:rPr>
                <w:rFonts w:hint="cs"/>
                <w:b/>
                <w:bCs/>
                <w:color w:val="009242"/>
                <w:cs/>
              </w:rPr>
              <w:t>ขอความร่วมมือ...</w:t>
            </w:r>
          </w:p>
        </w:tc>
      </w:tr>
      <w:tr w:rsidR="001D12CC" w:rsidRPr="004F1324" w:rsidTr="008C36DB">
        <w:trPr>
          <w:tblHeader/>
          <w:jc w:val="center"/>
        </w:trPr>
        <w:tc>
          <w:tcPr>
            <w:tcW w:w="132" w:type="pct"/>
            <w:vMerge/>
            <w:shd w:val="clear" w:color="auto" w:fill="FBD4B4" w:themeFill="accent6" w:themeFillTint="66"/>
            <w:vAlign w:val="center"/>
          </w:tcPr>
          <w:p w:rsidR="001D12CC" w:rsidRPr="00385212" w:rsidRDefault="001D12CC" w:rsidP="001D12CC">
            <w:pPr>
              <w:widowControl w:val="0"/>
              <w:ind w:left="-57" w:right="-57"/>
              <w:jc w:val="center"/>
              <w:rPr>
                <w:b/>
                <w:bCs/>
                <w:cs/>
              </w:rPr>
            </w:pPr>
          </w:p>
        </w:tc>
        <w:tc>
          <w:tcPr>
            <w:tcW w:w="616" w:type="pct"/>
            <w:vMerge/>
            <w:shd w:val="clear" w:color="auto" w:fill="FBD4B4" w:themeFill="accent6" w:themeFillTint="66"/>
            <w:vAlign w:val="center"/>
          </w:tcPr>
          <w:p w:rsidR="001D12CC" w:rsidRPr="00385212" w:rsidRDefault="001D12CC" w:rsidP="001D12CC">
            <w:pPr>
              <w:widowControl w:val="0"/>
              <w:jc w:val="center"/>
              <w:rPr>
                <w:b/>
                <w:bCs/>
                <w:cs/>
              </w:rPr>
            </w:pPr>
          </w:p>
        </w:tc>
        <w:tc>
          <w:tcPr>
            <w:tcW w:w="1231" w:type="pct"/>
            <w:vMerge/>
            <w:shd w:val="clear" w:color="auto" w:fill="FBD4B4" w:themeFill="accent6" w:themeFillTint="66"/>
            <w:vAlign w:val="center"/>
          </w:tcPr>
          <w:p w:rsidR="001D12CC" w:rsidRPr="00385212" w:rsidRDefault="001D12CC" w:rsidP="001D12CC">
            <w:pPr>
              <w:widowControl w:val="0"/>
              <w:jc w:val="center"/>
              <w:rPr>
                <w:b/>
                <w:bCs/>
                <w:cs/>
              </w:rPr>
            </w:pPr>
          </w:p>
        </w:tc>
        <w:tc>
          <w:tcPr>
            <w:tcW w:w="1195" w:type="pct"/>
            <w:shd w:val="clear" w:color="auto" w:fill="FBD4B4" w:themeFill="accent6" w:themeFillTint="66"/>
            <w:vAlign w:val="center"/>
          </w:tcPr>
          <w:p w:rsidR="001D12CC" w:rsidRPr="001D12CC" w:rsidRDefault="001D12CC" w:rsidP="001D12CC">
            <w:pPr>
              <w:widowControl w:val="0"/>
              <w:jc w:val="center"/>
              <w:rPr>
                <w:b/>
                <w:bCs/>
                <w:color w:val="0000CC"/>
              </w:rPr>
            </w:pPr>
            <w:r w:rsidRPr="001D12CC">
              <w:rPr>
                <w:b/>
                <w:bCs/>
                <w:color w:val="0000CC"/>
              </w:rPr>
              <w:t>URL</w:t>
            </w:r>
          </w:p>
        </w:tc>
        <w:tc>
          <w:tcPr>
            <w:tcW w:w="1323" w:type="pct"/>
            <w:shd w:val="clear" w:color="auto" w:fill="FBD4B4" w:themeFill="accent6" w:themeFillTint="66"/>
            <w:vAlign w:val="center"/>
          </w:tcPr>
          <w:p w:rsidR="001D12CC" w:rsidRPr="001D12CC" w:rsidRDefault="001D12CC" w:rsidP="001D12CC">
            <w:pPr>
              <w:widowControl w:val="0"/>
              <w:jc w:val="center"/>
              <w:rPr>
                <w:b/>
                <w:bCs/>
                <w:color w:val="0000CC"/>
                <w:cs/>
              </w:rPr>
            </w:pPr>
            <w:r w:rsidRPr="001D12CC">
              <w:rPr>
                <w:rFonts w:hint="cs"/>
                <w:b/>
                <w:bCs/>
                <w:color w:val="0000CC"/>
                <w:cs/>
              </w:rPr>
              <w:t>คำอธิบาย</w:t>
            </w:r>
          </w:p>
        </w:tc>
        <w:tc>
          <w:tcPr>
            <w:tcW w:w="503" w:type="pct"/>
            <w:vMerge/>
            <w:shd w:val="clear" w:color="auto" w:fill="FBD4B4" w:themeFill="accent6" w:themeFillTint="66"/>
          </w:tcPr>
          <w:p w:rsidR="001D12CC" w:rsidRDefault="001D12CC" w:rsidP="001D12CC">
            <w:pPr>
              <w:widowControl w:val="0"/>
              <w:jc w:val="center"/>
              <w:rPr>
                <w:b/>
                <w:bCs/>
                <w:color w:val="009242"/>
                <w:cs/>
              </w:rPr>
            </w:pPr>
          </w:p>
        </w:tc>
      </w:tr>
      <w:tr w:rsidR="001D12CC" w:rsidRPr="004F1324" w:rsidTr="008C36DB">
        <w:trPr>
          <w:jc w:val="center"/>
        </w:trPr>
        <w:tc>
          <w:tcPr>
            <w:tcW w:w="132" w:type="pct"/>
            <w:tcBorders>
              <w:bottom w:val="single" w:sz="4" w:space="0" w:color="000000" w:themeColor="text1"/>
            </w:tcBorders>
            <w:shd w:val="clear" w:color="auto" w:fill="auto"/>
          </w:tcPr>
          <w:p w:rsidR="001D12CC" w:rsidRPr="004F1324" w:rsidRDefault="001D12CC" w:rsidP="001D12CC">
            <w:pPr>
              <w:widowControl w:val="0"/>
              <w:ind w:left="-57" w:right="-57"/>
              <w:jc w:val="center"/>
            </w:pPr>
            <w:r>
              <w:t>O1</w:t>
            </w:r>
          </w:p>
        </w:tc>
        <w:tc>
          <w:tcPr>
            <w:tcW w:w="616" w:type="pct"/>
            <w:tcBorders>
              <w:bottom w:val="single" w:sz="4" w:space="0" w:color="000000" w:themeColor="text1"/>
            </w:tcBorders>
            <w:shd w:val="clear" w:color="auto" w:fill="auto"/>
          </w:tcPr>
          <w:p w:rsidR="001D12CC" w:rsidRPr="004F1324" w:rsidRDefault="001D12CC" w:rsidP="001D12CC">
            <w:pPr>
              <w:widowControl w:val="0"/>
            </w:pPr>
            <w:r w:rsidRPr="004F1324">
              <w:rPr>
                <w:cs/>
              </w:rPr>
              <w:t>โครงสร้าง</w:t>
            </w:r>
          </w:p>
        </w:tc>
        <w:tc>
          <w:tcPr>
            <w:tcW w:w="1231" w:type="pct"/>
            <w:tcBorders>
              <w:bottom w:val="single" w:sz="4" w:space="0" w:color="000000" w:themeColor="text1"/>
            </w:tcBorders>
          </w:tcPr>
          <w:p w:rsidR="001D12CC" w:rsidRDefault="001D12CC" w:rsidP="001D12CC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</w:pPr>
            <w:r w:rsidRPr="004F1324">
              <w:rPr>
                <w:rFonts w:hint="cs"/>
                <w:cs/>
              </w:rPr>
              <w:t>แสดงแผนผังแสดงโครงสร้างการแบ่ง</w:t>
            </w:r>
            <w:r>
              <w:br/>
            </w:r>
            <w:r w:rsidRPr="004F1324">
              <w:rPr>
                <w:rFonts w:hint="cs"/>
                <w:cs/>
              </w:rPr>
              <w:t>ส่วนราชการของหน่วยงาน</w:t>
            </w:r>
          </w:p>
          <w:p w:rsidR="001D12CC" w:rsidRDefault="001D12CC" w:rsidP="001D12CC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</w:pPr>
            <w:r w:rsidRPr="00CD2F41">
              <w:rPr>
                <w:cs/>
              </w:rPr>
              <w:t>แสดงตำแหน่งที่สำคัญและการแบ่งส่วนงานภายใน ยกตัวอย่าง</w:t>
            </w:r>
            <w:r>
              <w:rPr>
                <w:rFonts w:hint="cs"/>
                <w:cs/>
              </w:rPr>
              <w:t xml:space="preserve"> </w:t>
            </w:r>
            <w:r w:rsidRPr="00CD2F41">
              <w:rPr>
                <w:cs/>
              </w:rPr>
              <w:t>เช่น สำนัก กอง ศูนย์ ฝ่าย ส่วน กล</w:t>
            </w:r>
            <w:r>
              <w:rPr>
                <w:rFonts w:hint="cs"/>
                <w:cs/>
              </w:rPr>
              <w:t>ุ่</w:t>
            </w:r>
            <w:r>
              <w:rPr>
                <w:cs/>
              </w:rPr>
              <w:t>ม</w:t>
            </w:r>
            <w:r w:rsidRPr="00CD2F41">
              <w:rPr>
                <w:cs/>
              </w:rPr>
              <w:t xml:space="preserve"> เป็นต้น</w:t>
            </w:r>
          </w:p>
          <w:p w:rsidR="001D12CC" w:rsidRPr="00CD2F41" w:rsidRDefault="001D12CC" w:rsidP="001D12CC">
            <w:pPr>
              <w:widowControl w:val="0"/>
              <w:tabs>
                <w:tab w:val="left" w:pos="209"/>
              </w:tabs>
              <w:rPr>
                <w:cs/>
              </w:rPr>
            </w:pPr>
            <w:r w:rsidRPr="009B02EF">
              <w:rPr>
                <w:rFonts w:hint="cs"/>
                <w:color w:val="4BACC6" w:themeColor="accent5"/>
                <w:sz w:val="28"/>
                <w:szCs w:val="28"/>
                <w:cs/>
              </w:rPr>
              <w:t>*กรณีองค์กรปกครองส่วนท้องถิ่นให้แสดงแผนผังโครงสร้าง ทั้งฝ่ายการเมืองและฝ่ายข้าราชการประจำ</w:t>
            </w:r>
          </w:p>
        </w:tc>
        <w:tc>
          <w:tcPr>
            <w:tcW w:w="1195" w:type="pct"/>
            <w:tcBorders>
              <w:bottom w:val="single" w:sz="4" w:space="0" w:color="000000" w:themeColor="text1"/>
            </w:tcBorders>
          </w:tcPr>
          <w:p w:rsidR="001D12CC" w:rsidRPr="002727A6" w:rsidRDefault="006B1EAF" w:rsidP="001D12CC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jc w:val="thaiDistribute"/>
              <w:rPr>
                <w:color w:val="009242"/>
              </w:rPr>
            </w:pPr>
            <w:hyperlink r:id="rId11" w:history="1">
              <w:r w:rsidR="001D12CC" w:rsidRPr="00644436">
                <w:rPr>
                  <w:rStyle w:val="Hyperlink"/>
                </w:rPr>
                <w:t>https://www.nesdc.go.th/main.php?%20filename=nesdb_structure</w:t>
              </w:r>
            </w:hyperlink>
            <w:r w:rsidR="001D12CC">
              <w:rPr>
                <w:rFonts w:hint="cs"/>
                <w:color w:val="009242"/>
                <w:cs/>
              </w:rPr>
              <w:t xml:space="preserve"> </w:t>
            </w:r>
          </w:p>
        </w:tc>
        <w:tc>
          <w:tcPr>
            <w:tcW w:w="1323" w:type="pct"/>
            <w:tcBorders>
              <w:bottom w:val="single" w:sz="4" w:space="0" w:color="000000" w:themeColor="text1"/>
            </w:tcBorders>
          </w:tcPr>
          <w:p w:rsidR="001D12CC" w:rsidRPr="008C36DB" w:rsidRDefault="001D12CC" w:rsidP="008C36DB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4" w:hanging="170"/>
              <w:rPr>
                <w:color w:val="0000CC"/>
                <w:cs/>
              </w:rPr>
            </w:pPr>
            <w:r w:rsidRPr="001C03A5">
              <w:rPr>
                <w:color w:val="0000CC"/>
                <w:cs/>
              </w:rPr>
              <w:t>โครงสร้างการแบ่งส่วนราชการ</w:t>
            </w:r>
            <w:r w:rsidR="00585950">
              <w:rPr>
                <w:color w:val="0000CC"/>
                <w:cs/>
              </w:rPr>
              <w:br/>
            </w:r>
            <w:r w:rsidRPr="001C03A5">
              <w:rPr>
                <w:color w:val="0000CC"/>
                <w:cs/>
              </w:rPr>
              <w:t>ภายในส</w:t>
            </w:r>
            <w:r>
              <w:rPr>
                <w:rFonts w:hint="cs"/>
                <w:color w:val="0000CC"/>
                <w:cs/>
              </w:rPr>
              <w:t>ำ</w:t>
            </w:r>
            <w:r w:rsidRPr="001C03A5">
              <w:rPr>
                <w:color w:val="0000CC"/>
                <w:cs/>
              </w:rPr>
              <w:t>นักงานสภาพัฒนาการเศรษฐกิจ</w:t>
            </w:r>
            <w:r w:rsidR="00585950">
              <w:rPr>
                <w:color w:val="0000CC"/>
                <w:cs/>
              </w:rPr>
              <w:br/>
            </w:r>
            <w:r w:rsidRPr="001C03A5">
              <w:rPr>
                <w:color w:val="0000CC"/>
                <w:cs/>
              </w:rPr>
              <w:t>และสังคมแห่งชาติ</w:t>
            </w:r>
            <w:r w:rsidRPr="001C03A5">
              <w:rPr>
                <w:rFonts w:hint="cs"/>
                <w:color w:val="0000CC"/>
                <w:cs/>
              </w:rPr>
              <w:t xml:space="preserve"> </w:t>
            </w:r>
            <w:r>
              <w:rPr>
                <w:color w:val="0000CC"/>
                <w:cs/>
              </w:rPr>
              <w:br/>
            </w:r>
            <w:r w:rsidRPr="001C03A5">
              <w:rPr>
                <w:rFonts w:hint="cs"/>
                <w:color w:val="0000CC"/>
                <w:cs/>
              </w:rPr>
              <w:t>***อัพเดท</w:t>
            </w:r>
            <w:r>
              <w:rPr>
                <w:rFonts w:hint="cs"/>
                <w:color w:val="0000CC"/>
                <w:cs/>
              </w:rPr>
              <w:t>เมื่อ</w:t>
            </w:r>
            <w:r w:rsidRPr="001C03A5">
              <w:rPr>
                <w:rFonts w:hint="cs"/>
                <w:color w:val="0000CC"/>
                <w:cs/>
              </w:rPr>
              <w:t xml:space="preserve"> 19 เมษายน 2564</w:t>
            </w:r>
          </w:p>
        </w:tc>
        <w:tc>
          <w:tcPr>
            <w:tcW w:w="503" w:type="pct"/>
            <w:tcBorders>
              <w:bottom w:val="single" w:sz="4" w:space="0" w:color="000000" w:themeColor="text1"/>
            </w:tcBorders>
          </w:tcPr>
          <w:p w:rsidR="001D12CC" w:rsidRPr="00D96644" w:rsidRDefault="001D12CC" w:rsidP="00D96644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16"/>
              </w:tabs>
              <w:ind w:left="316" w:hanging="316"/>
              <w:rPr>
                <w:color w:val="00B050"/>
                <w:cs/>
              </w:rPr>
            </w:pPr>
            <w:r w:rsidRPr="00D96644">
              <w:rPr>
                <w:rFonts w:hint="cs"/>
                <w:color w:val="00B050"/>
                <w:cs/>
              </w:rPr>
              <w:t>บค./</w:t>
            </w:r>
            <w:proofErr w:type="spellStart"/>
            <w:r w:rsidRPr="00D96644">
              <w:rPr>
                <w:rFonts w:hint="cs"/>
                <w:color w:val="00B050"/>
                <w:cs/>
              </w:rPr>
              <w:t>สลก</w:t>
            </w:r>
            <w:proofErr w:type="spellEnd"/>
            <w:r w:rsidRPr="00D96644">
              <w:rPr>
                <w:rFonts w:hint="cs"/>
                <w:color w:val="00B050"/>
                <w:cs/>
              </w:rPr>
              <w:t>.</w:t>
            </w:r>
          </w:p>
        </w:tc>
      </w:tr>
      <w:tr w:rsidR="00D96644" w:rsidRPr="004F1324" w:rsidTr="008C36DB">
        <w:trPr>
          <w:jc w:val="center"/>
        </w:trPr>
        <w:tc>
          <w:tcPr>
            <w:tcW w:w="132" w:type="pct"/>
            <w:tcBorders>
              <w:top w:val="nil"/>
            </w:tcBorders>
            <w:shd w:val="clear" w:color="auto" w:fill="auto"/>
          </w:tcPr>
          <w:p w:rsidR="00D96644" w:rsidRPr="004F1324" w:rsidRDefault="00D96644" w:rsidP="00D96644">
            <w:pPr>
              <w:widowControl w:val="0"/>
              <w:ind w:left="-57" w:right="-57"/>
              <w:jc w:val="center"/>
            </w:pPr>
            <w:r w:rsidRPr="004F1324">
              <w:t>O</w:t>
            </w:r>
            <w:r>
              <w:rPr>
                <w:rFonts w:hint="cs"/>
                <w:cs/>
              </w:rPr>
              <w:t>2</w:t>
            </w:r>
          </w:p>
        </w:tc>
        <w:tc>
          <w:tcPr>
            <w:tcW w:w="616" w:type="pct"/>
            <w:tcBorders>
              <w:top w:val="nil"/>
            </w:tcBorders>
            <w:shd w:val="clear" w:color="auto" w:fill="auto"/>
          </w:tcPr>
          <w:p w:rsidR="00D96644" w:rsidRPr="004F1324" w:rsidRDefault="00D96644" w:rsidP="00D96644">
            <w:pPr>
              <w:widowControl w:val="0"/>
            </w:pPr>
            <w:r w:rsidRPr="004F1324">
              <w:rPr>
                <w:cs/>
              </w:rPr>
              <w:t>ข้อมูลผู้บริหาร</w:t>
            </w:r>
          </w:p>
        </w:tc>
        <w:tc>
          <w:tcPr>
            <w:tcW w:w="1231" w:type="pct"/>
            <w:tcBorders>
              <w:top w:val="nil"/>
            </w:tcBorders>
          </w:tcPr>
          <w:p w:rsidR="00D96644" w:rsidRPr="001C03A5" w:rsidRDefault="00D96644" w:rsidP="00D96644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  <w:rPr>
                <w:color w:val="000000" w:themeColor="text1"/>
              </w:rPr>
            </w:pPr>
            <w:r w:rsidRPr="001C03A5">
              <w:rPr>
                <w:rFonts w:hint="cs"/>
                <w:color w:val="000000" w:themeColor="text1"/>
                <w:spacing w:val="-6"/>
                <w:cs/>
              </w:rPr>
              <w:t>แสดงข้อมูลของผู้บริหารสูงสุดและผู้ดำรงตำแหน่ง</w:t>
            </w:r>
            <w:r w:rsidRPr="001C03A5">
              <w:rPr>
                <w:rFonts w:hint="cs"/>
                <w:color w:val="000000" w:themeColor="text1"/>
                <w:spacing w:val="-8"/>
                <w:cs/>
              </w:rPr>
              <w:t xml:space="preserve">ทางการบริหารของหน่วยงาน </w:t>
            </w:r>
            <w:r w:rsidR="008C36DB">
              <w:rPr>
                <w:color w:val="000000" w:themeColor="text1"/>
                <w:spacing w:val="-8"/>
                <w:cs/>
              </w:rPr>
              <w:br/>
            </w:r>
            <w:r w:rsidRPr="001C03A5">
              <w:rPr>
                <w:rFonts w:hint="cs"/>
                <w:color w:val="000000" w:themeColor="text1"/>
                <w:spacing w:val="-8"/>
                <w:cs/>
              </w:rPr>
              <w:t>อย่างน้อยประกอบด้วย</w:t>
            </w:r>
            <w:r w:rsidRPr="001C03A5">
              <w:rPr>
                <w:rFonts w:hint="cs"/>
                <w:color w:val="000000" w:themeColor="text1"/>
                <w:cs/>
              </w:rPr>
              <w:t xml:space="preserve"> ผู้บริหารสูงสุด </w:t>
            </w:r>
            <w:r w:rsidR="00585950">
              <w:rPr>
                <w:color w:val="000000" w:themeColor="text1"/>
                <w:cs/>
              </w:rPr>
              <w:br/>
            </w:r>
            <w:r w:rsidRPr="001C03A5">
              <w:rPr>
                <w:rFonts w:hint="cs"/>
                <w:color w:val="000000" w:themeColor="text1"/>
                <w:cs/>
              </w:rPr>
              <w:t>และรองผู้บริหารสูงสุด</w:t>
            </w:r>
          </w:p>
          <w:p w:rsidR="00D96644" w:rsidRDefault="00D96644" w:rsidP="00D96644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  <w:rPr>
                <w:b/>
                <w:bCs/>
                <w:u w:val="single"/>
              </w:rPr>
            </w:pPr>
            <w:r w:rsidRPr="001C03A5">
              <w:rPr>
                <w:spacing w:val="-2"/>
                <w:cs/>
              </w:rPr>
              <w:t>แสดงข้อมูลอย่างน้อยประกอบด้วยชื่อ</w:t>
            </w:r>
            <w:r w:rsidRPr="001C03A5">
              <w:rPr>
                <w:rFonts w:hint="cs"/>
                <w:spacing w:val="-2"/>
                <w:cs/>
              </w:rPr>
              <w:t xml:space="preserve"> -</w:t>
            </w:r>
            <w:r w:rsidRPr="001C03A5">
              <w:rPr>
                <w:spacing w:val="-2"/>
                <w:cs/>
              </w:rPr>
              <w:t>นามสกุล</w:t>
            </w:r>
            <w:r>
              <w:rPr>
                <w:cs/>
              </w:rPr>
              <w:t xml:space="preserve"> ต</w:t>
            </w:r>
            <w:r>
              <w:rPr>
                <w:rFonts w:hint="cs"/>
                <w:cs/>
              </w:rPr>
              <w:t>ำ</w:t>
            </w:r>
            <w:r>
              <w:rPr>
                <w:cs/>
              </w:rPr>
              <w:t>แหน่ง</w:t>
            </w:r>
            <w:r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>รูปถ่าย และช่องทางการติดต่อของผู้บริหารแต่ละคน</w:t>
            </w:r>
          </w:p>
          <w:p w:rsidR="00585950" w:rsidRPr="00585950" w:rsidRDefault="00D96644" w:rsidP="00585950">
            <w:pPr>
              <w:pStyle w:val="ListParagraph"/>
              <w:widowControl w:val="0"/>
              <w:tabs>
                <w:tab w:val="left" w:pos="209"/>
              </w:tabs>
              <w:ind w:left="0"/>
              <w:rPr>
                <w:cs/>
              </w:rPr>
            </w:pPr>
            <w:r w:rsidRPr="009B02EF">
              <w:rPr>
                <w:color w:val="4BACC6" w:themeColor="accent5"/>
                <w:sz w:val="28"/>
                <w:szCs w:val="28"/>
              </w:rPr>
              <w:t>*</w:t>
            </w:r>
            <w:r w:rsidRPr="009B02EF">
              <w:rPr>
                <w:rFonts w:hint="cs"/>
                <w:color w:val="4BACC6" w:themeColor="accent5"/>
                <w:sz w:val="28"/>
                <w:szCs w:val="28"/>
                <w:cs/>
              </w:rPr>
              <w:t>กรณีองค์กรปกครองส่วนท้องถิ่นให้แสดงข้อมูลผู้บริหารในฝ่ายการเมืองและฝ่ายข้าราชการประจำ</w:t>
            </w:r>
          </w:p>
        </w:tc>
        <w:tc>
          <w:tcPr>
            <w:tcW w:w="1195" w:type="pct"/>
            <w:tcBorders>
              <w:top w:val="nil"/>
            </w:tcBorders>
          </w:tcPr>
          <w:p w:rsidR="00D96644" w:rsidRPr="002727A6" w:rsidRDefault="006B1EAF" w:rsidP="00D96644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jc w:val="thaiDistribute"/>
              <w:rPr>
                <w:color w:val="009242"/>
                <w:cs/>
              </w:rPr>
            </w:pPr>
            <w:hyperlink r:id="rId12" w:history="1">
              <w:r w:rsidR="00D96644" w:rsidRPr="00644436">
                <w:rPr>
                  <w:rStyle w:val="Hyperlink"/>
                </w:rPr>
                <w:t>https://www.nesdc.go.th/main.php?%20filename=management</w:t>
              </w:r>
            </w:hyperlink>
          </w:p>
        </w:tc>
        <w:tc>
          <w:tcPr>
            <w:tcW w:w="1323" w:type="pct"/>
            <w:tcBorders>
              <w:top w:val="nil"/>
            </w:tcBorders>
          </w:tcPr>
          <w:p w:rsidR="00D96644" w:rsidRPr="00D96644" w:rsidRDefault="00D96644" w:rsidP="008C36DB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4" w:hanging="170"/>
              <w:rPr>
                <w:color w:val="0000CC"/>
                <w:cs/>
              </w:rPr>
            </w:pPr>
            <w:r w:rsidRPr="00D96644">
              <w:rPr>
                <w:rFonts w:hint="cs"/>
                <w:color w:val="0000CC"/>
                <w:cs/>
              </w:rPr>
              <w:t>ข้อมูลผู้บริหาร รูปถ่าย และอีเมลติดต่อ</w:t>
            </w:r>
            <w:r w:rsidRPr="00D96644">
              <w:rPr>
                <w:color w:val="0000CC"/>
                <w:cs/>
              </w:rPr>
              <w:br/>
            </w:r>
            <w:r w:rsidRPr="00D96644">
              <w:rPr>
                <w:rFonts w:hint="cs"/>
                <w:color w:val="0000CC"/>
                <w:cs/>
              </w:rPr>
              <w:t>แต่ละท่าน</w:t>
            </w:r>
          </w:p>
        </w:tc>
        <w:tc>
          <w:tcPr>
            <w:tcW w:w="503" w:type="pct"/>
            <w:tcBorders>
              <w:top w:val="nil"/>
            </w:tcBorders>
          </w:tcPr>
          <w:p w:rsidR="00D96644" w:rsidRPr="00D96644" w:rsidRDefault="00D96644" w:rsidP="00D96644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16"/>
              </w:tabs>
              <w:ind w:left="316" w:hanging="316"/>
              <w:rPr>
                <w:color w:val="00B050"/>
                <w:cs/>
              </w:rPr>
            </w:pPr>
            <w:r w:rsidRPr="00D96644">
              <w:rPr>
                <w:rFonts w:hint="cs"/>
                <w:color w:val="00B050"/>
                <w:cs/>
              </w:rPr>
              <w:t>ปส./</w:t>
            </w:r>
            <w:proofErr w:type="spellStart"/>
            <w:r w:rsidRPr="00D96644">
              <w:rPr>
                <w:rFonts w:hint="cs"/>
                <w:color w:val="00B050"/>
                <w:cs/>
              </w:rPr>
              <w:t>สลก</w:t>
            </w:r>
            <w:proofErr w:type="spellEnd"/>
            <w:r w:rsidRPr="00D96644">
              <w:rPr>
                <w:rFonts w:hint="cs"/>
                <w:color w:val="00B050"/>
                <w:cs/>
              </w:rPr>
              <w:t>.</w:t>
            </w:r>
          </w:p>
        </w:tc>
      </w:tr>
      <w:tr w:rsidR="00D96644" w:rsidRPr="004F1324" w:rsidTr="008C36DB">
        <w:trPr>
          <w:jc w:val="center"/>
        </w:trPr>
        <w:tc>
          <w:tcPr>
            <w:tcW w:w="132" w:type="pct"/>
            <w:tcBorders>
              <w:bottom w:val="single" w:sz="4" w:space="0" w:color="000000" w:themeColor="text1"/>
            </w:tcBorders>
            <w:shd w:val="clear" w:color="auto" w:fill="auto"/>
          </w:tcPr>
          <w:p w:rsidR="00D96644" w:rsidRPr="00915B89" w:rsidRDefault="00D96644" w:rsidP="00D96644">
            <w:pPr>
              <w:widowControl w:val="0"/>
              <w:ind w:left="-57" w:right="-5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O3</w:t>
            </w:r>
          </w:p>
        </w:tc>
        <w:tc>
          <w:tcPr>
            <w:tcW w:w="616" w:type="pct"/>
            <w:tcBorders>
              <w:bottom w:val="single" w:sz="4" w:space="0" w:color="000000" w:themeColor="text1"/>
            </w:tcBorders>
            <w:shd w:val="clear" w:color="auto" w:fill="auto"/>
          </w:tcPr>
          <w:p w:rsidR="00D96644" w:rsidRPr="00915B89" w:rsidRDefault="00D96644" w:rsidP="00D96644">
            <w:pPr>
              <w:widowControl w:val="0"/>
              <w:rPr>
                <w:color w:val="000000" w:themeColor="text1"/>
                <w:cs/>
              </w:rPr>
            </w:pPr>
            <w:r w:rsidRPr="004F1324">
              <w:rPr>
                <w:cs/>
              </w:rPr>
              <w:t>อำนาจหน้าที่</w:t>
            </w:r>
          </w:p>
        </w:tc>
        <w:tc>
          <w:tcPr>
            <w:tcW w:w="1231" w:type="pct"/>
            <w:tcBorders>
              <w:bottom w:val="single" w:sz="4" w:space="0" w:color="000000" w:themeColor="text1"/>
            </w:tcBorders>
          </w:tcPr>
          <w:p w:rsidR="00D96644" w:rsidRPr="00915B89" w:rsidRDefault="00D96644" w:rsidP="00D96644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  <w:rPr>
                <w:b/>
                <w:bCs/>
                <w:color w:val="000000" w:themeColor="text1"/>
                <w:u w:val="single"/>
              </w:rPr>
            </w:pPr>
            <w:r w:rsidRPr="004F1324">
              <w:rPr>
                <w:rFonts w:hint="cs"/>
                <w:cs/>
              </w:rPr>
              <w:t>แสดงข้อมูล</w:t>
            </w:r>
            <w:r w:rsidRPr="004F1324">
              <w:rPr>
                <w:cs/>
              </w:rPr>
              <w:t>หน้าที่และอำนาจของหน่วยงานตามที่กฎหมายกำหนด</w:t>
            </w:r>
          </w:p>
        </w:tc>
        <w:tc>
          <w:tcPr>
            <w:tcW w:w="1195" w:type="pct"/>
            <w:tcBorders>
              <w:bottom w:val="single" w:sz="4" w:space="0" w:color="000000" w:themeColor="text1"/>
            </w:tcBorders>
          </w:tcPr>
          <w:p w:rsidR="00D96644" w:rsidRDefault="006B1EAF" w:rsidP="00D96644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jc w:val="thaiDistribute"/>
            </w:pPr>
            <w:hyperlink r:id="rId13" w:history="1">
              <w:r w:rsidR="00D96644">
                <w:rPr>
                  <w:rStyle w:val="Hyperlink"/>
                </w:rPr>
                <w:t>https://www.nesdc.go.th/ewt_news.php?nid=2946</w:t>
              </w:r>
            </w:hyperlink>
          </w:p>
          <w:p w:rsidR="00D96644" w:rsidRPr="008C36DB" w:rsidRDefault="006B1EAF" w:rsidP="008C36DB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338"/>
              </w:tabs>
              <w:ind w:left="338" w:right="-114"/>
              <w:jc w:val="thaiDistribute"/>
              <w:rPr>
                <w:rStyle w:val="Hyperlink"/>
                <w:spacing w:val="-6"/>
                <w:cs/>
              </w:rPr>
            </w:pPr>
            <w:hyperlink r:id="rId14" w:history="1">
              <w:r w:rsidR="00D96644" w:rsidRPr="008C36DB">
                <w:rPr>
                  <w:rStyle w:val="Hyperlink"/>
                  <w:spacing w:val="-6"/>
                </w:rPr>
                <w:t>https://www.nesdc.go.th/download/document/NESDCData20181229.PDF</w:t>
              </w:r>
            </w:hyperlink>
          </w:p>
        </w:tc>
        <w:tc>
          <w:tcPr>
            <w:tcW w:w="1323" w:type="pct"/>
            <w:tcBorders>
              <w:bottom w:val="single" w:sz="4" w:space="0" w:color="000000" w:themeColor="text1"/>
            </w:tcBorders>
          </w:tcPr>
          <w:p w:rsidR="00D96644" w:rsidRPr="00D96644" w:rsidRDefault="00D96644" w:rsidP="008C36DB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4" w:hanging="170"/>
              <w:rPr>
                <w:color w:val="0000CC"/>
              </w:rPr>
            </w:pPr>
            <w:r w:rsidRPr="00D96644">
              <w:rPr>
                <w:color w:val="0000CC"/>
                <w:cs/>
              </w:rPr>
              <w:t>บทบาท/อำนาจหน้าที่</w:t>
            </w:r>
            <w:r w:rsidRPr="00D96644">
              <w:rPr>
                <w:rFonts w:hint="cs"/>
                <w:color w:val="0000CC"/>
                <w:cs/>
              </w:rPr>
              <w:t xml:space="preserve"> ของ สศช.</w:t>
            </w:r>
            <w:r w:rsidRPr="00D96644">
              <w:rPr>
                <w:color w:val="0000CC"/>
                <w:cs/>
              </w:rPr>
              <w:br/>
            </w:r>
          </w:p>
          <w:p w:rsidR="00D96644" w:rsidRPr="00D96644" w:rsidRDefault="00D96644" w:rsidP="008C36DB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4" w:hanging="170"/>
              <w:rPr>
                <w:color w:val="0000CC"/>
                <w:cs/>
              </w:rPr>
            </w:pPr>
            <w:r w:rsidRPr="00D96644">
              <w:rPr>
                <w:color w:val="0000CC"/>
                <w:cs/>
              </w:rPr>
              <w:t>พระราชบัญญัติสภาพัฒนาการเศรษฐกิจ</w:t>
            </w:r>
            <w:r>
              <w:rPr>
                <w:color w:val="0000CC"/>
                <w:cs/>
              </w:rPr>
              <w:br/>
            </w:r>
            <w:r w:rsidRPr="00D96644">
              <w:rPr>
                <w:color w:val="0000CC"/>
                <w:cs/>
              </w:rPr>
              <w:t>และสังคมแห่งชาติ พ.ศ. 2561</w:t>
            </w:r>
          </w:p>
        </w:tc>
        <w:tc>
          <w:tcPr>
            <w:tcW w:w="503" w:type="pct"/>
            <w:tcBorders>
              <w:bottom w:val="single" w:sz="4" w:space="0" w:color="000000" w:themeColor="text1"/>
            </w:tcBorders>
          </w:tcPr>
          <w:p w:rsidR="00D96644" w:rsidRPr="00D96644" w:rsidRDefault="00D96644" w:rsidP="00D96644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16"/>
              </w:tabs>
              <w:ind w:left="316" w:hanging="316"/>
              <w:rPr>
                <w:color w:val="00B050"/>
                <w:cs/>
              </w:rPr>
            </w:pPr>
            <w:r w:rsidRPr="00D96644">
              <w:rPr>
                <w:rFonts w:hint="cs"/>
                <w:color w:val="00B050"/>
                <w:cs/>
              </w:rPr>
              <w:t>ปส./</w:t>
            </w:r>
            <w:proofErr w:type="spellStart"/>
            <w:r w:rsidRPr="00D96644">
              <w:rPr>
                <w:rFonts w:hint="cs"/>
                <w:color w:val="00B050"/>
                <w:cs/>
              </w:rPr>
              <w:t>สลก</w:t>
            </w:r>
            <w:proofErr w:type="spellEnd"/>
            <w:r w:rsidRPr="00D96644">
              <w:rPr>
                <w:rFonts w:hint="cs"/>
                <w:color w:val="00B050"/>
                <w:cs/>
              </w:rPr>
              <w:t>.</w:t>
            </w:r>
          </w:p>
        </w:tc>
      </w:tr>
      <w:tr w:rsidR="00D96644" w:rsidRPr="004F1324" w:rsidTr="008C36DB">
        <w:trPr>
          <w:trHeight w:val="2162"/>
          <w:jc w:val="center"/>
        </w:trPr>
        <w:tc>
          <w:tcPr>
            <w:tcW w:w="132" w:type="pct"/>
            <w:tcBorders>
              <w:top w:val="nil"/>
            </w:tcBorders>
            <w:shd w:val="clear" w:color="auto" w:fill="auto"/>
          </w:tcPr>
          <w:p w:rsidR="00D96644" w:rsidRPr="004F1324" w:rsidRDefault="00D96644" w:rsidP="00D96644">
            <w:pPr>
              <w:widowControl w:val="0"/>
              <w:ind w:left="-57" w:right="-57"/>
              <w:jc w:val="center"/>
            </w:pPr>
            <w:r>
              <w:lastRenderedPageBreak/>
              <w:t>O4</w:t>
            </w:r>
          </w:p>
        </w:tc>
        <w:tc>
          <w:tcPr>
            <w:tcW w:w="616" w:type="pct"/>
            <w:tcBorders>
              <w:top w:val="nil"/>
            </w:tcBorders>
            <w:shd w:val="clear" w:color="auto" w:fill="auto"/>
          </w:tcPr>
          <w:p w:rsidR="00D96644" w:rsidRPr="004F1324" w:rsidRDefault="00D96644" w:rsidP="00D96644">
            <w:pPr>
              <w:widowControl w:val="0"/>
            </w:pPr>
            <w:r w:rsidRPr="00915B89">
              <w:rPr>
                <w:color w:val="000000" w:themeColor="text1"/>
                <w:cs/>
              </w:rPr>
              <w:t>แผนยุทธศาสตร์หรือแผนพัฒนาหน่วยงาน</w:t>
            </w:r>
          </w:p>
        </w:tc>
        <w:tc>
          <w:tcPr>
            <w:tcW w:w="1231" w:type="pct"/>
            <w:tcBorders>
              <w:top w:val="nil"/>
            </w:tcBorders>
          </w:tcPr>
          <w:p w:rsidR="00D96644" w:rsidRPr="00915B89" w:rsidRDefault="00D96644" w:rsidP="00D96644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  <w:rPr>
                <w:b/>
                <w:bCs/>
                <w:color w:val="FF0000"/>
                <w:u w:val="single"/>
              </w:rPr>
            </w:pPr>
            <w:r w:rsidRPr="00915B89">
              <w:rPr>
                <w:rFonts w:hint="cs"/>
                <w:color w:val="000000" w:themeColor="text1"/>
                <w:cs/>
              </w:rPr>
              <w:t>แสดง</w:t>
            </w:r>
            <w:r w:rsidRPr="00915B89">
              <w:rPr>
                <w:color w:val="000000" w:themeColor="text1"/>
                <w:cs/>
              </w:rPr>
              <w:t>แผนการดำเนินภารกิจของหน่วยงานที่มี</w:t>
            </w:r>
            <w:r w:rsidRPr="00915B89">
              <w:rPr>
                <w:color w:val="FF0000"/>
                <w:cs/>
              </w:rPr>
              <w:t xml:space="preserve">ระยะมากกว่า </w:t>
            </w:r>
            <w:r w:rsidRPr="00915B89">
              <w:rPr>
                <w:color w:val="FF0000"/>
              </w:rPr>
              <w:t xml:space="preserve">1 </w:t>
            </w:r>
            <w:r w:rsidRPr="00915B89">
              <w:rPr>
                <w:color w:val="FF0000"/>
                <w:cs/>
              </w:rPr>
              <w:t>ปี</w:t>
            </w:r>
          </w:p>
          <w:p w:rsidR="00D96644" w:rsidRPr="00915B89" w:rsidRDefault="00D96644" w:rsidP="00D96644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  <w:rPr>
                <w:b/>
                <w:bCs/>
                <w:color w:val="000000" w:themeColor="text1"/>
                <w:u w:val="single"/>
              </w:rPr>
            </w:pPr>
            <w:r w:rsidRPr="00915B89">
              <w:rPr>
                <w:color w:val="000000" w:themeColor="text1"/>
                <w:cs/>
              </w:rPr>
              <w:t>มี</w:t>
            </w:r>
            <w:r w:rsidRPr="00915B89">
              <w:rPr>
                <w:rFonts w:hint="cs"/>
                <w:color w:val="000000" w:themeColor="text1"/>
                <w:cs/>
              </w:rPr>
              <w:t>ข้อมูล</w:t>
            </w:r>
            <w:r w:rsidRPr="00915B89">
              <w:rPr>
                <w:color w:val="000000" w:themeColor="text1"/>
                <w:cs/>
              </w:rPr>
              <w:t xml:space="preserve">รายละเอียดของแผนฯ </w:t>
            </w:r>
            <w:r w:rsidRPr="00451F64">
              <w:rPr>
                <w:rFonts w:hint="cs"/>
                <w:color w:val="404040" w:themeColor="text1" w:themeTint="BF"/>
                <w:cs/>
              </w:rPr>
              <w:t xml:space="preserve">อย่างน้อยประกอบด้วย </w:t>
            </w:r>
            <w:r w:rsidRPr="00915B89">
              <w:rPr>
                <w:color w:val="000000" w:themeColor="text1"/>
                <w:cs/>
              </w:rPr>
              <w:t>ยุทธศาสตร์หรือแนวทาง เป้าหมาย ตัวชี้วัด เป็นต้น</w:t>
            </w:r>
          </w:p>
          <w:p w:rsidR="00D96644" w:rsidRPr="007271BD" w:rsidRDefault="00D96644" w:rsidP="00D96644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</w:pPr>
            <w:r w:rsidRPr="00451F64">
              <w:rPr>
                <w:rFonts w:hint="cs"/>
                <w:color w:val="FF0000"/>
                <w:cs/>
              </w:rPr>
              <w:t>เป็นแผนที่มี</w:t>
            </w:r>
            <w:r w:rsidRPr="00451F64">
              <w:rPr>
                <w:color w:val="FF0000"/>
                <w:cs/>
              </w:rPr>
              <w:t>ระยะเวลา</w:t>
            </w:r>
            <w:r w:rsidRPr="00451F64">
              <w:rPr>
                <w:rFonts w:hint="cs"/>
                <w:color w:val="FF0000"/>
                <w:cs/>
              </w:rPr>
              <w:t>บังคับใช้</w:t>
            </w:r>
            <w:r w:rsidRPr="00451F64">
              <w:rPr>
                <w:color w:val="FF0000"/>
                <w:cs/>
              </w:rPr>
              <w:t>ครอบคลุม</w:t>
            </w:r>
            <w:r w:rsidRPr="00451F64">
              <w:rPr>
                <w:rFonts w:hint="cs"/>
                <w:color w:val="FF0000"/>
                <w:cs/>
              </w:rPr>
              <w:br/>
            </w:r>
            <w:r w:rsidRPr="00451F64">
              <w:rPr>
                <w:color w:val="FF0000"/>
                <w:cs/>
              </w:rPr>
              <w:t xml:space="preserve">ปี พ.ศ. </w:t>
            </w:r>
            <w:r w:rsidRPr="00451F64">
              <w:rPr>
                <w:color w:val="FF0000"/>
              </w:rPr>
              <w:t>256</w:t>
            </w:r>
            <w:r w:rsidRPr="00451F64">
              <w:rPr>
                <w:rFonts w:hint="cs"/>
                <w:color w:val="FF0000"/>
                <w:cs/>
              </w:rPr>
              <w:t>5</w:t>
            </w:r>
          </w:p>
        </w:tc>
        <w:tc>
          <w:tcPr>
            <w:tcW w:w="1195" w:type="pct"/>
            <w:tcBorders>
              <w:top w:val="nil"/>
            </w:tcBorders>
          </w:tcPr>
          <w:p w:rsidR="00D96644" w:rsidRDefault="006B1EAF" w:rsidP="00D96644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338"/>
              </w:tabs>
              <w:ind w:left="338"/>
              <w:jc w:val="thaiDistribute"/>
              <w:rPr>
                <w:rStyle w:val="Hyperlink"/>
              </w:rPr>
            </w:pPr>
            <w:hyperlink r:id="rId15" w:history="1">
              <w:r w:rsidR="00D96644" w:rsidRPr="00644436">
                <w:rPr>
                  <w:rStyle w:val="Hyperlink"/>
                </w:rPr>
                <w:t>https://www.nesdc.go.th/more_news.php?cid=</w:t>
              </w:r>
              <w:r w:rsidR="00D96644" w:rsidRPr="00644436">
                <w:rPr>
                  <w:rStyle w:val="Hyperlink"/>
                  <w:cs/>
                </w:rPr>
                <w:t>33</w:t>
              </w:r>
            </w:hyperlink>
            <w:r w:rsidR="00D96644" w:rsidRPr="007B5AE3">
              <w:rPr>
                <w:rStyle w:val="Hyperlink"/>
                <w:rFonts w:hint="cs"/>
                <w:cs/>
              </w:rPr>
              <w:t xml:space="preserve"> </w:t>
            </w:r>
          </w:p>
          <w:p w:rsidR="00D96644" w:rsidRDefault="006B1EAF" w:rsidP="00D96644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338"/>
              </w:tabs>
              <w:ind w:left="338"/>
              <w:jc w:val="thaiDistribute"/>
              <w:rPr>
                <w:rStyle w:val="Hyperlink"/>
              </w:rPr>
            </w:pPr>
            <w:hyperlink r:id="rId16" w:history="1">
              <w:r w:rsidR="00D96644" w:rsidRPr="00644436">
                <w:rPr>
                  <w:rStyle w:val="Hyperlink"/>
                </w:rPr>
                <w:t>https://www.nesdc.go.th/ewt_dl_link.php?nid=</w:t>
              </w:r>
              <w:r w:rsidR="00D96644" w:rsidRPr="00644436">
                <w:rPr>
                  <w:rStyle w:val="Hyperlink"/>
                  <w:cs/>
                </w:rPr>
                <w:t>10393</w:t>
              </w:r>
            </w:hyperlink>
          </w:p>
          <w:p w:rsidR="00D96644" w:rsidRPr="00420C06" w:rsidRDefault="00D96644" w:rsidP="00D96644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jc w:val="thaiDistribute"/>
              <w:rPr>
                <w:rStyle w:val="Hyperlink"/>
                <w:cs/>
              </w:rPr>
            </w:pPr>
            <w:r w:rsidRPr="007B5AE3">
              <w:rPr>
                <w:rStyle w:val="Hyperlink"/>
              </w:rPr>
              <w:t>https://www.nesdc.go.th/article_attach/article_file_</w:t>
            </w:r>
            <w:r w:rsidRPr="007B5AE3">
              <w:rPr>
                <w:rStyle w:val="Hyperlink"/>
                <w:cs/>
              </w:rPr>
              <w:t>20200710134703.</w:t>
            </w:r>
            <w:r w:rsidRPr="007B5AE3">
              <w:rPr>
                <w:rStyle w:val="Hyperlink"/>
              </w:rPr>
              <w:t>pdf</w:t>
            </w:r>
          </w:p>
        </w:tc>
        <w:tc>
          <w:tcPr>
            <w:tcW w:w="1323" w:type="pct"/>
            <w:tcBorders>
              <w:top w:val="nil"/>
            </w:tcBorders>
          </w:tcPr>
          <w:p w:rsidR="00D96644" w:rsidRPr="00D96644" w:rsidRDefault="00D96644" w:rsidP="008C36DB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4" w:hanging="170"/>
              <w:rPr>
                <w:color w:val="0000CC"/>
              </w:rPr>
            </w:pPr>
            <w:r w:rsidRPr="00D96644">
              <w:rPr>
                <w:color w:val="0000CC"/>
                <w:cs/>
              </w:rPr>
              <w:t>แผนกลยุทธ์ สำนักงานสภาพัฒนาการเศรษฐกิจและสังคมแห่งชาติ 2563 - 2565</w:t>
            </w:r>
          </w:p>
        </w:tc>
        <w:tc>
          <w:tcPr>
            <w:tcW w:w="503" w:type="pct"/>
            <w:tcBorders>
              <w:top w:val="nil"/>
            </w:tcBorders>
          </w:tcPr>
          <w:p w:rsidR="00D96644" w:rsidRPr="00D96644" w:rsidRDefault="00D96644" w:rsidP="00D96644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16"/>
              </w:tabs>
              <w:ind w:left="316" w:hanging="316"/>
              <w:rPr>
                <w:color w:val="00B050"/>
                <w:cs/>
              </w:rPr>
            </w:pPr>
            <w:r w:rsidRPr="00D96644">
              <w:rPr>
                <w:rFonts w:hint="cs"/>
                <w:color w:val="00B050"/>
                <w:cs/>
              </w:rPr>
              <w:t>กพร.</w:t>
            </w:r>
          </w:p>
        </w:tc>
      </w:tr>
      <w:tr w:rsidR="00D96644" w:rsidRPr="004F1324" w:rsidTr="008C36DB">
        <w:trPr>
          <w:jc w:val="center"/>
        </w:trPr>
        <w:tc>
          <w:tcPr>
            <w:tcW w:w="132" w:type="pct"/>
            <w:shd w:val="clear" w:color="auto" w:fill="auto"/>
          </w:tcPr>
          <w:p w:rsidR="00D96644" w:rsidRPr="004F1324" w:rsidRDefault="00D96644" w:rsidP="00D96644">
            <w:pPr>
              <w:widowControl w:val="0"/>
              <w:ind w:left="-57" w:right="-57"/>
              <w:jc w:val="center"/>
            </w:pPr>
            <w:r>
              <w:t>O5</w:t>
            </w:r>
          </w:p>
        </w:tc>
        <w:tc>
          <w:tcPr>
            <w:tcW w:w="616" w:type="pct"/>
            <w:shd w:val="clear" w:color="auto" w:fill="auto"/>
          </w:tcPr>
          <w:p w:rsidR="00D96644" w:rsidRDefault="00D96644" w:rsidP="00D96644">
            <w:pPr>
              <w:widowControl w:val="0"/>
            </w:pPr>
            <w:r>
              <w:rPr>
                <w:cs/>
              </w:rPr>
              <w:t>ข้อมูล</w:t>
            </w:r>
          </w:p>
          <w:p w:rsidR="00D96644" w:rsidRPr="004F1324" w:rsidRDefault="00D96644" w:rsidP="00D96644">
            <w:pPr>
              <w:widowControl w:val="0"/>
            </w:pPr>
            <w:r>
              <w:rPr>
                <w:cs/>
              </w:rPr>
              <w:t>การติดต่อ</w:t>
            </w:r>
          </w:p>
        </w:tc>
        <w:tc>
          <w:tcPr>
            <w:tcW w:w="1231" w:type="pct"/>
          </w:tcPr>
          <w:p w:rsidR="00D96644" w:rsidRPr="00B42410" w:rsidRDefault="00D96644" w:rsidP="00D96644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spacing w:after="200" w:line="276" w:lineRule="auto"/>
              <w:ind w:left="0" w:hanging="13"/>
            </w:pPr>
            <w:r>
              <w:rPr>
                <w:rFonts w:hint="cs"/>
                <w:cs/>
              </w:rPr>
              <w:t xml:space="preserve">แสดงข้อมูลการติดต่อของหน่วยงาน </w:t>
            </w:r>
            <w:r>
              <w:br/>
            </w:r>
            <w:r w:rsidRPr="00B42410">
              <w:rPr>
                <w:color w:val="404040" w:themeColor="text1" w:themeTint="BF"/>
                <w:cs/>
              </w:rPr>
              <w:t>อย่างน้อยประกอบด้วย</w:t>
            </w:r>
            <w:r w:rsidRPr="00B42410">
              <w:rPr>
                <w:rFonts w:hint="cs"/>
                <w:color w:val="404040" w:themeColor="text1" w:themeTint="BF"/>
                <w:cs/>
              </w:rPr>
              <w:t xml:space="preserve">  </w:t>
            </w:r>
            <w:r w:rsidRPr="004F1324">
              <w:rPr>
                <w:cs/>
              </w:rPr>
              <w:t>ที่อยู่หน่วยงาน</w:t>
            </w:r>
            <w:r>
              <w:rPr>
                <w:rFonts w:hint="cs"/>
                <w:cs/>
              </w:rPr>
              <w:br/>
            </w:r>
            <w:r w:rsidRPr="004F1324">
              <w:rPr>
                <w:cs/>
              </w:rPr>
              <w:t>หมายเลขโทรศัพท์</w:t>
            </w:r>
            <w:r>
              <w:rPr>
                <w:rFonts w:hint="cs"/>
                <w:cs/>
              </w:rPr>
              <w:t xml:space="preserve">  </w:t>
            </w:r>
            <w:r w:rsidRPr="00B42410">
              <w:t>E-mail</w:t>
            </w:r>
            <w:r>
              <w:rPr>
                <w:rFonts w:hint="cs"/>
                <w:cs/>
              </w:rPr>
              <w:t xml:space="preserve">  </w:t>
            </w:r>
            <w:r w:rsidRPr="00B42410">
              <w:rPr>
                <w:cs/>
              </w:rPr>
              <w:t>แผนที่ตั้งหน่วยงาน</w:t>
            </w:r>
          </w:p>
        </w:tc>
        <w:tc>
          <w:tcPr>
            <w:tcW w:w="1195" w:type="pct"/>
          </w:tcPr>
          <w:p w:rsidR="00D96644" w:rsidRPr="00EE6C08" w:rsidRDefault="006B1EAF" w:rsidP="00D96644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jc w:val="thaiDistribute"/>
              <w:rPr>
                <w:rStyle w:val="Hyperlink"/>
                <w:cs/>
              </w:rPr>
            </w:pPr>
            <w:hyperlink r:id="rId17" w:history="1">
              <w:r w:rsidR="00D96644" w:rsidRPr="00644436">
                <w:rPr>
                  <w:rStyle w:val="Hyperlink"/>
                </w:rPr>
                <w:t>https://www.nesdc.go.th/ewt_news.php?nid=3101</w:t>
              </w:r>
            </w:hyperlink>
          </w:p>
        </w:tc>
        <w:tc>
          <w:tcPr>
            <w:tcW w:w="1323" w:type="pct"/>
          </w:tcPr>
          <w:p w:rsidR="00D96644" w:rsidRPr="00D96644" w:rsidRDefault="00D96644" w:rsidP="008C36DB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4" w:hanging="170"/>
              <w:rPr>
                <w:color w:val="0000CC"/>
                <w:cs/>
              </w:rPr>
            </w:pPr>
            <w:r w:rsidRPr="00D96644">
              <w:rPr>
                <w:color w:val="0000CC"/>
                <w:cs/>
              </w:rPr>
              <w:t>เกี่ยวกับ สศช.</w:t>
            </w:r>
            <w:r w:rsidRPr="00D96644">
              <w:rPr>
                <w:rFonts w:hint="cs"/>
                <w:color w:val="0000CC"/>
                <w:cs/>
              </w:rPr>
              <w:t xml:space="preserve"> </w:t>
            </w:r>
            <w:r w:rsidRPr="00D96644">
              <w:rPr>
                <w:color w:val="0000CC"/>
              </w:rPr>
              <w:t xml:space="preserve">&gt;&gt; </w:t>
            </w:r>
            <w:r w:rsidRPr="00D96644">
              <w:rPr>
                <w:color w:val="0000CC"/>
                <w:cs/>
              </w:rPr>
              <w:t>ติดต่อ</w:t>
            </w:r>
            <w:r w:rsidRPr="00D96644">
              <w:rPr>
                <w:color w:val="0000CC"/>
              </w:rPr>
              <w:t xml:space="preserve"> </w:t>
            </w:r>
            <w:r w:rsidRPr="00D96644">
              <w:rPr>
                <w:color w:val="0000CC"/>
                <w:cs/>
              </w:rPr>
              <w:t>/ แผนที่</w:t>
            </w:r>
          </w:p>
        </w:tc>
        <w:tc>
          <w:tcPr>
            <w:tcW w:w="503" w:type="pct"/>
          </w:tcPr>
          <w:p w:rsidR="00D96644" w:rsidRPr="009D03D7" w:rsidRDefault="00D96644" w:rsidP="00D96644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16"/>
              </w:tabs>
              <w:ind w:left="316" w:hanging="316"/>
              <w:rPr>
                <w:color w:val="009242"/>
                <w:cs/>
              </w:rPr>
            </w:pPr>
            <w:r w:rsidRPr="00D96644">
              <w:rPr>
                <w:rFonts w:hint="cs"/>
                <w:color w:val="00B050"/>
                <w:cs/>
              </w:rPr>
              <w:t>ปส./</w:t>
            </w:r>
            <w:proofErr w:type="spellStart"/>
            <w:r w:rsidRPr="00D96644">
              <w:rPr>
                <w:rFonts w:hint="cs"/>
                <w:color w:val="00B050"/>
                <w:cs/>
              </w:rPr>
              <w:t>สลก</w:t>
            </w:r>
            <w:proofErr w:type="spellEnd"/>
            <w:r w:rsidRPr="00D96644">
              <w:rPr>
                <w:rFonts w:hint="cs"/>
                <w:color w:val="00B050"/>
                <w:cs/>
              </w:rPr>
              <w:t>.</w:t>
            </w:r>
          </w:p>
        </w:tc>
      </w:tr>
      <w:tr w:rsidR="00D96644" w:rsidRPr="004F1324" w:rsidTr="008C36DB">
        <w:trPr>
          <w:jc w:val="center"/>
        </w:trPr>
        <w:tc>
          <w:tcPr>
            <w:tcW w:w="132" w:type="pct"/>
            <w:shd w:val="clear" w:color="auto" w:fill="auto"/>
          </w:tcPr>
          <w:p w:rsidR="00D96644" w:rsidRPr="004F1324" w:rsidRDefault="00D96644" w:rsidP="00D96644">
            <w:pPr>
              <w:widowControl w:val="0"/>
              <w:ind w:left="-57" w:right="-57"/>
              <w:jc w:val="center"/>
            </w:pPr>
            <w:r w:rsidRPr="004F1324">
              <w:t>o6</w:t>
            </w:r>
          </w:p>
        </w:tc>
        <w:tc>
          <w:tcPr>
            <w:tcW w:w="616" w:type="pct"/>
            <w:shd w:val="clear" w:color="auto" w:fill="auto"/>
          </w:tcPr>
          <w:p w:rsidR="00D96644" w:rsidRPr="004F1324" w:rsidRDefault="00D96644" w:rsidP="00D96644">
            <w:pPr>
              <w:widowControl w:val="0"/>
            </w:pPr>
            <w:r w:rsidRPr="004F1324">
              <w:rPr>
                <w:cs/>
              </w:rPr>
              <w:t>กฎหมายที่เกี่ยวข้อง</w:t>
            </w:r>
          </w:p>
        </w:tc>
        <w:tc>
          <w:tcPr>
            <w:tcW w:w="1231" w:type="pct"/>
          </w:tcPr>
          <w:p w:rsidR="00D96644" w:rsidRPr="004F1324" w:rsidRDefault="00D96644" w:rsidP="00D96644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  <w:rPr>
                <w:b/>
                <w:bCs/>
                <w:u w:val="single"/>
              </w:rPr>
            </w:pPr>
            <w:r w:rsidRPr="004F1324">
              <w:rPr>
                <w:rFonts w:hint="cs"/>
                <w:cs/>
              </w:rPr>
              <w:t>แสดง</w:t>
            </w:r>
            <w:r w:rsidRPr="004F1324">
              <w:rPr>
                <w:cs/>
              </w:rPr>
              <w:t>กฎหมายที่เกี่ยวข้องกับ</w:t>
            </w:r>
            <w:r w:rsidRPr="004F1324">
              <w:rPr>
                <w:rFonts w:hint="cs"/>
                <w:cs/>
              </w:rPr>
              <w:t>การดำเนินงานหรือการปฏิบัติงานของหน่วยงาน</w:t>
            </w:r>
          </w:p>
        </w:tc>
        <w:tc>
          <w:tcPr>
            <w:tcW w:w="1195" w:type="pct"/>
          </w:tcPr>
          <w:p w:rsidR="00D96644" w:rsidRPr="00EE6C08" w:rsidRDefault="006B1EAF" w:rsidP="00D96644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jc w:val="thaiDistribute"/>
              <w:rPr>
                <w:rStyle w:val="Hyperlink"/>
              </w:rPr>
            </w:pPr>
            <w:hyperlink r:id="rId18" w:history="1">
              <w:r w:rsidR="00D96644" w:rsidRPr="00644436">
                <w:rPr>
                  <w:rStyle w:val="Hyperlink"/>
                </w:rPr>
                <w:t>https://www.nesdc.go.th/more_news.php?cid=</w:t>
              </w:r>
              <w:r w:rsidR="00D96644" w:rsidRPr="00644436">
                <w:rPr>
                  <w:rStyle w:val="Hyperlink"/>
                  <w:cs/>
                </w:rPr>
                <w:t>34</w:t>
              </w:r>
            </w:hyperlink>
          </w:p>
          <w:p w:rsidR="00D96644" w:rsidRPr="00EE6C08" w:rsidRDefault="006B1EAF" w:rsidP="00D96644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jc w:val="thaiDistribute"/>
              <w:rPr>
                <w:rStyle w:val="Hyperlink"/>
              </w:rPr>
            </w:pPr>
            <w:hyperlink r:id="rId19" w:history="1">
              <w:r w:rsidR="00D96644" w:rsidRPr="00644436">
                <w:rPr>
                  <w:rStyle w:val="Hyperlink"/>
                </w:rPr>
                <w:t>https://www.nesdc.go.th/ewt_dl_link.php?nid=</w:t>
              </w:r>
              <w:r w:rsidR="00D96644" w:rsidRPr="00644436">
                <w:rPr>
                  <w:rStyle w:val="Hyperlink"/>
                  <w:cs/>
                </w:rPr>
                <w:t>9035</w:t>
              </w:r>
            </w:hyperlink>
          </w:p>
          <w:p w:rsidR="00D96644" w:rsidRPr="00EE6C08" w:rsidRDefault="006B1EAF" w:rsidP="00D96644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jc w:val="thaiDistribute"/>
              <w:rPr>
                <w:rStyle w:val="Hyperlink"/>
                <w:cs/>
              </w:rPr>
            </w:pPr>
            <w:hyperlink r:id="rId20" w:history="1">
              <w:r w:rsidR="00D96644" w:rsidRPr="00644436">
                <w:rPr>
                  <w:rStyle w:val="Hyperlink"/>
                </w:rPr>
                <w:t>https://www.nesdc.go.th/ewt_dl_link.php?nid=</w:t>
              </w:r>
              <w:r w:rsidR="00D96644" w:rsidRPr="00644436">
                <w:rPr>
                  <w:rStyle w:val="Hyperlink"/>
                  <w:cs/>
                </w:rPr>
                <w:t>9113</w:t>
              </w:r>
            </w:hyperlink>
          </w:p>
        </w:tc>
        <w:tc>
          <w:tcPr>
            <w:tcW w:w="1323" w:type="pct"/>
          </w:tcPr>
          <w:p w:rsidR="00D96644" w:rsidRPr="00585950" w:rsidRDefault="00D96644" w:rsidP="008C36DB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4" w:hanging="170"/>
              <w:rPr>
                <w:color w:val="0000CC"/>
              </w:rPr>
            </w:pPr>
            <w:r w:rsidRPr="00585950">
              <w:rPr>
                <w:color w:val="0000CC"/>
                <w:cs/>
              </w:rPr>
              <w:t>กฎหมายที่เกี่ยวข้อง</w:t>
            </w:r>
            <w:r w:rsidRPr="00585950">
              <w:rPr>
                <w:rFonts w:hint="cs"/>
                <w:color w:val="0000CC"/>
                <w:cs/>
              </w:rPr>
              <w:t>กับ สศช.</w:t>
            </w:r>
            <w:r w:rsidRPr="00585950">
              <w:rPr>
                <w:color w:val="0000CC"/>
                <w:cs/>
              </w:rPr>
              <w:br/>
            </w:r>
          </w:p>
          <w:p w:rsidR="00D96644" w:rsidRPr="00585950" w:rsidRDefault="00D96644" w:rsidP="008C36DB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4" w:hanging="170"/>
              <w:rPr>
                <w:color w:val="0000CC"/>
              </w:rPr>
            </w:pPr>
            <w:r w:rsidRPr="00585950">
              <w:rPr>
                <w:color w:val="0000CC"/>
                <w:cs/>
              </w:rPr>
              <w:t>พระราชบัญญัติสภาพัฒนาการเศรษฐกิจ</w:t>
            </w:r>
            <w:r w:rsidRPr="00585950">
              <w:rPr>
                <w:color w:val="0000CC"/>
                <w:cs/>
              </w:rPr>
              <w:br/>
              <w:t>และสังคมแห่งชาติ พ.ศ. 2561</w:t>
            </w:r>
          </w:p>
          <w:p w:rsidR="00D96644" w:rsidRPr="00585950" w:rsidRDefault="00D96644" w:rsidP="008C36DB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4" w:hanging="170"/>
              <w:rPr>
                <w:color w:val="0000CC"/>
                <w:cs/>
              </w:rPr>
            </w:pPr>
            <w:r w:rsidRPr="00585950">
              <w:rPr>
                <w:color w:val="0000CC"/>
                <w:cs/>
              </w:rPr>
              <w:t>กฎกระทรวงแบ่งส่วนราชการสำนักงาน</w:t>
            </w:r>
            <w:r w:rsidRPr="00585950">
              <w:rPr>
                <w:rFonts w:hint="cs"/>
                <w:color w:val="0000CC"/>
                <w:cs/>
              </w:rPr>
              <w:br/>
            </w:r>
            <w:r w:rsidRPr="00585950">
              <w:rPr>
                <w:color w:val="0000CC"/>
                <w:cs/>
              </w:rPr>
              <w:t>สภาพัฒนาการเศรษฐกิจและสังคมแห่งชาติ สำนักนายกรัฐมนตรี พ.ศ. 2562</w:t>
            </w:r>
          </w:p>
        </w:tc>
        <w:tc>
          <w:tcPr>
            <w:tcW w:w="503" w:type="pct"/>
          </w:tcPr>
          <w:p w:rsidR="00D96644" w:rsidRPr="005238E9" w:rsidRDefault="00585950" w:rsidP="005238E9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16"/>
              </w:tabs>
              <w:ind w:left="316" w:hanging="316"/>
              <w:rPr>
                <w:color w:val="00B050"/>
                <w:cs/>
              </w:rPr>
            </w:pPr>
            <w:r w:rsidRPr="00D96644">
              <w:rPr>
                <w:rFonts w:hint="cs"/>
                <w:color w:val="00B050"/>
                <w:cs/>
              </w:rPr>
              <w:t>ปส./</w:t>
            </w:r>
            <w:proofErr w:type="spellStart"/>
            <w:r w:rsidRPr="00D96644">
              <w:rPr>
                <w:rFonts w:hint="cs"/>
                <w:color w:val="00B050"/>
                <w:cs/>
              </w:rPr>
              <w:t>สลก</w:t>
            </w:r>
            <w:proofErr w:type="spellEnd"/>
            <w:r w:rsidRPr="00D96644">
              <w:rPr>
                <w:rFonts w:hint="cs"/>
                <w:color w:val="00B050"/>
                <w:cs/>
              </w:rPr>
              <w:t>.</w:t>
            </w:r>
          </w:p>
        </w:tc>
      </w:tr>
    </w:tbl>
    <w:p w:rsidR="007271BD" w:rsidRDefault="007271BD" w:rsidP="00F240E4">
      <w:pPr>
        <w:tabs>
          <w:tab w:val="left" w:pos="-142"/>
        </w:tabs>
        <w:spacing w:after="0" w:line="240" w:lineRule="auto"/>
        <w:ind w:firstLine="851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C36DB" w:rsidRDefault="008C36DB">
      <w:pPr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br w:type="page"/>
      </w:r>
    </w:p>
    <w:p w:rsidR="00983E93" w:rsidRDefault="00983E93" w:rsidP="00F240E4">
      <w:pPr>
        <w:tabs>
          <w:tab w:val="left" w:pos="-142"/>
        </w:tabs>
        <w:spacing w:after="0" w:line="240" w:lineRule="auto"/>
        <w:ind w:firstLine="851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F1324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การประชาสัมพันธ์</w:t>
      </w:r>
    </w:p>
    <w:tbl>
      <w:tblPr>
        <w:tblStyle w:val="1"/>
        <w:tblW w:w="5518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2011"/>
        <w:gridCol w:w="4018"/>
        <w:gridCol w:w="3900"/>
        <w:gridCol w:w="4318"/>
        <w:gridCol w:w="1642"/>
      </w:tblGrid>
      <w:tr w:rsidR="008C36DB" w:rsidRPr="004F1324" w:rsidTr="00003D15">
        <w:trPr>
          <w:tblHeader/>
          <w:jc w:val="center"/>
        </w:trPr>
        <w:tc>
          <w:tcPr>
            <w:tcW w:w="132" w:type="pct"/>
            <w:vMerge w:val="restart"/>
            <w:shd w:val="clear" w:color="auto" w:fill="FBD4B4" w:themeFill="accent6" w:themeFillTint="66"/>
            <w:vAlign w:val="center"/>
          </w:tcPr>
          <w:p w:rsidR="008C36DB" w:rsidRPr="00385212" w:rsidRDefault="008C36DB" w:rsidP="00003D15">
            <w:pPr>
              <w:widowControl w:val="0"/>
              <w:ind w:left="-57" w:right="-57"/>
              <w:jc w:val="center"/>
              <w:rPr>
                <w:b/>
                <w:bCs/>
              </w:rPr>
            </w:pPr>
            <w:r w:rsidRPr="00385212">
              <w:rPr>
                <w:b/>
                <w:bCs/>
                <w:cs/>
              </w:rPr>
              <w:t>ข้อ</w:t>
            </w:r>
          </w:p>
        </w:tc>
        <w:tc>
          <w:tcPr>
            <w:tcW w:w="616" w:type="pct"/>
            <w:vMerge w:val="restart"/>
            <w:shd w:val="clear" w:color="auto" w:fill="FBD4B4" w:themeFill="accent6" w:themeFillTint="66"/>
            <w:vAlign w:val="center"/>
          </w:tcPr>
          <w:p w:rsidR="008C36DB" w:rsidRPr="00385212" w:rsidRDefault="008C36DB" w:rsidP="00003D15">
            <w:pPr>
              <w:widowControl w:val="0"/>
              <w:jc w:val="center"/>
              <w:rPr>
                <w:b/>
                <w:bCs/>
              </w:rPr>
            </w:pPr>
            <w:r w:rsidRPr="00385212">
              <w:rPr>
                <w:b/>
                <w:bCs/>
                <w:cs/>
              </w:rPr>
              <w:t>ข้อมูล</w:t>
            </w:r>
          </w:p>
        </w:tc>
        <w:tc>
          <w:tcPr>
            <w:tcW w:w="1231" w:type="pct"/>
            <w:vMerge w:val="restart"/>
            <w:shd w:val="clear" w:color="auto" w:fill="FBD4B4" w:themeFill="accent6" w:themeFillTint="66"/>
            <w:vAlign w:val="center"/>
          </w:tcPr>
          <w:p w:rsidR="008C36DB" w:rsidRPr="00385212" w:rsidRDefault="008C36DB" w:rsidP="00003D15">
            <w:pPr>
              <w:widowControl w:val="0"/>
              <w:jc w:val="center"/>
              <w:rPr>
                <w:b/>
                <w:bCs/>
                <w:cs/>
              </w:rPr>
            </w:pPr>
            <w:r w:rsidRPr="00385212">
              <w:rPr>
                <w:b/>
                <w:bCs/>
                <w:cs/>
              </w:rPr>
              <w:t>องค์ประกอบด้านข้อมูล</w:t>
            </w:r>
          </w:p>
        </w:tc>
        <w:tc>
          <w:tcPr>
            <w:tcW w:w="2518" w:type="pct"/>
            <w:gridSpan w:val="2"/>
            <w:shd w:val="clear" w:color="auto" w:fill="FBD4B4" w:themeFill="accent6" w:themeFillTint="66"/>
            <w:vAlign w:val="center"/>
          </w:tcPr>
          <w:p w:rsidR="008C36DB" w:rsidRPr="001D12CC" w:rsidRDefault="008C36DB" w:rsidP="00003D15">
            <w:pPr>
              <w:widowControl w:val="0"/>
              <w:jc w:val="center"/>
              <w:rPr>
                <w:b/>
                <w:bCs/>
                <w:color w:val="0000CC"/>
                <w:cs/>
              </w:rPr>
            </w:pPr>
            <w:r>
              <w:rPr>
                <w:rFonts w:hint="cs"/>
                <w:b/>
                <w:bCs/>
                <w:color w:val="0000CC"/>
                <w:cs/>
              </w:rPr>
              <w:t xml:space="preserve">สศช. จัดเตรียมข้อมูลสำหรับนำเข้าระบบ </w:t>
            </w:r>
            <w:r>
              <w:rPr>
                <w:b/>
                <w:bCs/>
                <w:color w:val="0000CC"/>
              </w:rPr>
              <w:t xml:space="preserve">ITAS </w:t>
            </w:r>
            <w:r>
              <w:rPr>
                <w:rFonts w:hint="cs"/>
                <w:b/>
                <w:bCs/>
                <w:color w:val="0000CC"/>
                <w:cs/>
              </w:rPr>
              <w:t xml:space="preserve">(แบบ </w:t>
            </w:r>
            <w:r>
              <w:rPr>
                <w:b/>
                <w:bCs/>
                <w:color w:val="0000CC"/>
              </w:rPr>
              <w:t>OIT</w:t>
            </w:r>
            <w:r>
              <w:rPr>
                <w:rFonts w:hint="cs"/>
                <w:b/>
                <w:bCs/>
                <w:color w:val="0000CC"/>
                <w:cs/>
              </w:rPr>
              <w:t>)</w:t>
            </w:r>
          </w:p>
        </w:tc>
        <w:tc>
          <w:tcPr>
            <w:tcW w:w="503" w:type="pct"/>
            <w:vMerge w:val="restart"/>
            <w:shd w:val="clear" w:color="auto" w:fill="FBD4B4" w:themeFill="accent6" w:themeFillTint="66"/>
          </w:tcPr>
          <w:p w:rsidR="008C36DB" w:rsidRPr="002727A6" w:rsidRDefault="008C36DB" w:rsidP="00003D15">
            <w:pPr>
              <w:widowControl w:val="0"/>
              <w:ind w:left="-113" w:right="-113"/>
              <w:jc w:val="center"/>
              <w:rPr>
                <w:b/>
                <w:bCs/>
                <w:color w:val="009242"/>
                <w:cs/>
              </w:rPr>
            </w:pPr>
            <w:r>
              <w:rPr>
                <w:rFonts w:hint="cs"/>
                <w:b/>
                <w:bCs/>
                <w:color w:val="009242"/>
                <w:cs/>
              </w:rPr>
              <w:t>ศปท. ประสาน</w:t>
            </w:r>
            <w:r>
              <w:rPr>
                <w:b/>
                <w:bCs/>
                <w:color w:val="009242"/>
                <w:cs/>
              </w:rPr>
              <w:br/>
            </w:r>
            <w:r>
              <w:rPr>
                <w:rFonts w:hint="cs"/>
                <w:b/>
                <w:bCs/>
                <w:color w:val="009242"/>
                <w:cs/>
              </w:rPr>
              <w:t>ขอความร่วมมือ...</w:t>
            </w:r>
          </w:p>
        </w:tc>
      </w:tr>
      <w:tr w:rsidR="008C36DB" w:rsidRPr="004F1324" w:rsidTr="00003D15">
        <w:trPr>
          <w:tblHeader/>
          <w:jc w:val="center"/>
        </w:trPr>
        <w:tc>
          <w:tcPr>
            <w:tcW w:w="132" w:type="pct"/>
            <w:vMerge/>
            <w:shd w:val="clear" w:color="auto" w:fill="FBD4B4" w:themeFill="accent6" w:themeFillTint="66"/>
            <w:vAlign w:val="center"/>
          </w:tcPr>
          <w:p w:rsidR="008C36DB" w:rsidRPr="00385212" w:rsidRDefault="008C36DB" w:rsidP="00003D15">
            <w:pPr>
              <w:widowControl w:val="0"/>
              <w:ind w:left="-57" w:right="-57"/>
              <w:jc w:val="center"/>
              <w:rPr>
                <w:b/>
                <w:bCs/>
                <w:cs/>
              </w:rPr>
            </w:pPr>
          </w:p>
        </w:tc>
        <w:tc>
          <w:tcPr>
            <w:tcW w:w="616" w:type="pct"/>
            <w:vMerge/>
            <w:shd w:val="clear" w:color="auto" w:fill="FBD4B4" w:themeFill="accent6" w:themeFillTint="66"/>
            <w:vAlign w:val="center"/>
          </w:tcPr>
          <w:p w:rsidR="008C36DB" w:rsidRPr="00385212" w:rsidRDefault="008C36DB" w:rsidP="00003D15">
            <w:pPr>
              <w:widowControl w:val="0"/>
              <w:jc w:val="center"/>
              <w:rPr>
                <w:b/>
                <w:bCs/>
                <w:cs/>
              </w:rPr>
            </w:pPr>
          </w:p>
        </w:tc>
        <w:tc>
          <w:tcPr>
            <w:tcW w:w="1231" w:type="pct"/>
            <w:vMerge/>
            <w:shd w:val="clear" w:color="auto" w:fill="FBD4B4" w:themeFill="accent6" w:themeFillTint="66"/>
            <w:vAlign w:val="center"/>
          </w:tcPr>
          <w:p w:rsidR="008C36DB" w:rsidRPr="00385212" w:rsidRDefault="008C36DB" w:rsidP="00003D15">
            <w:pPr>
              <w:widowControl w:val="0"/>
              <w:jc w:val="center"/>
              <w:rPr>
                <w:b/>
                <w:bCs/>
                <w:cs/>
              </w:rPr>
            </w:pPr>
          </w:p>
        </w:tc>
        <w:tc>
          <w:tcPr>
            <w:tcW w:w="1195" w:type="pct"/>
            <w:shd w:val="clear" w:color="auto" w:fill="FBD4B4" w:themeFill="accent6" w:themeFillTint="66"/>
            <w:vAlign w:val="center"/>
          </w:tcPr>
          <w:p w:rsidR="008C36DB" w:rsidRPr="001D12CC" w:rsidRDefault="008C36DB" w:rsidP="00003D15">
            <w:pPr>
              <w:widowControl w:val="0"/>
              <w:jc w:val="center"/>
              <w:rPr>
                <w:b/>
                <w:bCs/>
                <w:color w:val="0000CC"/>
              </w:rPr>
            </w:pPr>
            <w:r w:rsidRPr="001D12CC">
              <w:rPr>
                <w:b/>
                <w:bCs/>
                <w:color w:val="0000CC"/>
              </w:rPr>
              <w:t>URL</w:t>
            </w:r>
          </w:p>
        </w:tc>
        <w:tc>
          <w:tcPr>
            <w:tcW w:w="1323" w:type="pct"/>
            <w:shd w:val="clear" w:color="auto" w:fill="FBD4B4" w:themeFill="accent6" w:themeFillTint="66"/>
            <w:vAlign w:val="center"/>
          </w:tcPr>
          <w:p w:rsidR="008C36DB" w:rsidRPr="001D12CC" w:rsidRDefault="008C36DB" w:rsidP="00003D15">
            <w:pPr>
              <w:widowControl w:val="0"/>
              <w:jc w:val="center"/>
              <w:rPr>
                <w:b/>
                <w:bCs/>
                <w:color w:val="0000CC"/>
                <w:cs/>
              </w:rPr>
            </w:pPr>
            <w:r w:rsidRPr="001D12CC">
              <w:rPr>
                <w:rFonts w:hint="cs"/>
                <w:b/>
                <w:bCs/>
                <w:color w:val="0000CC"/>
                <w:cs/>
              </w:rPr>
              <w:t>คำอธิบาย</w:t>
            </w:r>
          </w:p>
        </w:tc>
        <w:tc>
          <w:tcPr>
            <w:tcW w:w="503" w:type="pct"/>
            <w:vMerge/>
            <w:shd w:val="clear" w:color="auto" w:fill="FBD4B4" w:themeFill="accent6" w:themeFillTint="66"/>
          </w:tcPr>
          <w:p w:rsidR="008C36DB" w:rsidRDefault="008C36DB" w:rsidP="00003D15">
            <w:pPr>
              <w:widowControl w:val="0"/>
              <w:jc w:val="center"/>
              <w:rPr>
                <w:b/>
                <w:bCs/>
                <w:color w:val="009242"/>
                <w:cs/>
              </w:rPr>
            </w:pPr>
          </w:p>
        </w:tc>
      </w:tr>
      <w:tr w:rsidR="008C36DB" w:rsidRPr="004F1324" w:rsidTr="00003D15">
        <w:trPr>
          <w:jc w:val="center"/>
        </w:trPr>
        <w:tc>
          <w:tcPr>
            <w:tcW w:w="132" w:type="pct"/>
            <w:tcBorders>
              <w:bottom w:val="single" w:sz="4" w:space="0" w:color="000000" w:themeColor="text1"/>
            </w:tcBorders>
            <w:shd w:val="clear" w:color="auto" w:fill="auto"/>
          </w:tcPr>
          <w:p w:rsidR="008C36DB" w:rsidRPr="004F1324" w:rsidRDefault="008C36DB" w:rsidP="008C36DB">
            <w:pPr>
              <w:widowControl w:val="0"/>
              <w:ind w:left="-57" w:right="-57"/>
              <w:jc w:val="center"/>
            </w:pPr>
            <w:r w:rsidRPr="004F1324">
              <w:t>o7</w:t>
            </w:r>
          </w:p>
        </w:tc>
        <w:tc>
          <w:tcPr>
            <w:tcW w:w="616" w:type="pct"/>
            <w:tcBorders>
              <w:bottom w:val="single" w:sz="4" w:space="0" w:color="000000" w:themeColor="text1"/>
            </w:tcBorders>
            <w:shd w:val="clear" w:color="auto" w:fill="auto"/>
          </w:tcPr>
          <w:p w:rsidR="008C36DB" w:rsidRPr="004F1324" w:rsidRDefault="008C36DB" w:rsidP="008C36DB">
            <w:pPr>
              <w:widowControl w:val="0"/>
            </w:pPr>
            <w:r w:rsidRPr="004F1324">
              <w:rPr>
                <w:cs/>
              </w:rPr>
              <w:t>ข่าวประชาสัมพันธ์</w:t>
            </w:r>
          </w:p>
        </w:tc>
        <w:tc>
          <w:tcPr>
            <w:tcW w:w="1231" w:type="pct"/>
            <w:tcBorders>
              <w:bottom w:val="single" w:sz="4" w:space="0" w:color="000000" w:themeColor="text1"/>
            </w:tcBorders>
          </w:tcPr>
          <w:p w:rsidR="008C36DB" w:rsidRPr="00585950" w:rsidRDefault="008C36DB" w:rsidP="008C36DB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</w:pPr>
            <w:r w:rsidRPr="004F1324">
              <w:rPr>
                <w:rFonts w:hint="cs"/>
                <w:cs/>
              </w:rPr>
              <w:t>แสดง</w:t>
            </w:r>
            <w:r w:rsidRPr="00EE602A">
              <w:rPr>
                <w:cs/>
              </w:rPr>
              <w:t>ข้อมูลข่าวสารต่าง ๆ ที่เกี่ยวข้องกับการดำเนินงาน</w:t>
            </w:r>
            <w:r w:rsidRPr="004F1324">
              <w:rPr>
                <w:cs/>
              </w:rPr>
              <w:t>ตามอำนาจหน้าที่หรือภารกิจของหน่วยงาน</w:t>
            </w:r>
          </w:p>
          <w:p w:rsidR="008C36DB" w:rsidRPr="00CD2F41" w:rsidRDefault="008C36DB" w:rsidP="008C36DB">
            <w:pPr>
              <w:widowControl w:val="0"/>
              <w:tabs>
                <w:tab w:val="left" w:pos="209"/>
              </w:tabs>
              <w:rPr>
                <w:cs/>
              </w:rPr>
            </w:pPr>
            <w:r w:rsidRPr="00C85B4B">
              <w:rPr>
                <w:color w:val="FF0000"/>
                <w:cs/>
              </w:rPr>
              <w:t xml:space="preserve">เป็นข้อมูลข่าวสารที่เกิดขึ้นในปี พ.ศ. </w:t>
            </w:r>
            <w:r w:rsidRPr="00C85B4B">
              <w:rPr>
                <w:color w:val="FF0000"/>
              </w:rPr>
              <w:t>256</w:t>
            </w:r>
            <w:r w:rsidRPr="00C85B4B">
              <w:rPr>
                <w:rFonts w:hint="cs"/>
                <w:color w:val="FF0000"/>
                <w:cs/>
              </w:rPr>
              <w:t>5</w:t>
            </w:r>
          </w:p>
        </w:tc>
        <w:tc>
          <w:tcPr>
            <w:tcW w:w="1195" w:type="pct"/>
            <w:tcBorders>
              <w:bottom w:val="single" w:sz="4" w:space="0" w:color="000000" w:themeColor="text1"/>
            </w:tcBorders>
          </w:tcPr>
          <w:p w:rsidR="008C36DB" w:rsidRPr="00670C93" w:rsidRDefault="006B1EAF" w:rsidP="008C36DB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jc w:val="thaiDistribute"/>
              <w:rPr>
                <w:rStyle w:val="Hyperlink"/>
              </w:rPr>
            </w:pPr>
            <w:hyperlink r:id="rId21" w:history="1">
              <w:r w:rsidR="008C36DB" w:rsidRPr="00644436">
                <w:rPr>
                  <w:rStyle w:val="Hyperlink"/>
                </w:rPr>
                <w:t>https://www.nesdc.go.th/</w:t>
              </w:r>
            </w:hyperlink>
            <w:r w:rsidR="008C36DB">
              <w:rPr>
                <w:rStyle w:val="Hyperlink"/>
                <w:rFonts w:hint="cs"/>
                <w:cs/>
              </w:rPr>
              <w:br/>
              <w:t xml:space="preserve"> </w:t>
            </w:r>
            <w:r w:rsidR="008C36DB">
              <w:rPr>
                <w:rStyle w:val="Hyperlink"/>
                <w:rFonts w:hint="cs"/>
                <w:cs/>
              </w:rPr>
              <w:br/>
            </w:r>
          </w:p>
          <w:p w:rsidR="008C36DB" w:rsidRDefault="006B1EAF" w:rsidP="008C36DB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jc w:val="thaiDistribute"/>
              <w:rPr>
                <w:rStyle w:val="Hyperlink"/>
              </w:rPr>
            </w:pPr>
            <w:hyperlink r:id="rId22" w:history="1">
              <w:r w:rsidR="008C36DB" w:rsidRPr="00644436">
                <w:rPr>
                  <w:rStyle w:val="Hyperlink"/>
                </w:rPr>
                <w:t>https://www.nesdc.go.th/more_news.php?cid=</w:t>
              </w:r>
              <w:r w:rsidR="008C36DB" w:rsidRPr="00670C93">
                <w:rPr>
                  <w:rStyle w:val="Hyperlink"/>
                  <w:cs/>
                </w:rPr>
                <w:t>7</w:t>
              </w:r>
            </w:hyperlink>
          </w:p>
          <w:p w:rsidR="008C36DB" w:rsidRPr="002727A6" w:rsidRDefault="008C36DB" w:rsidP="008C36DB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jc w:val="thaiDistribute"/>
              <w:rPr>
                <w:color w:val="009242"/>
              </w:rPr>
            </w:pPr>
            <w:r w:rsidRPr="00CB0331">
              <w:rPr>
                <w:rStyle w:val="Hyperlink"/>
              </w:rPr>
              <w:t>http://www.oic.go.th/infocenter39/3925/</w:t>
            </w:r>
          </w:p>
        </w:tc>
        <w:tc>
          <w:tcPr>
            <w:tcW w:w="1323" w:type="pct"/>
            <w:tcBorders>
              <w:bottom w:val="single" w:sz="4" w:space="0" w:color="000000" w:themeColor="text1"/>
            </w:tcBorders>
          </w:tcPr>
          <w:p w:rsidR="008C36DB" w:rsidRPr="00585950" w:rsidRDefault="008C36DB" w:rsidP="008C36DB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4" w:hanging="170"/>
              <w:rPr>
                <w:color w:val="0000CC"/>
              </w:rPr>
            </w:pPr>
            <w:r w:rsidRPr="00585950">
              <w:rPr>
                <w:rFonts w:hint="cs"/>
                <w:color w:val="0000CC"/>
                <w:cs/>
              </w:rPr>
              <w:t>สามารถติดตาม</w:t>
            </w:r>
            <w:r w:rsidRPr="00585950">
              <w:rPr>
                <w:color w:val="0000CC"/>
                <w:cs/>
              </w:rPr>
              <w:t>ข้อมูลข่าวสารต่าง ๆ ที่เกี่ยวข้องกับการดำเนินงาน</w:t>
            </w:r>
            <w:r w:rsidRPr="00585950">
              <w:rPr>
                <w:rFonts w:hint="cs"/>
                <w:color w:val="0000CC"/>
                <w:cs/>
              </w:rPr>
              <w:t>ของ สศช. ได้จากหน้าเว็บไซต์หลักของ สศช. (ในส่วนของ “ข่าวเด่น”)</w:t>
            </w:r>
          </w:p>
          <w:p w:rsidR="008C36DB" w:rsidRPr="00585950" w:rsidRDefault="008C36DB" w:rsidP="008C36DB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4" w:hanging="170"/>
              <w:rPr>
                <w:color w:val="0000CC"/>
              </w:rPr>
            </w:pPr>
            <w:r w:rsidRPr="00585950">
              <w:rPr>
                <w:rFonts w:hint="cs"/>
                <w:color w:val="0000CC"/>
                <w:cs/>
              </w:rPr>
              <w:t>หากสนใจ</w:t>
            </w:r>
            <w:r w:rsidRPr="00585950">
              <w:rPr>
                <w:color w:val="0000CC"/>
                <w:cs/>
              </w:rPr>
              <w:t>ข่าวสาร/กิจกรรม</w:t>
            </w:r>
            <w:r w:rsidRPr="00585950">
              <w:rPr>
                <w:rFonts w:hint="cs"/>
                <w:color w:val="0000CC"/>
                <w:cs/>
              </w:rPr>
              <w:t>อื่นๆ เพิ่มเติมสามารถอ่านเพิ่มเติมได้จาก “</w:t>
            </w:r>
            <w:r w:rsidRPr="00585950">
              <w:rPr>
                <w:color w:val="0000CC"/>
                <w:cs/>
              </w:rPr>
              <w:t>ข่าวสาร สศช.</w:t>
            </w:r>
            <w:r w:rsidRPr="00585950">
              <w:rPr>
                <w:rFonts w:hint="cs"/>
                <w:color w:val="0000CC"/>
                <w:cs/>
              </w:rPr>
              <w:t>”</w:t>
            </w:r>
          </w:p>
          <w:p w:rsidR="008C36DB" w:rsidRPr="008C36DB" w:rsidRDefault="008C36DB" w:rsidP="008C36DB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4" w:hanging="170"/>
              <w:rPr>
                <w:color w:val="0000CC"/>
                <w:cs/>
              </w:rPr>
            </w:pPr>
            <w:r w:rsidRPr="00585950">
              <w:rPr>
                <w:color w:val="0000CC"/>
                <w:cs/>
              </w:rPr>
              <w:t>ศูนย์ข้อมูลข่าวสาร</w:t>
            </w:r>
            <w:r w:rsidRPr="00585950">
              <w:rPr>
                <w:rFonts w:hint="cs"/>
                <w:color w:val="0000CC"/>
                <w:cs/>
              </w:rPr>
              <w:t xml:space="preserve">อิเล็กทรอนิกส์ของราชการ </w:t>
            </w:r>
            <w:r w:rsidRPr="00585950">
              <w:rPr>
                <w:color w:val="0000CC"/>
                <w:cs/>
              </w:rPr>
              <w:t xml:space="preserve"> สศช.</w:t>
            </w:r>
          </w:p>
        </w:tc>
        <w:tc>
          <w:tcPr>
            <w:tcW w:w="503" w:type="pct"/>
            <w:tcBorders>
              <w:bottom w:val="single" w:sz="4" w:space="0" w:color="000000" w:themeColor="text1"/>
            </w:tcBorders>
          </w:tcPr>
          <w:p w:rsidR="008C36DB" w:rsidRPr="00D96644" w:rsidRDefault="008C36DB" w:rsidP="008C36DB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16"/>
              </w:tabs>
              <w:ind w:left="316" w:hanging="316"/>
              <w:rPr>
                <w:color w:val="00B050"/>
                <w:cs/>
              </w:rPr>
            </w:pPr>
            <w:r w:rsidRPr="00D96644">
              <w:rPr>
                <w:rFonts w:hint="cs"/>
                <w:color w:val="00B050"/>
                <w:cs/>
              </w:rPr>
              <w:t>ปส./</w:t>
            </w:r>
            <w:proofErr w:type="spellStart"/>
            <w:r w:rsidRPr="00D96644">
              <w:rPr>
                <w:rFonts w:hint="cs"/>
                <w:color w:val="00B050"/>
                <w:cs/>
              </w:rPr>
              <w:t>สลก</w:t>
            </w:r>
            <w:proofErr w:type="spellEnd"/>
            <w:r w:rsidRPr="00D96644">
              <w:rPr>
                <w:rFonts w:hint="cs"/>
                <w:color w:val="00B050"/>
                <w:cs/>
              </w:rPr>
              <w:t>.</w:t>
            </w:r>
          </w:p>
        </w:tc>
      </w:tr>
    </w:tbl>
    <w:p w:rsidR="008C36DB" w:rsidRDefault="008C36DB" w:rsidP="00F240E4">
      <w:pPr>
        <w:tabs>
          <w:tab w:val="left" w:pos="-142"/>
        </w:tabs>
        <w:spacing w:after="0" w:line="240" w:lineRule="auto"/>
        <w:ind w:firstLine="851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983E93" w:rsidRDefault="00983E93" w:rsidP="00F240E4">
      <w:pPr>
        <w:tabs>
          <w:tab w:val="left" w:pos="-142"/>
        </w:tabs>
        <w:spacing w:after="0" w:line="240" w:lineRule="auto"/>
        <w:ind w:firstLine="851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F1324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การปฏิสัมพันธ์ข้อมูล</w:t>
      </w:r>
    </w:p>
    <w:tbl>
      <w:tblPr>
        <w:tblStyle w:val="1"/>
        <w:tblW w:w="5518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2011"/>
        <w:gridCol w:w="4018"/>
        <w:gridCol w:w="3900"/>
        <w:gridCol w:w="4318"/>
        <w:gridCol w:w="1642"/>
      </w:tblGrid>
      <w:tr w:rsidR="008C36DB" w:rsidRPr="004F1324" w:rsidTr="00003D15">
        <w:trPr>
          <w:tblHeader/>
          <w:jc w:val="center"/>
        </w:trPr>
        <w:tc>
          <w:tcPr>
            <w:tcW w:w="132" w:type="pct"/>
            <w:vMerge w:val="restart"/>
            <w:shd w:val="clear" w:color="auto" w:fill="FBD4B4" w:themeFill="accent6" w:themeFillTint="66"/>
            <w:vAlign w:val="center"/>
          </w:tcPr>
          <w:p w:rsidR="008C36DB" w:rsidRPr="00385212" w:rsidRDefault="008C36DB" w:rsidP="00003D15">
            <w:pPr>
              <w:widowControl w:val="0"/>
              <w:ind w:left="-57" w:right="-57"/>
              <w:jc w:val="center"/>
              <w:rPr>
                <w:b/>
                <w:bCs/>
              </w:rPr>
            </w:pPr>
            <w:r w:rsidRPr="00385212">
              <w:rPr>
                <w:b/>
                <w:bCs/>
                <w:cs/>
              </w:rPr>
              <w:t>ข้อ</w:t>
            </w:r>
          </w:p>
        </w:tc>
        <w:tc>
          <w:tcPr>
            <w:tcW w:w="616" w:type="pct"/>
            <w:vMerge w:val="restart"/>
            <w:shd w:val="clear" w:color="auto" w:fill="FBD4B4" w:themeFill="accent6" w:themeFillTint="66"/>
            <w:vAlign w:val="center"/>
          </w:tcPr>
          <w:p w:rsidR="008C36DB" w:rsidRPr="00385212" w:rsidRDefault="008C36DB" w:rsidP="00003D15">
            <w:pPr>
              <w:widowControl w:val="0"/>
              <w:jc w:val="center"/>
              <w:rPr>
                <w:b/>
                <w:bCs/>
              </w:rPr>
            </w:pPr>
            <w:r w:rsidRPr="00385212">
              <w:rPr>
                <w:b/>
                <w:bCs/>
                <w:cs/>
              </w:rPr>
              <w:t>ข้อมูล</w:t>
            </w:r>
          </w:p>
        </w:tc>
        <w:tc>
          <w:tcPr>
            <w:tcW w:w="1231" w:type="pct"/>
            <w:vMerge w:val="restart"/>
            <w:shd w:val="clear" w:color="auto" w:fill="FBD4B4" w:themeFill="accent6" w:themeFillTint="66"/>
            <w:vAlign w:val="center"/>
          </w:tcPr>
          <w:p w:rsidR="008C36DB" w:rsidRPr="00385212" w:rsidRDefault="008C36DB" w:rsidP="00003D15">
            <w:pPr>
              <w:widowControl w:val="0"/>
              <w:jc w:val="center"/>
              <w:rPr>
                <w:b/>
                <w:bCs/>
                <w:cs/>
              </w:rPr>
            </w:pPr>
            <w:r w:rsidRPr="00385212">
              <w:rPr>
                <w:b/>
                <w:bCs/>
                <w:cs/>
              </w:rPr>
              <w:t>องค์ประกอบด้านข้อมูล</w:t>
            </w:r>
          </w:p>
        </w:tc>
        <w:tc>
          <w:tcPr>
            <w:tcW w:w="2518" w:type="pct"/>
            <w:gridSpan w:val="2"/>
            <w:shd w:val="clear" w:color="auto" w:fill="FBD4B4" w:themeFill="accent6" w:themeFillTint="66"/>
            <w:vAlign w:val="center"/>
          </w:tcPr>
          <w:p w:rsidR="008C36DB" w:rsidRPr="001D12CC" w:rsidRDefault="008C36DB" w:rsidP="00003D15">
            <w:pPr>
              <w:widowControl w:val="0"/>
              <w:jc w:val="center"/>
              <w:rPr>
                <w:b/>
                <w:bCs/>
                <w:color w:val="0000CC"/>
                <w:cs/>
              </w:rPr>
            </w:pPr>
            <w:r>
              <w:rPr>
                <w:rFonts w:hint="cs"/>
                <w:b/>
                <w:bCs/>
                <w:color w:val="0000CC"/>
                <w:cs/>
              </w:rPr>
              <w:t xml:space="preserve">สศช. จัดเตรียมข้อมูลสำหรับนำเข้าระบบ </w:t>
            </w:r>
            <w:r>
              <w:rPr>
                <w:b/>
                <w:bCs/>
                <w:color w:val="0000CC"/>
              </w:rPr>
              <w:t xml:space="preserve">ITAS </w:t>
            </w:r>
            <w:r>
              <w:rPr>
                <w:rFonts w:hint="cs"/>
                <w:b/>
                <w:bCs/>
                <w:color w:val="0000CC"/>
                <w:cs/>
              </w:rPr>
              <w:t xml:space="preserve">(แบบ </w:t>
            </w:r>
            <w:r>
              <w:rPr>
                <w:b/>
                <w:bCs/>
                <w:color w:val="0000CC"/>
              </w:rPr>
              <w:t>OIT</w:t>
            </w:r>
            <w:r>
              <w:rPr>
                <w:rFonts w:hint="cs"/>
                <w:b/>
                <w:bCs/>
                <w:color w:val="0000CC"/>
                <w:cs/>
              </w:rPr>
              <w:t>)</w:t>
            </w:r>
          </w:p>
        </w:tc>
        <w:tc>
          <w:tcPr>
            <w:tcW w:w="503" w:type="pct"/>
            <w:vMerge w:val="restart"/>
            <w:shd w:val="clear" w:color="auto" w:fill="FBD4B4" w:themeFill="accent6" w:themeFillTint="66"/>
          </w:tcPr>
          <w:p w:rsidR="008C36DB" w:rsidRPr="002727A6" w:rsidRDefault="008C36DB" w:rsidP="00003D15">
            <w:pPr>
              <w:widowControl w:val="0"/>
              <w:ind w:left="-113" w:right="-113"/>
              <w:jc w:val="center"/>
              <w:rPr>
                <w:b/>
                <w:bCs/>
                <w:color w:val="009242"/>
                <w:cs/>
              </w:rPr>
            </w:pPr>
            <w:r>
              <w:rPr>
                <w:rFonts w:hint="cs"/>
                <w:b/>
                <w:bCs/>
                <w:color w:val="009242"/>
                <w:cs/>
              </w:rPr>
              <w:t>ศปท. ประสาน</w:t>
            </w:r>
            <w:r>
              <w:rPr>
                <w:b/>
                <w:bCs/>
                <w:color w:val="009242"/>
                <w:cs/>
              </w:rPr>
              <w:br/>
            </w:r>
            <w:r>
              <w:rPr>
                <w:rFonts w:hint="cs"/>
                <w:b/>
                <w:bCs/>
                <w:color w:val="009242"/>
                <w:cs/>
              </w:rPr>
              <w:t>ขอความร่วมมือ...</w:t>
            </w:r>
          </w:p>
        </w:tc>
      </w:tr>
      <w:tr w:rsidR="008C36DB" w:rsidRPr="004F1324" w:rsidTr="00003D15">
        <w:trPr>
          <w:tblHeader/>
          <w:jc w:val="center"/>
        </w:trPr>
        <w:tc>
          <w:tcPr>
            <w:tcW w:w="132" w:type="pct"/>
            <w:vMerge/>
            <w:shd w:val="clear" w:color="auto" w:fill="FBD4B4" w:themeFill="accent6" w:themeFillTint="66"/>
            <w:vAlign w:val="center"/>
          </w:tcPr>
          <w:p w:rsidR="008C36DB" w:rsidRPr="00385212" w:rsidRDefault="008C36DB" w:rsidP="00003D15">
            <w:pPr>
              <w:widowControl w:val="0"/>
              <w:ind w:left="-57" w:right="-57"/>
              <w:jc w:val="center"/>
              <w:rPr>
                <w:b/>
                <w:bCs/>
                <w:cs/>
              </w:rPr>
            </w:pPr>
          </w:p>
        </w:tc>
        <w:tc>
          <w:tcPr>
            <w:tcW w:w="616" w:type="pct"/>
            <w:vMerge/>
            <w:shd w:val="clear" w:color="auto" w:fill="FBD4B4" w:themeFill="accent6" w:themeFillTint="66"/>
            <w:vAlign w:val="center"/>
          </w:tcPr>
          <w:p w:rsidR="008C36DB" w:rsidRPr="00385212" w:rsidRDefault="008C36DB" w:rsidP="00003D15">
            <w:pPr>
              <w:widowControl w:val="0"/>
              <w:jc w:val="center"/>
              <w:rPr>
                <w:b/>
                <w:bCs/>
                <w:cs/>
              </w:rPr>
            </w:pPr>
          </w:p>
        </w:tc>
        <w:tc>
          <w:tcPr>
            <w:tcW w:w="1231" w:type="pct"/>
            <w:vMerge/>
            <w:shd w:val="clear" w:color="auto" w:fill="FBD4B4" w:themeFill="accent6" w:themeFillTint="66"/>
            <w:vAlign w:val="center"/>
          </w:tcPr>
          <w:p w:rsidR="008C36DB" w:rsidRPr="00385212" w:rsidRDefault="008C36DB" w:rsidP="00003D15">
            <w:pPr>
              <w:widowControl w:val="0"/>
              <w:jc w:val="center"/>
              <w:rPr>
                <w:b/>
                <w:bCs/>
                <w:cs/>
              </w:rPr>
            </w:pPr>
          </w:p>
        </w:tc>
        <w:tc>
          <w:tcPr>
            <w:tcW w:w="1195" w:type="pct"/>
            <w:shd w:val="clear" w:color="auto" w:fill="FBD4B4" w:themeFill="accent6" w:themeFillTint="66"/>
            <w:vAlign w:val="center"/>
          </w:tcPr>
          <w:p w:rsidR="008C36DB" w:rsidRPr="001D12CC" w:rsidRDefault="008C36DB" w:rsidP="00003D15">
            <w:pPr>
              <w:widowControl w:val="0"/>
              <w:jc w:val="center"/>
              <w:rPr>
                <w:b/>
                <w:bCs/>
                <w:color w:val="0000CC"/>
              </w:rPr>
            </w:pPr>
            <w:r w:rsidRPr="001D12CC">
              <w:rPr>
                <w:b/>
                <w:bCs/>
                <w:color w:val="0000CC"/>
              </w:rPr>
              <w:t>URL</w:t>
            </w:r>
          </w:p>
        </w:tc>
        <w:tc>
          <w:tcPr>
            <w:tcW w:w="1323" w:type="pct"/>
            <w:shd w:val="clear" w:color="auto" w:fill="FBD4B4" w:themeFill="accent6" w:themeFillTint="66"/>
            <w:vAlign w:val="center"/>
          </w:tcPr>
          <w:p w:rsidR="008C36DB" w:rsidRPr="001D12CC" w:rsidRDefault="008C36DB" w:rsidP="00003D15">
            <w:pPr>
              <w:widowControl w:val="0"/>
              <w:jc w:val="center"/>
              <w:rPr>
                <w:b/>
                <w:bCs/>
                <w:color w:val="0000CC"/>
                <w:cs/>
              </w:rPr>
            </w:pPr>
            <w:r w:rsidRPr="001D12CC">
              <w:rPr>
                <w:rFonts w:hint="cs"/>
                <w:b/>
                <w:bCs/>
                <w:color w:val="0000CC"/>
                <w:cs/>
              </w:rPr>
              <w:t>คำอธิบาย</w:t>
            </w:r>
          </w:p>
        </w:tc>
        <w:tc>
          <w:tcPr>
            <w:tcW w:w="503" w:type="pct"/>
            <w:vMerge/>
            <w:shd w:val="clear" w:color="auto" w:fill="FBD4B4" w:themeFill="accent6" w:themeFillTint="66"/>
          </w:tcPr>
          <w:p w:rsidR="008C36DB" w:rsidRDefault="008C36DB" w:rsidP="00003D15">
            <w:pPr>
              <w:widowControl w:val="0"/>
              <w:jc w:val="center"/>
              <w:rPr>
                <w:b/>
                <w:bCs/>
                <w:color w:val="009242"/>
                <w:cs/>
              </w:rPr>
            </w:pPr>
          </w:p>
        </w:tc>
      </w:tr>
      <w:tr w:rsidR="008C36DB" w:rsidRPr="004F1324" w:rsidTr="008C36DB">
        <w:trPr>
          <w:jc w:val="center"/>
        </w:trPr>
        <w:tc>
          <w:tcPr>
            <w:tcW w:w="132" w:type="pct"/>
            <w:shd w:val="clear" w:color="auto" w:fill="auto"/>
          </w:tcPr>
          <w:p w:rsidR="008C36DB" w:rsidRPr="004F1324" w:rsidRDefault="008C36DB" w:rsidP="008C36DB">
            <w:pPr>
              <w:widowControl w:val="0"/>
              <w:ind w:left="-57" w:right="-57"/>
              <w:jc w:val="center"/>
            </w:pPr>
            <w:r w:rsidRPr="004F1324">
              <w:t>o8</w:t>
            </w:r>
          </w:p>
        </w:tc>
        <w:tc>
          <w:tcPr>
            <w:tcW w:w="616" w:type="pct"/>
            <w:shd w:val="clear" w:color="auto" w:fill="auto"/>
          </w:tcPr>
          <w:p w:rsidR="008C36DB" w:rsidRPr="004F1324" w:rsidRDefault="008C36DB" w:rsidP="008C36DB">
            <w:pPr>
              <w:widowControl w:val="0"/>
            </w:pPr>
            <w:r w:rsidRPr="004F1324">
              <w:t>Q&amp;A</w:t>
            </w:r>
          </w:p>
        </w:tc>
        <w:tc>
          <w:tcPr>
            <w:tcW w:w="1231" w:type="pct"/>
          </w:tcPr>
          <w:p w:rsidR="008C36DB" w:rsidRPr="00CD2F41" w:rsidRDefault="008C36DB" w:rsidP="008C36DB">
            <w:pPr>
              <w:widowControl w:val="0"/>
              <w:tabs>
                <w:tab w:val="left" w:pos="209"/>
              </w:tabs>
              <w:rPr>
                <w:cs/>
              </w:rPr>
            </w:pPr>
            <w:r w:rsidRPr="00C85B4B">
              <w:rPr>
                <w:cs/>
              </w:rPr>
              <w:t>แสดงตำแหน่งบนเว็บไซต์ของหน่วยงานที่บุคคลภายนอกสามารถสอบถามข้อมูลต่างๆ</w:t>
            </w:r>
            <w:r>
              <w:rPr>
                <w:rFonts w:hint="cs"/>
                <w:cs/>
              </w:rPr>
              <w:t xml:space="preserve"> </w:t>
            </w:r>
            <w:r w:rsidRPr="00C85B4B">
              <w:rPr>
                <w:cs/>
              </w:rPr>
              <w:t>ได้ และหน่วยงานสามารถสื่อสาร</w:t>
            </w:r>
            <w:r>
              <w:rPr>
                <w:rFonts w:hint="cs"/>
                <w:cs/>
              </w:rPr>
              <w:br/>
            </w:r>
            <w:r w:rsidRPr="00C85B4B">
              <w:rPr>
                <w:cs/>
              </w:rPr>
              <w:t xml:space="preserve">ให้คำตอบกับผู้สอบถาม โดยมีลักษณะเป็นการสื่อสารได้สองทาง ทางหน้าเว็บไซต์ของหน่วยงาน </w:t>
            </w:r>
            <w:r w:rsidRPr="00C85B4B">
              <w:t xml:space="preserve">(Q&amp;A) </w:t>
            </w:r>
            <w:r w:rsidRPr="00C85B4B">
              <w:rPr>
                <w:cs/>
              </w:rPr>
              <w:t>ยกตัวอย่าง</w:t>
            </w:r>
            <w:r w:rsidRPr="00C85B4B">
              <w:t>Web board,</w:t>
            </w:r>
            <w:r>
              <w:rPr>
                <w:rFonts w:hint="cs"/>
                <w:cs/>
              </w:rPr>
              <w:t xml:space="preserve"> </w:t>
            </w:r>
            <w:r w:rsidRPr="00C85B4B">
              <w:rPr>
                <w:cs/>
              </w:rPr>
              <w:t>กล่องข้อความถาม</w:t>
            </w:r>
            <w:r w:rsidRPr="00C85B4B">
              <w:t>-</w:t>
            </w:r>
            <w:r w:rsidRPr="00C85B4B">
              <w:rPr>
                <w:cs/>
              </w:rPr>
              <w:t>ตอบ</w:t>
            </w:r>
            <w:r w:rsidRPr="00C85B4B">
              <w:t>,</w:t>
            </w:r>
            <w:r>
              <w:rPr>
                <w:rFonts w:hint="cs"/>
                <w:cs/>
              </w:rPr>
              <w:t xml:space="preserve"> </w:t>
            </w:r>
            <w:r w:rsidRPr="00C85B4B">
              <w:t xml:space="preserve">Messenger Live Chat, Chabot </w:t>
            </w:r>
            <w:r w:rsidRPr="00C85B4B">
              <w:rPr>
                <w:cs/>
              </w:rPr>
              <w:t>เป็นต้น</w:t>
            </w:r>
          </w:p>
        </w:tc>
        <w:tc>
          <w:tcPr>
            <w:tcW w:w="1195" w:type="pct"/>
          </w:tcPr>
          <w:p w:rsidR="008C36DB" w:rsidRPr="00B5393F" w:rsidRDefault="006B1EAF" w:rsidP="008C36DB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23" w:history="1">
              <w:r w:rsidR="008C36DB" w:rsidRPr="00644436">
                <w:rPr>
                  <w:rStyle w:val="Hyperlink"/>
                </w:rPr>
                <w:t>http://www.oic.go.th/INFOCENTER</w:t>
              </w:r>
              <w:r w:rsidR="008C36DB" w:rsidRPr="00644436">
                <w:rPr>
                  <w:rStyle w:val="Hyperlink"/>
                  <w:cs/>
                </w:rPr>
                <w:t>39/3925/</w:t>
              </w:r>
            </w:hyperlink>
            <w:r w:rsidR="008C36DB">
              <w:rPr>
                <w:rStyle w:val="Hyperlink"/>
                <w:cs/>
              </w:rPr>
              <w:br/>
            </w:r>
          </w:p>
          <w:p w:rsidR="008C36DB" w:rsidRPr="00B5393F" w:rsidRDefault="006B1EAF" w:rsidP="008C36DB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jc w:val="thaiDistribute"/>
              <w:rPr>
                <w:rStyle w:val="Hyperlink"/>
              </w:rPr>
            </w:pPr>
            <w:hyperlink r:id="rId24" w:history="1">
              <w:r w:rsidR="008C36DB" w:rsidRPr="00644436">
                <w:rPr>
                  <w:rStyle w:val="Hyperlink"/>
                </w:rPr>
                <w:t>https://www.nesdc.go.th/main.php?filename=index</w:t>
              </w:r>
            </w:hyperlink>
            <w:r w:rsidR="008C36DB">
              <w:rPr>
                <w:rStyle w:val="Hyperlink"/>
                <w:rFonts w:hint="cs"/>
                <w:cs/>
              </w:rPr>
              <w:br/>
            </w:r>
            <w:r w:rsidR="008C36DB">
              <w:rPr>
                <w:rStyle w:val="Hyperlink"/>
                <w:rFonts w:hint="cs"/>
                <w:cs/>
              </w:rPr>
              <w:br/>
            </w:r>
            <w:r w:rsidR="008C36DB">
              <w:rPr>
                <w:rStyle w:val="Hyperlink"/>
                <w:cs/>
              </w:rPr>
              <w:br/>
            </w:r>
            <w:r w:rsidR="008C36DB">
              <w:rPr>
                <w:rStyle w:val="Hyperlink"/>
                <w:cs/>
              </w:rPr>
              <w:br/>
            </w:r>
            <w:r w:rsidR="008C36DB">
              <w:rPr>
                <w:rStyle w:val="Hyperlink"/>
                <w:rFonts w:hint="cs"/>
                <w:cs/>
              </w:rPr>
              <w:br/>
            </w:r>
          </w:p>
          <w:p w:rsidR="008C36DB" w:rsidRPr="00EF1E2F" w:rsidRDefault="006B1EAF" w:rsidP="00EF1E2F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 w:right="-114"/>
              <w:jc w:val="thaiDistribute"/>
              <w:rPr>
                <w:rStyle w:val="Hyperlink"/>
                <w:spacing w:val="-10"/>
              </w:rPr>
            </w:pPr>
            <w:hyperlink r:id="rId25" w:history="1">
              <w:r w:rsidR="008C36DB" w:rsidRPr="00EF1E2F">
                <w:rPr>
                  <w:rStyle w:val="Hyperlink"/>
                  <w:spacing w:val="-10"/>
                </w:rPr>
                <w:t>https://www.facebook.com/NESDCfan</w:t>
              </w:r>
            </w:hyperlink>
          </w:p>
          <w:p w:rsidR="008C36DB" w:rsidRPr="00B5393F" w:rsidRDefault="006B1EAF" w:rsidP="00B5007B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26" w:history="1">
              <w:r w:rsidR="008C36DB" w:rsidRPr="00644436">
                <w:rPr>
                  <w:rStyle w:val="Hyperlink"/>
                </w:rPr>
                <w:t>https://www.nesdc.go.th/ewt_news.php?nid=</w:t>
              </w:r>
              <w:r w:rsidR="008C36DB" w:rsidRPr="00644436">
                <w:rPr>
                  <w:rStyle w:val="Hyperlink"/>
                  <w:cs/>
                </w:rPr>
                <w:t>3101</w:t>
              </w:r>
            </w:hyperlink>
            <w:r w:rsidR="00B5007B">
              <w:rPr>
                <w:rStyle w:val="Hyperlink"/>
              </w:rPr>
              <w:br/>
            </w:r>
          </w:p>
          <w:p w:rsidR="008C36DB" w:rsidRPr="00B5393F" w:rsidRDefault="006B1EAF" w:rsidP="008C36DB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jc w:val="thaiDistribute"/>
              <w:rPr>
                <w:rStyle w:val="Hyperlink"/>
              </w:rPr>
            </w:pPr>
            <w:hyperlink r:id="rId27" w:history="1">
              <w:r w:rsidR="008C36DB" w:rsidRPr="00644436">
                <w:rPr>
                  <w:rStyle w:val="Hyperlink"/>
                </w:rPr>
                <w:t>https://www.nesdc.go.th/main.php?filename=complain</w:t>
              </w:r>
            </w:hyperlink>
          </w:p>
          <w:p w:rsidR="008C36DB" w:rsidRPr="002727A6" w:rsidRDefault="006B1EAF" w:rsidP="008C36DB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jc w:val="thaiDistribute"/>
              <w:rPr>
                <w:color w:val="009242"/>
              </w:rPr>
            </w:pPr>
            <w:hyperlink r:id="rId28" w:history="1">
              <w:r w:rsidR="008C36DB" w:rsidRPr="00900A26">
                <w:rPr>
                  <w:rStyle w:val="Hyperlink"/>
                </w:rPr>
                <w:t>https://page.line.me/ygh6523f?openQrModal=true</w:t>
              </w:r>
            </w:hyperlink>
            <w:r w:rsidR="008C36DB" w:rsidRPr="00900A26">
              <w:t xml:space="preserve"> </w:t>
            </w:r>
          </w:p>
        </w:tc>
        <w:tc>
          <w:tcPr>
            <w:tcW w:w="1323" w:type="pct"/>
          </w:tcPr>
          <w:p w:rsidR="008C36DB" w:rsidRPr="00664E7B" w:rsidRDefault="008C36DB" w:rsidP="00EF1E2F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4" w:hanging="170"/>
              <w:rPr>
                <w:color w:val="0000CC"/>
              </w:rPr>
            </w:pPr>
            <w:r w:rsidRPr="00664E7B">
              <w:rPr>
                <w:rFonts w:hint="cs"/>
                <w:color w:val="0000CC"/>
                <w:cs/>
              </w:rPr>
              <w:t>ผ่านช่องทาง</w:t>
            </w:r>
            <w:r w:rsidRPr="00664E7B">
              <w:rPr>
                <w:color w:val="0000CC"/>
                <w:cs/>
              </w:rPr>
              <w:t>ศูนย์บริการข้อมูลข่าวสารของ สศช. (ภายใต้หัวข้อ กระดานถามตอบ/ข้อคิดเห็น</w:t>
            </w:r>
            <w:r w:rsidR="00EF1E2F">
              <w:rPr>
                <w:color w:val="0000CC"/>
              </w:rPr>
              <w:br/>
            </w:r>
            <w:r w:rsidRPr="00EF1E2F">
              <w:rPr>
                <w:color w:val="0000CC"/>
              </w:rPr>
              <w:t xml:space="preserve">&gt;&gt;&gt; </w:t>
            </w:r>
            <w:r w:rsidRPr="00EF1E2F">
              <w:rPr>
                <w:color w:val="0000CC"/>
                <w:cs/>
              </w:rPr>
              <w:t>แสดงข้อคิดเห็น/ส่งคำถาม</w:t>
            </w:r>
            <w:r w:rsidRPr="00EF1E2F">
              <w:rPr>
                <w:color w:val="0000CC"/>
              </w:rPr>
              <w:t xml:space="preserve"> </w:t>
            </w:r>
            <w:r w:rsidRPr="00664E7B">
              <w:rPr>
                <w:color w:val="0000CC"/>
                <w:cs/>
              </w:rPr>
              <w:t>)</w:t>
            </w:r>
          </w:p>
          <w:p w:rsidR="008C36DB" w:rsidRPr="00EF1E2F" w:rsidRDefault="008C36DB" w:rsidP="00EF1E2F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4" w:hanging="170"/>
              <w:rPr>
                <w:color w:val="009242"/>
                <w:spacing w:val="-6"/>
              </w:rPr>
            </w:pPr>
            <w:r w:rsidRPr="00664E7B">
              <w:rPr>
                <w:rFonts w:hint="cs"/>
                <w:color w:val="0000CC"/>
                <w:cs/>
              </w:rPr>
              <w:t>ผ่าน</w:t>
            </w:r>
            <w:r w:rsidRPr="00664E7B">
              <w:rPr>
                <w:color w:val="0000CC"/>
                <w:cs/>
              </w:rPr>
              <w:t>กล่องข้อความถามตอบอัตโนมัติ</w:t>
            </w:r>
            <w:r w:rsidRPr="00664E7B">
              <w:rPr>
                <w:rFonts w:hint="cs"/>
                <w:color w:val="0000CC"/>
                <w:cs/>
              </w:rPr>
              <w:t xml:space="preserve">จากหน้าเว็บไซต์หลักของ สศช. </w:t>
            </w:r>
            <w:r w:rsidRPr="00664E7B">
              <w:rPr>
                <w:color w:val="0000CC"/>
              </w:rPr>
              <w:t xml:space="preserve">: </w:t>
            </w:r>
            <w:proofErr w:type="spellStart"/>
            <w:r w:rsidRPr="00664E7B">
              <w:rPr>
                <w:color w:val="0000CC"/>
                <w:cs/>
              </w:rPr>
              <w:t>แชท</w:t>
            </w:r>
            <w:proofErr w:type="spellEnd"/>
            <w:r w:rsidRPr="00664E7B">
              <w:rPr>
                <w:color w:val="0000CC"/>
                <w:cs/>
              </w:rPr>
              <w:t xml:space="preserve">กับ </w:t>
            </w:r>
            <w:proofErr w:type="spellStart"/>
            <w:r w:rsidRPr="00664E7B">
              <w:rPr>
                <w:color w:val="0000CC"/>
                <w:cs/>
              </w:rPr>
              <w:t>สภาพัฒน์</w:t>
            </w:r>
            <w:proofErr w:type="spellEnd"/>
            <w:r w:rsidRPr="00664E7B">
              <w:rPr>
                <w:color w:val="0000CC"/>
                <w:cs/>
              </w:rPr>
              <w:t xml:space="preserve"> </w:t>
            </w:r>
            <w:r w:rsidRPr="00664E7B">
              <w:rPr>
                <w:rFonts w:hint="cs"/>
                <w:color w:val="0000CC"/>
                <w:cs/>
              </w:rPr>
              <w:br/>
            </w:r>
            <w:r w:rsidRPr="00664E7B">
              <w:rPr>
                <w:color w:val="0000CC"/>
                <w:cs/>
              </w:rPr>
              <w:t xml:space="preserve">ใน </w:t>
            </w:r>
            <w:r w:rsidRPr="00664E7B">
              <w:rPr>
                <w:color w:val="0000CC"/>
              </w:rPr>
              <w:t xml:space="preserve">Messenger </w:t>
            </w:r>
            <w:r w:rsidRPr="00664E7B">
              <w:rPr>
                <w:rFonts w:hint="cs"/>
                <w:color w:val="0000CC"/>
                <w:cs/>
              </w:rPr>
              <w:t>ซึ่งเป็นกล่องข้อความถามตอบ</w:t>
            </w:r>
            <w:r w:rsidR="00EF1E2F">
              <w:rPr>
                <w:color w:val="0000CC"/>
                <w:cs/>
              </w:rPr>
              <w:br/>
            </w:r>
            <w:r w:rsidRPr="00664E7B">
              <w:rPr>
                <w:rFonts w:hint="cs"/>
                <w:color w:val="0000CC"/>
                <w:cs/>
              </w:rPr>
              <w:t xml:space="preserve">ที่เชื่อมต่อกับ </w:t>
            </w:r>
            <w:r w:rsidRPr="00664E7B">
              <w:rPr>
                <w:color w:val="0000CC"/>
              </w:rPr>
              <w:t xml:space="preserve">Facebook page </w:t>
            </w:r>
            <w:r w:rsidRPr="00664E7B">
              <w:rPr>
                <w:rFonts w:hint="cs"/>
                <w:color w:val="0000CC"/>
                <w:cs/>
              </w:rPr>
              <w:t>ของ</w:t>
            </w:r>
            <w:proofErr w:type="spellStart"/>
            <w:r w:rsidRPr="00664E7B">
              <w:rPr>
                <w:rFonts w:hint="cs"/>
                <w:color w:val="0000CC"/>
                <w:cs/>
              </w:rPr>
              <w:t>สภาพัฒน์</w:t>
            </w:r>
            <w:proofErr w:type="spellEnd"/>
            <w:r w:rsidRPr="00664E7B">
              <w:rPr>
                <w:rFonts w:hint="cs"/>
                <w:color w:val="0000CC"/>
                <w:cs/>
              </w:rPr>
              <w:t xml:space="preserve"> </w:t>
            </w:r>
            <w:r w:rsidRPr="00664E7B">
              <w:rPr>
                <w:rFonts w:hint="cs"/>
                <w:color w:val="0000CC"/>
                <w:cs/>
              </w:rPr>
              <w:br/>
            </w:r>
            <w:r w:rsidRPr="00EF1E2F">
              <w:rPr>
                <w:rFonts w:hint="cs"/>
                <w:color w:val="7030A0"/>
                <w:cs/>
              </w:rPr>
              <w:t>***แต่อย่างไรก็ตาม ผู้ใช้งานสามารถสอบถาม</w:t>
            </w:r>
            <w:r w:rsidR="00EF1E2F">
              <w:rPr>
                <w:color w:val="7030A0"/>
                <w:cs/>
              </w:rPr>
              <w:br/>
            </w:r>
            <w:r w:rsidRPr="00EF1E2F">
              <w:rPr>
                <w:rFonts w:hint="cs"/>
                <w:color w:val="7030A0"/>
                <w:cs/>
              </w:rPr>
              <w:t xml:space="preserve">ได้ทุกคน แม้ไม่ได้เป็นสมาชิก </w:t>
            </w:r>
            <w:r w:rsidRPr="00EF1E2F">
              <w:rPr>
                <w:color w:val="7030A0"/>
              </w:rPr>
              <w:t xml:space="preserve">Facebook </w:t>
            </w:r>
            <w:r w:rsidR="00EF1E2F">
              <w:rPr>
                <w:color w:val="7030A0"/>
              </w:rPr>
              <w:br/>
            </w:r>
            <w:r w:rsidRPr="00EF1E2F">
              <w:rPr>
                <w:rFonts w:hint="cs"/>
                <w:color w:val="7030A0"/>
                <w:cs/>
              </w:rPr>
              <w:t>แต่อย่างใด</w:t>
            </w:r>
          </w:p>
          <w:p w:rsidR="008C36DB" w:rsidRPr="00BE495A" w:rsidRDefault="008C36DB" w:rsidP="00EF1E2F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4" w:hanging="170"/>
              <w:rPr>
                <w:color w:val="0000CC"/>
              </w:rPr>
            </w:pPr>
            <w:r w:rsidRPr="00BE495A">
              <w:rPr>
                <w:color w:val="0000CC"/>
                <w:cs/>
              </w:rPr>
              <w:t xml:space="preserve">การถามตอบผ่าน </w:t>
            </w:r>
            <w:r w:rsidRPr="00BE495A">
              <w:rPr>
                <w:color w:val="0000CC"/>
              </w:rPr>
              <w:t xml:space="preserve">Facebook : </w:t>
            </w:r>
            <w:proofErr w:type="spellStart"/>
            <w:r w:rsidRPr="00BE495A">
              <w:rPr>
                <w:color w:val="0000CC"/>
                <w:cs/>
              </w:rPr>
              <w:t>สภาพัฒน์</w:t>
            </w:r>
            <w:proofErr w:type="spellEnd"/>
          </w:p>
          <w:p w:rsidR="008C36DB" w:rsidRPr="00BE495A" w:rsidRDefault="008C36DB" w:rsidP="00EF1E2F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4" w:hanging="170"/>
              <w:rPr>
                <w:color w:val="0000CC"/>
              </w:rPr>
            </w:pPr>
            <w:r w:rsidRPr="00BE495A">
              <w:rPr>
                <w:rFonts w:hint="cs"/>
                <w:color w:val="0000CC"/>
                <w:cs/>
              </w:rPr>
              <w:t>การถามตอบผ่าน</w:t>
            </w:r>
            <w:r w:rsidRPr="00BE495A">
              <w:rPr>
                <w:color w:val="0000CC"/>
                <w:cs/>
              </w:rPr>
              <w:t>ที่อยู่และหมายเลขติดต่อ</w:t>
            </w:r>
            <w:r w:rsidRPr="00BE495A">
              <w:rPr>
                <w:rFonts w:hint="cs"/>
                <w:color w:val="0000CC"/>
                <w:cs/>
              </w:rPr>
              <w:t>ทางโทรศัพท์</w:t>
            </w:r>
            <w:r w:rsidR="00B5007B">
              <w:rPr>
                <w:color w:val="0000CC"/>
              </w:rPr>
              <w:br/>
            </w:r>
          </w:p>
          <w:p w:rsidR="008C36DB" w:rsidRPr="00BE495A" w:rsidRDefault="008C36DB" w:rsidP="00EF1E2F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4" w:hanging="170"/>
              <w:rPr>
                <w:color w:val="0000CC"/>
              </w:rPr>
            </w:pPr>
            <w:r w:rsidRPr="00BE495A">
              <w:rPr>
                <w:rFonts w:hint="cs"/>
                <w:color w:val="0000CC"/>
                <w:cs/>
              </w:rPr>
              <w:t>ผ่าน</w:t>
            </w:r>
            <w:r w:rsidRPr="00BE495A">
              <w:rPr>
                <w:color w:val="0000CC"/>
                <w:cs/>
              </w:rPr>
              <w:t>ช่องทางการรับเรื่องร้องเรียน/ ข้อเสนอแนะ</w:t>
            </w:r>
            <w:r w:rsidRPr="00BE495A">
              <w:rPr>
                <w:rFonts w:hint="cs"/>
                <w:color w:val="0000CC"/>
                <w:cs/>
              </w:rPr>
              <w:t>จากหน้าเว็บไซต์ของ สศช.</w:t>
            </w:r>
          </w:p>
          <w:p w:rsidR="008C36DB" w:rsidRPr="00BE495A" w:rsidRDefault="008C36DB" w:rsidP="00EF1E2F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4" w:hanging="170"/>
              <w:rPr>
                <w:color w:val="0000CC"/>
              </w:rPr>
            </w:pPr>
            <w:r w:rsidRPr="00BE495A">
              <w:rPr>
                <w:color w:val="0000CC"/>
                <w:cs/>
              </w:rPr>
              <w:t xml:space="preserve">การถามตอบผ่าน </w:t>
            </w:r>
            <w:r w:rsidRPr="00BE495A">
              <w:rPr>
                <w:color w:val="0000CC"/>
              </w:rPr>
              <w:t xml:space="preserve">Group Line </w:t>
            </w:r>
            <w:r w:rsidRPr="00BE495A">
              <w:rPr>
                <w:color w:val="0000CC"/>
                <w:cs/>
              </w:rPr>
              <w:t xml:space="preserve">ชื่อ </w:t>
            </w:r>
            <w:proofErr w:type="spellStart"/>
            <w:r w:rsidRPr="00BE495A">
              <w:rPr>
                <w:color w:val="0000CC"/>
                <w:cs/>
              </w:rPr>
              <w:t>สภาพัฒน์</w:t>
            </w:r>
            <w:proofErr w:type="spellEnd"/>
            <w:r w:rsidRPr="00BE495A">
              <w:rPr>
                <w:color w:val="0000CC"/>
                <w:cs/>
              </w:rPr>
              <w:t xml:space="preserve"> </w:t>
            </w:r>
            <w:r w:rsidRPr="00BE495A">
              <w:rPr>
                <w:color w:val="0000CC"/>
              </w:rPr>
              <w:t>Update</w:t>
            </w:r>
          </w:p>
          <w:p w:rsidR="00644A69" w:rsidRDefault="008C36DB" w:rsidP="00644A69">
            <w:pPr>
              <w:pStyle w:val="ListParagraph"/>
              <w:widowControl w:val="0"/>
              <w:numPr>
                <w:ilvl w:val="0"/>
                <w:numId w:val="39"/>
              </w:numPr>
              <w:tabs>
                <w:tab w:val="left" w:pos="210"/>
              </w:tabs>
              <w:ind w:left="210" w:hanging="210"/>
              <w:rPr>
                <w:color w:val="0000CC"/>
              </w:rPr>
            </w:pPr>
            <w:r w:rsidRPr="00BE495A">
              <w:rPr>
                <w:color w:val="0000CC"/>
                <w:cs/>
              </w:rPr>
              <w:t>การถามตอบผ่าน</w:t>
            </w:r>
            <w:r w:rsidRPr="00BE495A">
              <w:rPr>
                <w:rFonts w:hint="cs"/>
                <w:color w:val="0000CC"/>
                <w:cs/>
              </w:rPr>
              <w:t>ช่องทาง</w:t>
            </w:r>
            <w:r w:rsidRPr="00BE495A">
              <w:rPr>
                <w:rFonts w:hint="cs"/>
                <w:color w:val="0000CC"/>
                <w:cs/>
              </w:rPr>
              <w:br/>
            </w:r>
            <w:r w:rsidRPr="00BE495A">
              <w:rPr>
                <w:color w:val="0000CC"/>
              </w:rPr>
              <w:t>Email : pr@nesdc.go.th</w:t>
            </w:r>
            <w:r w:rsidRPr="00BE495A">
              <w:rPr>
                <w:rFonts w:hint="cs"/>
                <w:color w:val="0000CC"/>
                <w:cs/>
              </w:rPr>
              <w:t xml:space="preserve"> </w:t>
            </w:r>
            <w:r w:rsidRPr="00BE495A">
              <w:rPr>
                <w:color w:val="0000CC"/>
              </w:rPr>
              <w:t>, webmaster@nesdc.go.th</w:t>
            </w:r>
          </w:p>
          <w:p w:rsidR="008C36DB" w:rsidRPr="00644A69" w:rsidRDefault="008C36DB" w:rsidP="00644A69">
            <w:pPr>
              <w:pStyle w:val="ListParagraph"/>
              <w:widowControl w:val="0"/>
              <w:numPr>
                <w:ilvl w:val="0"/>
                <w:numId w:val="39"/>
              </w:numPr>
              <w:tabs>
                <w:tab w:val="left" w:pos="210"/>
              </w:tabs>
              <w:ind w:left="210" w:hanging="210"/>
              <w:rPr>
                <w:color w:val="0000CC"/>
                <w:cs/>
              </w:rPr>
            </w:pPr>
            <w:r w:rsidRPr="00644A69">
              <w:rPr>
                <w:color w:val="0000CC"/>
                <w:cs/>
              </w:rPr>
              <w:t>กล่องรับคำถาม/ ข้อสงสัย (</w:t>
            </w:r>
            <w:r w:rsidRPr="00644A69">
              <w:rPr>
                <w:color w:val="0000CC"/>
              </w:rPr>
              <w:t xml:space="preserve">Walk-in) </w:t>
            </w:r>
            <w:r w:rsidRPr="00644A69">
              <w:rPr>
                <w:rFonts w:hint="cs"/>
                <w:color w:val="0000CC"/>
                <w:cs/>
              </w:rPr>
              <w:br/>
            </w:r>
            <w:r w:rsidRPr="00644A69">
              <w:rPr>
                <w:color w:val="0000CC"/>
                <w:cs/>
              </w:rPr>
              <w:t>ที่ฝ่ายประชาสัมพันธ์ สศช. ชั้น 1</w:t>
            </w:r>
            <w:r w:rsidRPr="00644A69">
              <w:rPr>
                <w:rFonts w:hint="cs"/>
                <w:color w:val="0000CC"/>
                <w:cs/>
              </w:rPr>
              <w:t xml:space="preserve"> สศช.</w:t>
            </w:r>
          </w:p>
        </w:tc>
        <w:tc>
          <w:tcPr>
            <w:tcW w:w="503" w:type="pct"/>
          </w:tcPr>
          <w:p w:rsidR="008C36DB" w:rsidRDefault="008C36DB" w:rsidP="008C36DB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16"/>
              </w:tabs>
              <w:ind w:left="316" w:hanging="316"/>
              <w:rPr>
                <w:color w:val="00B050"/>
              </w:rPr>
            </w:pPr>
            <w:r w:rsidRPr="00D96644">
              <w:rPr>
                <w:rFonts w:hint="cs"/>
                <w:color w:val="00B050"/>
                <w:cs/>
              </w:rPr>
              <w:t>ปส./</w:t>
            </w:r>
            <w:proofErr w:type="spellStart"/>
            <w:r w:rsidRPr="00D96644">
              <w:rPr>
                <w:rFonts w:hint="cs"/>
                <w:color w:val="00B050"/>
                <w:cs/>
              </w:rPr>
              <w:t>สลก</w:t>
            </w:r>
            <w:proofErr w:type="spellEnd"/>
            <w:r w:rsidRPr="00D96644">
              <w:rPr>
                <w:rFonts w:hint="cs"/>
                <w:color w:val="00B050"/>
                <w:cs/>
              </w:rPr>
              <w:t>.</w:t>
            </w:r>
          </w:p>
          <w:p w:rsidR="008C36DB" w:rsidRPr="00D96644" w:rsidRDefault="008C36DB" w:rsidP="008C36DB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16"/>
              </w:tabs>
              <w:ind w:left="316" w:hanging="316"/>
              <w:rPr>
                <w:color w:val="00B050"/>
                <w:cs/>
              </w:rPr>
            </w:pPr>
            <w:proofErr w:type="spellStart"/>
            <w:r>
              <w:rPr>
                <w:rFonts w:hint="cs"/>
                <w:color w:val="00B050"/>
                <w:cs/>
              </w:rPr>
              <w:t>ศทส</w:t>
            </w:r>
            <w:proofErr w:type="spellEnd"/>
            <w:r>
              <w:rPr>
                <w:rFonts w:hint="cs"/>
                <w:color w:val="00B050"/>
                <w:cs/>
              </w:rPr>
              <w:t>.</w:t>
            </w:r>
          </w:p>
        </w:tc>
      </w:tr>
      <w:tr w:rsidR="00644A69" w:rsidRPr="004F1324" w:rsidTr="008C36DB">
        <w:trPr>
          <w:jc w:val="center"/>
        </w:trPr>
        <w:tc>
          <w:tcPr>
            <w:tcW w:w="132" w:type="pct"/>
            <w:shd w:val="clear" w:color="auto" w:fill="auto"/>
          </w:tcPr>
          <w:p w:rsidR="00644A69" w:rsidRPr="004F1324" w:rsidRDefault="00644A69" w:rsidP="00644A69">
            <w:pPr>
              <w:widowControl w:val="0"/>
              <w:ind w:left="-57" w:right="-57"/>
              <w:jc w:val="center"/>
            </w:pPr>
            <w:r w:rsidRPr="008D219B">
              <w:t>o9</w:t>
            </w:r>
          </w:p>
        </w:tc>
        <w:tc>
          <w:tcPr>
            <w:tcW w:w="616" w:type="pct"/>
            <w:shd w:val="clear" w:color="auto" w:fill="auto"/>
          </w:tcPr>
          <w:p w:rsidR="00644A69" w:rsidRPr="004F1324" w:rsidRDefault="00644A69" w:rsidP="00644A69">
            <w:pPr>
              <w:widowControl w:val="0"/>
            </w:pPr>
            <w:r w:rsidRPr="00C6590C">
              <w:rPr>
                <w:color w:val="000000" w:themeColor="text1"/>
              </w:rPr>
              <w:t>Social</w:t>
            </w:r>
            <w:r w:rsidRPr="00C6590C">
              <w:rPr>
                <w:color w:val="000000" w:themeColor="text1"/>
                <w:cs/>
              </w:rPr>
              <w:t xml:space="preserve"> </w:t>
            </w:r>
            <w:r w:rsidRPr="00C6590C">
              <w:rPr>
                <w:color w:val="000000" w:themeColor="text1"/>
              </w:rPr>
              <w:t>Network</w:t>
            </w:r>
          </w:p>
        </w:tc>
        <w:tc>
          <w:tcPr>
            <w:tcW w:w="1231" w:type="pct"/>
          </w:tcPr>
          <w:p w:rsidR="00644A69" w:rsidRPr="00CD2F41" w:rsidRDefault="00644A69" w:rsidP="00644A69">
            <w:pPr>
              <w:widowControl w:val="0"/>
              <w:tabs>
                <w:tab w:val="left" w:pos="209"/>
              </w:tabs>
              <w:rPr>
                <w:cs/>
              </w:rPr>
            </w:pPr>
            <w:r w:rsidRPr="00900A26">
              <w:rPr>
                <w:rFonts w:hint="cs"/>
                <w:color w:val="000000" w:themeColor="text1"/>
                <w:cs/>
              </w:rPr>
              <w:t>แสดงตำแหน่งเว็บไซต์ของหน่วยงานที่สามารถเชื่อมโยงไปยังเครือข่ายสังคมออนไลน์ของหน่วยงานยกตัวอย่าง</w:t>
            </w:r>
            <w:r w:rsidRPr="00900A26">
              <w:rPr>
                <w:color w:val="000000" w:themeColor="text1"/>
                <w:cs/>
              </w:rPr>
              <w:t xml:space="preserve"> เช่น </w:t>
            </w:r>
            <w:r w:rsidRPr="00900A26">
              <w:rPr>
                <w:color w:val="000000" w:themeColor="text1"/>
              </w:rPr>
              <w:t>Facebook, Twitter,</w:t>
            </w:r>
            <w:r w:rsidRPr="00900A26">
              <w:rPr>
                <w:color w:val="000000" w:themeColor="text1"/>
                <w:cs/>
              </w:rPr>
              <w:t xml:space="preserve"> </w:t>
            </w:r>
            <w:r w:rsidRPr="00900A26">
              <w:rPr>
                <w:color w:val="000000" w:themeColor="text1"/>
              </w:rPr>
              <w:t>Instagram</w:t>
            </w:r>
            <w:r w:rsidRPr="00900A26">
              <w:rPr>
                <w:color w:val="000000" w:themeColor="text1"/>
                <w:cs/>
              </w:rPr>
              <w:t xml:space="preserve"> เป็นต้น </w:t>
            </w:r>
          </w:p>
        </w:tc>
        <w:tc>
          <w:tcPr>
            <w:tcW w:w="1195" w:type="pct"/>
          </w:tcPr>
          <w:p w:rsidR="00644A69" w:rsidRPr="00BE495A" w:rsidRDefault="006B1EAF" w:rsidP="00644A69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29" w:history="1">
              <w:r w:rsidR="00644A69" w:rsidRPr="00644436">
                <w:rPr>
                  <w:rStyle w:val="Hyperlink"/>
                </w:rPr>
                <w:t>https://www.nesdc.go.th/main.php?filename=index</w:t>
              </w:r>
            </w:hyperlink>
            <w:r w:rsidR="00644A69">
              <w:rPr>
                <w:rStyle w:val="Hyperlink"/>
              </w:rPr>
              <w:br/>
            </w:r>
            <w:r w:rsidR="00644A69">
              <w:rPr>
                <w:rStyle w:val="Hyperlink"/>
              </w:rPr>
              <w:br/>
            </w:r>
            <w:r w:rsidR="00644A69">
              <w:rPr>
                <w:rStyle w:val="Hyperlink"/>
              </w:rPr>
              <w:br/>
            </w:r>
          </w:p>
          <w:p w:rsidR="00644A69" w:rsidRPr="00644A69" w:rsidRDefault="006B1EAF" w:rsidP="00644A69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 w:right="-114"/>
              <w:rPr>
                <w:rStyle w:val="Hyperlink"/>
                <w:spacing w:val="-10"/>
              </w:rPr>
            </w:pPr>
            <w:hyperlink r:id="rId30" w:history="1">
              <w:r w:rsidR="00644A69" w:rsidRPr="00644A69">
                <w:rPr>
                  <w:rStyle w:val="Hyperlink"/>
                  <w:spacing w:val="-10"/>
                </w:rPr>
                <w:t>https://www.facebook.com/NESDCfan</w:t>
              </w:r>
            </w:hyperlink>
          </w:p>
          <w:p w:rsidR="00644A69" w:rsidRPr="002B7849" w:rsidRDefault="006B1EAF" w:rsidP="00644A69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31" w:history="1">
              <w:r w:rsidR="00644A69" w:rsidRPr="00644436">
                <w:rPr>
                  <w:rStyle w:val="Hyperlink"/>
                </w:rPr>
                <w:t>https://twitter.com/nesdc_th</w:t>
              </w:r>
            </w:hyperlink>
          </w:p>
          <w:p w:rsidR="00644A69" w:rsidRPr="003E653D" w:rsidRDefault="00644A69" w:rsidP="00644A69">
            <w:pPr>
              <w:widowControl w:val="0"/>
              <w:tabs>
                <w:tab w:val="left" w:pos="209"/>
              </w:tabs>
              <w:ind w:left="141"/>
              <w:rPr>
                <w:color w:val="0000FF" w:themeColor="hyperlink"/>
                <w:u w:val="single"/>
              </w:rPr>
            </w:pPr>
          </w:p>
          <w:p w:rsidR="00644A69" w:rsidRPr="002B7849" w:rsidRDefault="006B1EAF" w:rsidP="00644A69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32" w:history="1">
              <w:r w:rsidR="00644A69" w:rsidRPr="00644436">
                <w:rPr>
                  <w:rStyle w:val="Hyperlink"/>
                </w:rPr>
                <w:t>https://www.youtube.com/user/NESDBtube</w:t>
              </w:r>
            </w:hyperlink>
          </w:p>
          <w:p w:rsidR="00644A69" w:rsidRPr="00481C0C" w:rsidRDefault="006B1EAF" w:rsidP="00644A69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color w:val="0000FF" w:themeColor="hyperlink"/>
                <w:u w:val="single"/>
              </w:rPr>
            </w:pPr>
            <w:hyperlink r:id="rId33" w:history="1">
              <w:r w:rsidR="00644A69" w:rsidRPr="00293978">
                <w:rPr>
                  <w:rStyle w:val="Hyperlink"/>
                </w:rPr>
                <w:t>https://page.line.me/ygh6523f?openQrModal=true</w:t>
              </w:r>
            </w:hyperlink>
            <w:r w:rsidR="00644A69">
              <w:t xml:space="preserve"> </w:t>
            </w:r>
          </w:p>
          <w:p w:rsidR="00644A69" w:rsidRPr="00BE495A" w:rsidRDefault="006B1EAF" w:rsidP="00644A69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color w:val="0000FF" w:themeColor="hyperlink"/>
                <w:u w:val="single"/>
              </w:rPr>
            </w:pPr>
            <w:hyperlink r:id="rId34" w:history="1">
              <w:r w:rsidR="00644A69" w:rsidRPr="003E653D">
                <w:rPr>
                  <w:rStyle w:val="Hyperlink"/>
                </w:rPr>
                <w:t>https://www.facebook.com/BrainBankThai/</w:t>
              </w:r>
            </w:hyperlink>
            <w:r w:rsidR="00644A69">
              <w:rPr>
                <w:color w:val="0000FF" w:themeColor="hyperlink"/>
                <w:u w:val="single"/>
              </w:rPr>
              <w:br/>
            </w:r>
            <w:r w:rsidR="00644A69">
              <w:br/>
            </w:r>
            <w:r w:rsidR="00644A69">
              <w:br/>
            </w:r>
          </w:p>
          <w:p w:rsidR="00644A69" w:rsidRPr="00BE495A" w:rsidRDefault="006B1EAF" w:rsidP="00644A69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35" w:history="1">
              <w:r w:rsidR="00644A69" w:rsidRPr="00644436">
                <w:rPr>
                  <w:rStyle w:val="Hyperlink"/>
                </w:rPr>
                <w:t>https://www.facebook.com/thainationalstrategy/</w:t>
              </w:r>
            </w:hyperlink>
            <w:r w:rsidR="00644A69">
              <w:rPr>
                <w:rStyle w:val="Hyperlink"/>
              </w:rPr>
              <w:br/>
            </w:r>
            <w:r w:rsidR="00644A69">
              <w:rPr>
                <w:rStyle w:val="Hyperlink"/>
              </w:rPr>
              <w:br/>
            </w:r>
          </w:p>
          <w:p w:rsidR="00644A69" w:rsidRPr="002727A6" w:rsidRDefault="00644A69" w:rsidP="00644A69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jc w:val="thaiDistribute"/>
              <w:rPr>
                <w:color w:val="009242"/>
              </w:rPr>
            </w:pPr>
            <w:r w:rsidRPr="003E653D">
              <w:rPr>
                <w:rStyle w:val="Hyperlink"/>
              </w:rPr>
              <w:t>https://www.facebook.com/NESDCLogis</w:t>
            </w:r>
          </w:p>
        </w:tc>
        <w:tc>
          <w:tcPr>
            <w:tcW w:w="1323" w:type="pct"/>
          </w:tcPr>
          <w:p w:rsidR="00644A69" w:rsidRPr="00BE495A" w:rsidRDefault="00644A69" w:rsidP="00644A69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4" w:hanging="170"/>
              <w:rPr>
                <w:color w:val="0000CC"/>
              </w:rPr>
            </w:pPr>
            <w:r w:rsidRPr="00BE495A">
              <w:rPr>
                <w:rFonts w:hint="cs"/>
                <w:color w:val="0000CC"/>
                <w:cs/>
              </w:rPr>
              <w:t>หน้าเว็บไซต์หลักของ สศช. แสดงไอคอน</w:t>
            </w:r>
            <w:r w:rsidRPr="00BE495A">
              <w:rPr>
                <w:color w:val="0000CC"/>
                <w:cs/>
              </w:rPr>
              <w:t>เชื่อมโยงช่องทาง</w:t>
            </w:r>
            <w:r w:rsidRPr="00BE495A">
              <w:rPr>
                <w:color w:val="0000CC"/>
              </w:rPr>
              <w:t xml:space="preserve"> Social Network</w:t>
            </w:r>
            <w:r w:rsidRPr="00BE495A">
              <w:rPr>
                <w:rFonts w:hint="cs"/>
                <w:color w:val="0000CC"/>
                <w:cs/>
              </w:rPr>
              <w:t xml:space="preserve"> ต่างๆ ของ สศช. ได้แก่ </w:t>
            </w:r>
            <w:r w:rsidRPr="00BE495A">
              <w:rPr>
                <w:color w:val="0000CC"/>
              </w:rPr>
              <w:t>Facebook</w:t>
            </w:r>
            <w:r w:rsidRPr="00BE495A">
              <w:rPr>
                <w:rFonts w:hint="cs"/>
                <w:color w:val="0000CC"/>
                <w:cs/>
              </w:rPr>
              <w:t xml:space="preserve"> / </w:t>
            </w:r>
            <w:r w:rsidRPr="00BE495A">
              <w:rPr>
                <w:color w:val="0000CC"/>
              </w:rPr>
              <w:t>Twitter</w:t>
            </w:r>
            <w:r w:rsidRPr="00BE495A">
              <w:rPr>
                <w:rFonts w:hint="cs"/>
                <w:color w:val="0000CC"/>
                <w:cs/>
              </w:rPr>
              <w:t xml:space="preserve"> / </w:t>
            </w:r>
            <w:r w:rsidRPr="00BE495A">
              <w:rPr>
                <w:color w:val="0000CC"/>
              </w:rPr>
              <w:t>YouTube</w:t>
            </w:r>
            <w:r w:rsidRPr="00BE495A">
              <w:rPr>
                <w:rFonts w:hint="cs"/>
                <w:color w:val="0000CC"/>
                <w:cs/>
              </w:rPr>
              <w:t xml:space="preserve"> / </w:t>
            </w:r>
            <w:r w:rsidRPr="00BE495A">
              <w:rPr>
                <w:color w:val="0000CC"/>
              </w:rPr>
              <w:t>Group Line</w:t>
            </w:r>
            <w:r w:rsidRPr="00BE495A">
              <w:rPr>
                <w:rFonts w:hint="cs"/>
                <w:color w:val="0000CC"/>
                <w:cs/>
              </w:rPr>
              <w:t xml:space="preserve"> ซึ่งจะปรากฏที่มุมด้านบน ทางด้านขวาของเว็บไซต์ สศช.</w:t>
            </w:r>
          </w:p>
          <w:p w:rsidR="00644A69" w:rsidRPr="00BE495A" w:rsidRDefault="00644A69" w:rsidP="00644A69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4" w:hanging="170"/>
              <w:rPr>
                <w:color w:val="0000CC"/>
              </w:rPr>
            </w:pPr>
            <w:r w:rsidRPr="00BE495A">
              <w:rPr>
                <w:color w:val="0000CC"/>
              </w:rPr>
              <w:t xml:space="preserve">Facebook : </w:t>
            </w:r>
            <w:proofErr w:type="spellStart"/>
            <w:r w:rsidRPr="00BE495A">
              <w:rPr>
                <w:color w:val="0000CC"/>
                <w:cs/>
              </w:rPr>
              <w:t>สภาพัฒน์</w:t>
            </w:r>
            <w:proofErr w:type="spellEnd"/>
          </w:p>
          <w:p w:rsidR="00644A69" w:rsidRPr="00BE495A" w:rsidRDefault="00644A69" w:rsidP="00644A69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4" w:hanging="170"/>
              <w:rPr>
                <w:color w:val="0000CC"/>
              </w:rPr>
            </w:pPr>
            <w:r w:rsidRPr="00BE495A">
              <w:rPr>
                <w:color w:val="0000CC"/>
              </w:rPr>
              <w:t>Twitter :</w:t>
            </w:r>
            <w:r w:rsidRPr="00BE495A">
              <w:rPr>
                <w:color w:val="0000CC"/>
                <w:cs/>
              </w:rPr>
              <w:t xml:space="preserve"> </w:t>
            </w:r>
            <w:r w:rsidRPr="00BE495A">
              <w:rPr>
                <w:rFonts w:hint="cs"/>
                <w:color w:val="0000CC"/>
                <w:cs/>
              </w:rPr>
              <w:t>“</w:t>
            </w:r>
            <w:proofErr w:type="spellStart"/>
            <w:r w:rsidRPr="00BE495A">
              <w:rPr>
                <w:color w:val="0000CC"/>
                <w:cs/>
              </w:rPr>
              <w:t>สภาพัฒน์</w:t>
            </w:r>
            <w:proofErr w:type="spellEnd"/>
            <w:r w:rsidRPr="00BE495A">
              <w:rPr>
                <w:rFonts w:hint="cs"/>
                <w:color w:val="0000CC"/>
                <w:cs/>
              </w:rPr>
              <w:t xml:space="preserve">” </w:t>
            </w:r>
            <w:r w:rsidRPr="00BE495A">
              <w:rPr>
                <w:color w:val="0000CC"/>
                <w:cs/>
              </w:rPr>
              <w:br/>
            </w:r>
            <w:r w:rsidRPr="00BE495A">
              <w:rPr>
                <w:rFonts w:hint="cs"/>
                <w:color w:val="0000CC"/>
                <w:cs/>
              </w:rPr>
              <w:t xml:space="preserve">(หรือค้นหาได้จาก </w:t>
            </w:r>
            <w:r w:rsidRPr="00BE495A">
              <w:rPr>
                <w:color w:val="0000CC"/>
              </w:rPr>
              <w:t>: @</w:t>
            </w:r>
            <w:proofErr w:type="spellStart"/>
            <w:r w:rsidRPr="00BE495A">
              <w:rPr>
                <w:color w:val="0000CC"/>
              </w:rPr>
              <w:t>nesdc_th</w:t>
            </w:r>
            <w:proofErr w:type="spellEnd"/>
            <w:r w:rsidRPr="00BE495A">
              <w:rPr>
                <w:rFonts w:hint="cs"/>
                <w:color w:val="0000CC"/>
                <w:cs/>
              </w:rPr>
              <w:t>)</w:t>
            </w:r>
          </w:p>
          <w:p w:rsidR="00644A69" w:rsidRPr="00BE495A" w:rsidRDefault="00644A69" w:rsidP="00644A69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4" w:hanging="170"/>
              <w:rPr>
                <w:color w:val="0000CC"/>
              </w:rPr>
            </w:pPr>
            <w:r w:rsidRPr="00BE495A">
              <w:rPr>
                <w:color w:val="0000CC"/>
              </w:rPr>
              <w:t>YouTube : “</w:t>
            </w:r>
            <w:proofErr w:type="spellStart"/>
            <w:r w:rsidRPr="00BE495A">
              <w:rPr>
                <w:color w:val="0000CC"/>
                <w:cs/>
              </w:rPr>
              <w:t>สภาพัฒน์</w:t>
            </w:r>
            <w:proofErr w:type="spellEnd"/>
            <w:r w:rsidRPr="00BE495A">
              <w:rPr>
                <w:color w:val="0000CC"/>
              </w:rPr>
              <w:t>”</w:t>
            </w:r>
            <w:r>
              <w:rPr>
                <w:color w:val="0000CC"/>
              </w:rPr>
              <w:br/>
            </w:r>
          </w:p>
          <w:p w:rsidR="00644A69" w:rsidRPr="00BE495A" w:rsidRDefault="00644A69" w:rsidP="00644A69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4" w:hanging="170"/>
              <w:rPr>
                <w:color w:val="0000CC"/>
              </w:rPr>
            </w:pPr>
            <w:r w:rsidRPr="00BE495A">
              <w:rPr>
                <w:color w:val="0000CC"/>
              </w:rPr>
              <w:t>Group Line :</w:t>
            </w:r>
            <w:r w:rsidRPr="00BE495A">
              <w:rPr>
                <w:color w:val="0000CC"/>
                <w:cs/>
              </w:rPr>
              <w:t xml:space="preserve"> </w:t>
            </w:r>
            <w:r w:rsidRPr="00BE495A">
              <w:rPr>
                <w:rFonts w:hint="cs"/>
                <w:color w:val="0000CC"/>
                <w:cs/>
              </w:rPr>
              <w:t>“</w:t>
            </w:r>
            <w:proofErr w:type="spellStart"/>
            <w:r w:rsidRPr="00BE495A">
              <w:rPr>
                <w:color w:val="0000CC"/>
                <w:cs/>
              </w:rPr>
              <w:t>สภาพัฒน์</w:t>
            </w:r>
            <w:proofErr w:type="spellEnd"/>
            <w:r w:rsidRPr="00BE495A">
              <w:rPr>
                <w:color w:val="0000CC"/>
                <w:cs/>
              </w:rPr>
              <w:t xml:space="preserve"> </w:t>
            </w:r>
            <w:r w:rsidRPr="00BE495A">
              <w:rPr>
                <w:color w:val="0000CC"/>
              </w:rPr>
              <w:t>Update”</w:t>
            </w:r>
            <w:r w:rsidRPr="00BE495A">
              <w:rPr>
                <w:rFonts w:hint="cs"/>
                <w:color w:val="0000CC"/>
                <w:cs/>
              </w:rPr>
              <w:br/>
            </w:r>
            <w:r w:rsidRPr="00BE495A">
              <w:rPr>
                <w:color w:val="0000CC"/>
              </w:rPr>
              <w:t>(ID @</w:t>
            </w:r>
            <w:proofErr w:type="spellStart"/>
            <w:r w:rsidRPr="00BE495A">
              <w:rPr>
                <w:color w:val="0000CC"/>
              </w:rPr>
              <w:t>nesdc</w:t>
            </w:r>
            <w:proofErr w:type="spellEnd"/>
            <w:r w:rsidRPr="00BE495A">
              <w:rPr>
                <w:color w:val="0000CC"/>
              </w:rPr>
              <w:t>-news)</w:t>
            </w:r>
          </w:p>
          <w:p w:rsidR="00644A69" w:rsidRPr="00BE495A" w:rsidRDefault="00644A69" w:rsidP="00644A69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4" w:hanging="170"/>
              <w:rPr>
                <w:color w:val="0000CC"/>
              </w:rPr>
            </w:pPr>
            <w:r w:rsidRPr="00BE495A">
              <w:rPr>
                <w:color w:val="0000CC"/>
                <w:cs/>
              </w:rPr>
              <w:t>ในภารกิจการขับเคลื่อนงานวุฒิอาสา</w:t>
            </w:r>
            <w:r>
              <w:rPr>
                <w:color w:val="0000CC"/>
                <w:cs/>
              </w:rPr>
              <w:br/>
            </w:r>
            <w:r w:rsidRPr="00BE495A">
              <w:rPr>
                <w:color w:val="0000CC"/>
                <w:cs/>
              </w:rPr>
              <w:t xml:space="preserve">เพื่อสนองแนวพระราชดำริฯ สศช. ได้เปิด </w:t>
            </w:r>
            <w:r w:rsidRPr="00BE495A">
              <w:rPr>
                <w:color w:val="0000CC"/>
              </w:rPr>
              <w:t xml:space="preserve">Facebook </w:t>
            </w:r>
            <w:r w:rsidRPr="00BE495A">
              <w:rPr>
                <w:rFonts w:hint="cs"/>
                <w:color w:val="0000CC"/>
                <w:cs/>
              </w:rPr>
              <w:t>ชื่อ “</w:t>
            </w:r>
            <w:proofErr w:type="spellStart"/>
            <w:r w:rsidRPr="00BE495A">
              <w:rPr>
                <w:color w:val="0000CC"/>
              </w:rPr>
              <w:t>Brainbank</w:t>
            </w:r>
            <w:proofErr w:type="spellEnd"/>
            <w:r w:rsidRPr="00BE495A">
              <w:rPr>
                <w:color w:val="0000CC"/>
              </w:rPr>
              <w:t xml:space="preserve"> NESDC - </w:t>
            </w:r>
            <w:r w:rsidRPr="00BE495A">
              <w:rPr>
                <w:color w:val="0000CC"/>
                <w:cs/>
              </w:rPr>
              <w:t xml:space="preserve">ธนาคารสมอง </w:t>
            </w:r>
            <w:proofErr w:type="spellStart"/>
            <w:r w:rsidRPr="00BE495A">
              <w:rPr>
                <w:color w:val="0000CC"/>
                <w:cs/>
              </w:rPr>
              <w:t>สภาพัฒน์</w:t>
            </w:r>
            <w:proofErr w:type="spellEnd"/>
            <w:r w:rsidRPr="00BE495A">
              <w:rPr>
                <w:rFonts w:hint="cs"/>
                <w:color w:val="0000CC"/>
                <w:cs/>
              </w:rPr>
              <w:t xml:space="preserve">” (หรือค้นหาใน </w:t>
            </w:r>
            <w:r w:rsidRPr="00BE495A">
              <w:rPr>
                <w:color w:val="0000CC"/>
              </w:rPr>
              <w:t>Facebook</w:t>
            </w:r>
            <w:r w:rsidRPr="00BE495A">
              <w:rPr>
                <w:rFonts w:hint="cs"/>
                <w:color w:val="0000CC"/>
                <w:cs/>
              </w:rPr>
              <w:t xml:space="preserve"> ได้จาก </w:t>
            </w:r>
            <w:r w:rsidRPr="00BE495A">
              <w:rPr>
                <w:color w:val="0000CC"/>
              </w:rPr>
              <w:t>: @</w:t>
            </w:r>
            <w:proofErr w:type="spellStart"/>
            <w:r w:rsidRPr="00BE495A">
              <w:rPr>
                <w:color w:val="0000CC"/>
              </w:rPr>
              <w:t>BrainBankThai</w:t>
            </w:r>
            <w:proofErr w:type="spellEnd"/>
            <w:r w:rsidRPr="00BE495A">
              <w:rPr>
                <w:rFonts w:hint="cs"/>
                <w:color w:val="0000CC"/>
                <w:cs/>
              </w:rPr>
              <w:t>)</w:t>
            </w:r>
          </w:p>
          <w:p w:rsidR="00644A69" w:rsidRPr="00BE495A" w:rsidRDefault="00644A69" w:rsidP="00644A69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4" w:hanging="170"/>
              <w:rPr>
                <w:color w:val="0000CC"/>
              </w:rPr>
            </w:pPr>
            <w:r w:rsidRPr="00BE495A">
              <w:rPr>
                <w:color w:val="0000CC"/>
                <w:cs/>
              </w:rPr>
              <w:t xml:space="preserve">ในภารกิจงานยุทธศาสตร์และปฏิรูปประเทศ สศช. ได้เปิด </w:t>
            </w:r>
            <w:r w:rsidRPr="00BE495A">
              <w:rPr>
                <w:color w:val="0000CC"/>
              </w:rPr>
              <w:t xml:space="preserve">Facebook </w:t>
            </w:r>
            <w:r w:rsidRPr="00BE495A">
              <w:rPr>
                <w:rFonts w:hint="cs"/>
                <w:color w:val="0000CC"/>
                <w:cs/>
              </w:rPr>
              <w:t>ชื่อ “</w:t>
            </w:r>
            <w:r w:rsidRPr="00BE495A">
              <w:rPr>
                <w:color w:val="0000CC"/>
                <w:cs/>
              </w:rPr>
              <w:t xml:space="preserve">ยุทธศาสตร์ชาติ </w:t>
            </w:r>
            <w:r w:rsidRPr="00BE495A">
              <w:rPr>
                <w:color w:val="0000CC"/>
              </w:rPr>
              <w:t xml:space="preserve">20 </w:t>
            </w:r>
            <w:r w:rsidRPr="00BE495A">
              <w:rPr>
                <w:color w:val="0000CC"/>
                <w:cs/>
              </w:rPr>
              <w:t>ปี</w:t>
            </w:r>
            <w:r w:rsidRPr="00BE495A">
              <w:rPr>
                <w:rFonts w:hint="cs"/>
                <w:color w:val="0000CC"/>
                <w:cs/>
              </w:rPr>
              <w:t>”</w:t>
            </w:r>
            <w:r>
              <w:rPr>
                <w:rFonts w:hint="cs"/>
                <w:color w:val="0000CC"/>
                <w:cs/>
              </w:rPr>
              <w:t xml:space="preserve"> </w:t>
            </w:r>
            <w:r w:rsidRPr="00BE495A">
              <w:rPr>
                <w:rFonts w:hint="cs"/>
                <w:color w:val="0000CC"/>
                <w:cs/>
              </w:rPr>
              <w:t xml:space="preserve">(หรือค้นหาใน </w:t>
            </w:r>
            <w:r w:rsidRPr="00BE495A">
              <w:rPr>
                <w:color w:val="0000CC"/>
              </w:rPr>
              <w:t>Facebook</w:t>
            </w:r>
            <w:r w:rsidRPr="00BE495A">
              <w:rPr>
                <w:rFonts w:hint="cs"/>
                <w:color w:val="0000CC"/>
                <w:cs/>
              </w:rPr>
              <w:t xml:space="preserve"> </w:t>
            </w:r>
            <w:r>
              <w:rPr>
                <w:color w:val="0000CC"/>
              </w:rPr>
              <w:br/>
            </w:r>
            <w:r w:rsidRPr="00BE495A">
              <w:rPr>
                <w:rFonts w:hint="cs"/>
                <w:color w:val="0000CC"/>
                <w:cs/>
              </w:rPr>
              <w:t xml:space="preserve">ได้จาก </w:t>
            </w:r>
            <w:r w:rsidRPr="00BE495A">
              <w:rPr>
                <w:color w:val="0000CC"/>
              </w:rPr>
              <w:t>: @</w:t>
            </w:r>
            <w:proofErr w:type="spellStart"/>
            <w:r w:rsidRPr="00BE495A">
              <w:rPr>
                <w:color w:val="0000CC"/>
              </w:rPr>
              <w:t>thainationalstrategy</w:t>
            </w:r>
            <w:proofErr w:type="spellEnd"/>
            <w:r w:rsidRPr="00BE495A">
              <w:rPr>
                <w:rFonts w:hint="cs"/>
                <w:color w:val="0000CC"/>
                <w:cs/>
              </w:rPr>
              <w:t>)</w:t>
            </w:r>
          </w:p>
          <w:p w:rsidR="00644A69" w:rsidRPr="00BE495A" w:rsidRDefault="00644A69" w:rsidP="00644A69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4" w:hanging="170"/>
              <w:rPr>
                <w:color w:val="0000CC"/>
              </w:rPr>
            </w:pPr>
            <w:r w:rsidRPr="00BE495A">
              <w:rPr>
                <w:color w:val="0000CC"/>
                <w:cs/>
              </w:rPr>
              <w:t>ในภารกิจงาน</w:t>
            </w:r>
            <w:r w:rsidRPr="00BE495A">
              <w:rPr>
                <w:rFonts w:hint="cs"/>
                <w:color w:val="0000CC"/>
                <w:cs/>
              </w:rPr>
              <w:t>ด้าน</w:t>
            </w:r>
            <w:r w:rsidRPr="00BE495A">
              <w:rPr>
                <w:color w:val="0000CC"/>
                <w:cs/>
              </w:rPr>
              <w:t>ยุทธศาสตร์การพัฒนาระบบ</w:t>
            </w:r>
            <w:proofErr w:type="spellStart"/>
            <w:r w:rsidRPr="00BE495A">
              <w:rPr>
                <w:color w:val="0000CC"/>
                <w:cs/>
              </w:rPr>
              <w:t>โล</w:t>
            </w:r>
            <w:proofErr w:type="spellEnd"/>
            <w:r w:rsidRPr="00BE495A">
              <w:rPr>
                <w:color w:val="0000CC"/>
                <w:cs/>
              </w:rPr>
              <w:t>จิ</w:t>
            </w:r>
            <w:proofErr w:type="spellStart"/>
            <w:r w:rsidRPr="00BE495A">
              <w:rPr>
                <w:color w:val="0000CC"/>
                <w:cs/>
              </w:rPr>
              <w:t>สติกส์</w:t>
            </w:r>
            <w:proofErr w:type="spellEnd"/>
            <w:r w:rsidRPr="00BE495A">
              <w:rPr>
                <w:color w:val="0000CC"/>
                <w:cs/>
              </w:rPr>
              <w:t xml:space="preserve"> </w:t>
            </w:r>
            <w:r w:rsidRPr="00BE495A">
              <w:rPr>
                <w:color w:val="0000CC"/>
              </w:rPr>
              <w:t xml:space="preserve"> </w:t>
            </w:r>
            <w:r w:rsidRPr="00BE495A">
              <w:rPr>
                <w:color w:val="0000CC"/>
                <w:cs/>
              </w:rPr>
              <w:t xml:space="preserve">ได้เปิด </w:t>
            </w:r>
            <w:r w:rsidRPr="00BE495A">
              <w:rPr>
                <w:color w:val="0000CC"/>
              </w:rPr>
              <w:t>Facebook</w:t>
            </w:r>
            <w:r w:rsidRPr="00BE495A">
              <w:rPr>
                <w:rFonts w:hint="cs"/>
                <w:color w:val="0000CC"/>
                <w:cs/>
              </w:rPr>
              <w:t xml:space="preserve"> ชื่อ “</w:t>
            </w:r>
            <w:r w:rsidRPr="00BE495A">
              <w:rPr>
                <w:color w:val="0000CC"/>
                <w:cs/>
              </w:rPr>
              <w:t>กองยุทธศาสตร์การพัฒนาระบบ</w:t>
            </w:r>
            <w:proofErr w:type="spellStart"/>
            <w:r w:rsidRPr="00BE495A">
              <w:rPr>
                <w:color w:val="0000CC"/>
                <w:cs/>
              </w:rPr>
              <w:t>โล</w:t>
            </w:r>
            <w:proofErr w:type="spellEnd"/>
            <w:r w:rsidRPr="00BE495A">
              <w:rPr>
                <w:color w:val="0000CC"/>
                <w:cs/>
              </w:rPr>
              <w:t>จิ</w:t>
            </w:r>
            <w:proofErr w:type="spellStart"/>
            <w:r w:rsidRPr="00BE495A">
              <w:rPr>
                <w:color w:val="0000CC"/>
                <w:cs/>
              </w:rPr>
              <w:t>สติกส์</w:t>
            </w:r>
            <w:proofErr w:type="spellEnd"/>
            <w:r w:rsidRPr="00BE495A">
              <w:rPr>
                <w:color w:val="0000CC"/>
                <w:cs/>
              </w:rPr>
              <w:t xml:space="preserve"> สศช.</w:t>
            </w:r>
            <w:r w:rsidRPr="00BE495A">
              <w:rPr>
                <w:rFonts w:hint="cs"/>
                <w:color w:val="0000CC"/>
                <w:cs/>
              </w:rPr>
              <w:t xml:space="preserve">”(หรือค้นหาใน </w:t>
            </w:r>
            <w:r w:rsidRPr="00BE495A">
              <w:rPr>
                <w:color w:val="0000CC"/>
              </w:rPr>
              <w:t>Facebook</w:t>
            </w:r>
            <w:r w:rsidRPr="00BE495A">
              <w:rPr>
                <w:rFonts w:hint="cs"/>
                <w:color w:val="0000CC"/>
                <w:cs/>
              </w:rPr>
              <w:t xml:space="preserve"> ได้จาก </w:t>
            </w:r>
            <w:r w:rsidRPr="00BE495A">
              <w:rPr>
                <w:color w:val="0000CC"/>
              </w:rPr>
              <w:t>: @</w:t>
            </w:r>
            <w:proofErr w:type="spellStart"/>
            <w:r w:rsidRPr="00BE495A">
              <w:rPr>
                <w:color w:val="0000CC"/>
              </w:rPr>
              <w:t>NESDCLogis</w:t>
            </w:r>
            <w:proofErr w:type="spellEnd"/>
            <w:r w:rsidRPr="00BE495A">
              <w:rPr>
                <w:rFonts w:hint="cs"/>
                <w:color w:val="0000CC"/>
                <w:cs/>
              </w:rPr>
              <w:t>)</w:t>
            </w:r>
          </w:p>
          <w:p w:rsidR="00644A69" w:rsidRPr="00644A69" w:rsidRDefault="00644A69" w:rsidP="00644A69">
            <w:pPr>
              <w:pStyle w:val="ListParagraph"/>
              <w:widowControl w:val="0"/>
              <w:numPr>
                <w:ilvl w:val="0"/>
                <w:numId w:val="39"/>
              </w:numPr>
              <w:tabs>
                <w:tab w:val="left" w:pos="210"/>
              </w:tabs>
              <w:ind w:left="210" w:hanging="210"/>
              <w:rPr>
                <w:color w:val="0000CC"/>
                <w:cs/>
              </w:rPr>
            </w:pPr>
            <w:r w:rsidRPr="00BE495A">
              <w:rPr>
                <w:color w:val="0000CC"/>
              </w:rPr>
              <w:t xml:space="preserve">Application </w:t>
            </w:r>
            <w:r w:rsidRPr="00BE495A">
              <w:rPr>
                <w:rFonts w:hint="cs"/>
                <w:color w:val="0000CC"/>
                <w:cs/>
              </w:rPr>
              <w:t>ใน</w:t>
            </w:r>
            <w:r w:rsidRPr="00BE495A">
              <w:rPr>
                <w:color w:val="0000CC"/>
              </w:rPr>
              <w:t xml:space="preserve"> App Store – Apple </w:t>
            </w:r>
            <w:r w:rsidRPr="00BE495A">
              <w:rPr>
                <w:rFonts w:hint="cs"/>
                <w:color w:val="0000CC"/>
                <w:cs/>
              </w:rPr>
              <w:t xml:space="preserve">และ </w:t>
            </w:r>
            <w:r w:rsidRPr="00BE495A">
              <w:rPr>
                <w:color w:val="0000CC"/>
              </w:rPr>
              <w:t>Apps on Google Play</w:t>
            </w:r>
            <w:r w:rsidRPr="00BE495A">
              <w:rPr>
                <w:rFonts w:hint="cs"/>
                <w:color w:val="0000CC"/>
                <w:cs/>
              </w:rPr>
              <w:t xml:space="preserve"> ในชื่อ “</w:t>
            </w:r>
            <w:r w:rsidRPr="00BE495A">
              <w:rPr>
                <w:color w:val="0000CC"/>
              </w:rPr>
              <w:t>NESDB Connect</w:t>
            </w:r>
            <w:r w:rsidRPr="00BE495A">
              <w:rPr>
                <w:rFonts w:hint="cs"/>
                <w:color w:val="0000CC"/>
                <w:cs/>
              </w:rPr>
              <w:t>”</w:t>
            </w:r>
          </w:p>
        </w:tc>
        <w:tc>
          <w:tcPr>
            <w:tcW w:w="503" w:type="pct"/>
          </w:tcPr>
          <w:p w:rsidR="00644A69" w:rsidRDefault="00644A69" w:rsidP="00644A69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16"/>
              </w:tabs>
              <w:ind w:left="316" w:hanging="316"/>
              <w:rPr>
                <w:color w:val="00B050"/>
              </w:rPr>
            </w:pPr>
            <w:r w:rsidRPr="00D96644">
              <w:rPr>
                <w:rFonts w:hint="cs"/>
                <w:color w:val="00B050"/>
                <w:cs/>
              </w:rPr>
              <w:t>ปส./</w:t>
            </w:r>
            <w:proofErr w:type="spellStart"/>
            <w:r w:rsidRPr="00D96644">
              <w:rPr>
                <w:rFonts w:hint="cs"/>
                <w:color w:val="00B050"/>
                <w:cs/>
              </w:rPr>
              <w:t>สลก</w:t>
            </w:r>
            <w:proofErr w:type="spellEnd"/>
            <w:r w:rsidRPr="00D96644">
              <w:rPr>
                <w:rFonts w:hint="cs"/>
                <w:color w:val="00B050"/>
                <w:cs/>
              </w:rPr>
              <w:t>.</w:t>
            </w:r>
          </w:p>
          <w:p w:rsidR="00644A69" w:rsidRPr="00D96644" w:rsidRDefault="00644A69" w:rsidP="00644A69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16"/>
              </w:tabs>
              <w:ind w:left="316" w:hanging="316"/>
              <w:rPr>
                <w:color w:val="00B050"/>
                <w:cs/>
              </w:rPr>
            </w:pPr>
            <w:proofErr w:type="spellStart"/>
            <w:r>
              <w:rPr>
                <w:rFonts w:hint="cs"/>
                <w:color w:val="00B050"/>
                <w:cs/>
              </w:rPr>
              <w:t>ศทส</w:t>
            </w:r>
            <w:proofErr w:type="spellEnd"/>
            <w:r>
              <w:rPr>
                <w:rFonts w:hint="cs"/>
                <w:color w:val="00B050"/>
                <w:cs/>
              </w:rPr>
              <w:t>.</w:t>
            </w:r>
          </w:p>
        </w:tc>
      </w:tr>
    </w:tbl>
    <w:p w:rsidR="008C36DB" w:rsidRDefault="008C36DB" w:rsidP="00F240E4">
      <w:pPr>
        <w:tabs>
          <w:tab w:val="left" w:pos="-142"/>
        </w:tabs>
        <w:spacing w:after="0" w:line="240" w:lineRule="auto"/>
        <w:ind w:firstLine="851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42254C" w:rsidRDefault="0042254C">
      <w:pPr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br w:type="page"/>
      </w:r>
    </w:p>
    <w:p w:rsidR="00165403" w:rsidRPr="008666D7" w:rsidRDefault="00165403" w:rsidP="00F240E4">
      <w:pPr>
        <w:tabs>
          <w:tab w:val="left" w:pos="-142"/>
        </w:tabs>
        <w:spacing w:after="0" w:line="240" w:lineRule="auto"/>
        <w:ind w:firstLine="851"/>
        <w:rPr>
          <w:rFonts w:ascii="TH SarabunPSK" w:eastAsia="Calibri" w:hAnsi="TH SarabunPSK" w:cs="TH SarabunPSK"/>
          <w:b/>
          <w:bCs/>
          <w:sz w:val="36"/>
          <w:szCs w:val="36"/>
        </w:rPr>
      </w:pPr>
      <w:bookmarkStart w:id="1" w:name="_Hlk71295454"/>
      <w:r w:rsidRPr="008666D7"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ตัวชี้วัดย่อยที่ </w:t>
      </w:r>
      <w:r w:rsidRPr="008666D7">
        <w:rPr>
          <w:rFonts w:ascii="TH SarabunPSK" w:eastAsia="Calibri" w:hAnsi="TH SarabunPSK" w:cs="TH SarabunPSK"/>
          <w:b/>
          <w:bCs/>
          <w:sz w:val="36"/>
          <w:szCs w:val="36"/>
        </w:rPr>
        <w:t xml:space="preserve">9.2 </w:t>
      </w:r>
      <w:r w:rsidRPr="008666D7">
        <w:rPr>
          <w:rFonts w:ascii="TH SarabunPSK" w:eastAsia="Calibri" w:hAnsi="TH SarabunPSK" w:cs="TH SarabunPSK"/>
          <w:b/>
          <w:bCs/>
          <w:sz w:val="36"/>
          <w:szCs w:val="36"/>
          <w:cs/>
        </w:rPr>
        <w:t>การบริหารงาน</w:t>
      </w:r>
    </w:p>
    <w:p w:rsidR="00983E93" w:rsidRDefault="00983E93" w:rsidP="00F240E4">
      <w:pPr>
        <w:tabs>
          <w:tab w:val="left" w:pos="-142"/>
        </w:tabs>
        <w:spacing w:after="0" w:line="240" w:lineRule="auto"/>
        <w:ind w:firstLine="851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F1324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การดำเนินงาน</w:t>
      </w:r>
    </w:p>
    <w:tbl>
      <w:tblPr>
        <w:tblStyle w:val="1"/>
        <w:tblW w:w="5518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2011"/>
        <w:gridCol w:w="4018"/>
        <w:gridCol w:w="3900"/>
        <w:gridCol w:w="4318"/>
        <w:gridCol w:w="1642"/>
      </w:tblGrid>
      <w:tr w:rsidR="00644A69" w:rsidRPr="002727A6" w:rsidTr="00003D15">
        <w:trPr>
          <w:tblHeader/>
          <w:jc w:val="center"/>
        </w:trPr>
        <w:tc>
          <w:tcPr>
            <w:tcW w:w="132" w:type="pct"/>
            <w:vMerge w:val="restart"/>
            <w:shd w:val="clear" w:color="auto" w:fill="FBD4B4" w:themeFill="accent6" w:themeFillTint="66"/>
            <w:vAlign w:val="center"/>
          </w:tcPr>
          <w:p w:rsidR="00644A69" w:rsidRPr="00385212" w:rsidRDefault="00644A69" w:rsidP="000D6912">
            <w:pPr>
              <w:widowControl w:val="0"/>
              <w:ind w:left="-57" w:right="-102"/>
              <w:jc w:val="center"/>
              <w:rPr>
                <w:b/>
                <w:bCs/>
              </w:rPr>
            </w:pPr>
            <w:r w:rsidRPr="00385212">
              <w:rPr>
                <w:b/>
                <w:bCs/>
                <w:cs/>
              </w:rPr>
              <w:t>ข้อ</w:t>
            </w:r>
          </w:p>
        </w:tc>
        <w:tc>
          <w:tcPr>
            <w:tcW w:w="616" w:type="pct"/>
            <w:vMerge w:val="restart"/>
            <w:shd w:val="clear" w:color="auto" w:fill="FBD4B4" w:themeFill="accent6" w:themeFillTint="66"/>
            <w:vAlign w:val="center"/>
          </w:tcPr>
          <w:p w:rsidR="00644A69" w:rsidRPr="00385212" w:rsidRDefault="00644A69" w:rsidP="00003D15">
            <w:pPr>
              <w:widowControl w:val="0"/>
              <w:jc w:val="center"/>
              <w:rPr>
                <w:b/>
                <w:bCs/>
              </w:rPr>
            </w:pPr>
            <w:r w:rsidRPr="00385212">
              <w:rPr>
                <w:b/>
                <w:bCs/>
                <w:cs/>
              </w:rPr>
              <w:t>ข้อมูล</w:t>
            </w:r>
          </w:p>
        </w:tc>
        <w:tc>
          <w:tcPr>
            <w:tcW w:w="1231" w:type="pct"/>
            <w:vMerge w:val="restart"/>
            <w:shd w:val="clear" w:color="auto" w:fill="FBD4B4" w:themeFill="accent6" w:themeFillTint="66"/>
            <w:vAlign w:val="center"/>
          </w:tcPr>
          <w:p w:rsidR="00644A69" w:rsidRPr="00385212" w:rsidRDefault="00644A69" w:rsidP="00003D15">
            <w:pPr>
              <w:widowControl w:val="0"/>
              <w:jc w:val="center"/>
              <w:rPr>
                <w:b/>
                <w:bCs/>
                <w:cs/>
              </w:rPr>
            </w:pPr>
            <w:r w:rsidRPr="00385212">
              <w:rPr>
                <w:b/>
                <w:bCs/>
                <w:cs/>
              </w:rPr>
              <w:t>องค์ประกอบด้านข้อมูล</w:t>
            </w:r>
          </w:p>
        </w:tc>
        <w:tc>
          <w:tcPr>
            <w:tcW w:w="2518" w:type="pct"/>
            <w:gridSpan w:val="2"/>
            <w:shd w:val="clear" w:color="auto" w:fill="FBD4B4" w:themeFill="accent6" w:themeFillTint="66"/>
            <w:vAlign w:val="center"/>
          </w:tcPr>
          <w:p w:rsidR="00644A69" w:rsidRPr="001D12CC" w:rsidRDefault="00644A69" w:rsidP="00003D15">
            <w:pPr>
              <w:widowControl w:val="0"/>
              <w:jc w:val="center"/>
              <w:rPr>
                <w:b/>
                <w:bCs/>
                <w:color w:val="0000CC"/>
                <w:cs/>
              </w:rPr>
            </w:pPr>
            <w:r>
              <w:rPr>
                <w:rFonts w:hint="cs"/>
                <w:b/>
                <w:bCs/>
                <w:color w:val="0000CC"/>
                <w:cs/>
              </w:rPr>
              <w:t xml:space="preserve">สศช. จัดเตรียมข้อมูลสำหรับนำเข้าระบบ </w:t>
            </w:r>
            <w:r>
              <w:rPr>
                <w:b/>
                <w:bCs/>
                <w:color w:val="0000CC"/>
              </w:rPr>
              <w:t xml:space="preserve">ITAS </w:t>
            </w:r>
            <w:r>
              <w:rPr>
                <w:rFonts w:hint="cs"/>
                <w:b/>
                <w:bCs/>
                <w:color w:val="0000CC"/>
                <w:cs/>
              </w:rPr>
              <w:t xml:space="preserve">(แบบ </w:t>
            </w:r>
            <w:r>
              <w:rPr>
                <w:b/>
                <w:bCs/>
                <w:color w:val="0000CC"/>
              </w:rPr>
              <w:t>OIT</w:t>
            </w:r>
            <w:r>
              <w:rPr>
                <w:rFonts w:hint="cs"/>
                <w:b/>
                <w:bCs/>
                <w:color w:val="0000CC"/>
                <w:cs/>
              </w:rPr>
              <w:t>)</w:t>
            </w:r>
          </w:p>
        </w:tc>
        <w:tc>
          <w:tcPr>
            <w:tcW w:w="503" w:type="pct"/>
            <w:vMerge w:val="restart"/>
            <w:shd w:val="clear" w:color="auto" w:fill="FBD4B4" w:themeFill="accent6" w:themeFillTint="66"/>
          </w:tcPr>
          <w:p w:rsidR="00644A69" w:rsidRPr="002727A6" w:rsidRDefault="00644A69" w:rsidP="00003D15">
            <w:pPr>
              <w:widowControl w:val="0"/>
              <w:ind w:left="-113" w:right="-113"/>
              <w:jc w:val="center"/>
              <w:rPr>
                <w:b/>
                <w:bCs/>
                <w:color w:val="009242"/>
                <w:cs/>
              </w:rPr>
            </w:pPr>
            <w:r>
              <w:rPr>
                <w:rFonts w:hint="cs"/>
                <w:b/>
                <w:bCs/>
                <w:color w:val="009242"/>
                <w:cs/>
              </w:rPr>
              <w:t>ศปท. ประสาน</w:t>
            </w:r>
            <w:r>
              <w:rPr>
                <w:b/>
                <w:bCs/>
                <w:color w:val="009242"/>
                <w:cs/>
              </w:rPr>
              <w:br/>
            </w:r>
            <w:r>
              <w:rPr>
                <w:rFonts w:hint="cs"/>
                <w:b/>
                <w:bCs/>
                <w:color w:val="009242"/>
                <w:cs/>
              </w:rPr>
              <w:t>ขอความร่วมมือ...</w:t>
            </w:r>
          </w:p>
        </w:tc>
      </w:tr>
      <w:tr w:rsidR="00644A69" w:rsidTr="00003D15">
        <w:trPr>
          <w:tblHeader/>
          <w:jc w:val="center"/>
        </w:trPr>
        <w:tc>
          <w:tcPr>
            <w:tcW w:w="132" w:type="pct"/>
            <w:vMerge/>
            <w:shd w:val="clear" w:color="auto" w:fill="FBD4B4" w:themeFill="accent6" w:themeFillTint="66"/>
            <w:vAlign w:val="center"/>
          </w:tcPr>
          <w:p w:rsidR="00644A69" w:rsidRPr="00385212" w:rsidRDefault="00644A69" w:rsidP="000D6912">
            <w:pPr>
              <w:widowControl w:val="0"/>
              <w:ind w:left="-57" w:right="-102"/>
              <w:jc w:val="center"/>
              <w:rPr>
                <w:b/>
                <w:bCs/>
                <w:cs/>
              </w:rPr>
            </w:pPr>
          </w:p>
        </w:tc>
        <w:tc>
          <w:tcPr>
            <w:tcW w:w="616" w:type="pct"/>
            <w:vMerge/>
            <w:shd w:val="clear" w:color="auto" w:fill="FBD4B4" w:themeFill="accent6" w:themeFillTint="66"/>
            <w:vAlign w:val="center"/>
          </w:tcPr>
          <w:p w:rsidR="00644A69" w:rsidRPr="00385212" w:rsidRDefault="00644A69" w:rsidP="00003D15">
            <w:pPr>
              <w:widowControl w:val="0"/>
              <w:jc w:val="center"/>
              <w:rPr>
                <w:b/>
                <w:bCs/>
                <w:cs/>
              </w:rPr>
            </w:pPr>
          </w:p>
        </w:tc>
        <w:tc>
          <w:tcPr>
            <w:tcW w:w="1231" w:type="pct"/>
            <w:vMerge/>
            <w:shd w:val="clear" w:color="auto" w:fill="FBD4B4" w:themeFill="accent6" w:themeFillTint="66"/>
            <w:vAlign w:val="center"/>
          </w:tcPr>
          <w:p w:rsidR="00644A69" w:rsidRPr="00385212" w:rsidRDefault="00644A69" w:rsidP="00003D15">
            <w:pPr>
              <w:widowControl w:val="0"/>
              <w:jc w:val="center"/>
              <w:rPr>
                <w:b/>
                <w:bCs/>
                <w:cs/>
              </w:rPr>
            </w:pPr>
          </w:p>
        </w:tc>
        <w:tc>
          <w:tcPr>
            <w:tcW w:w="1195" w:type="pct"/>
            <w:shd w:val="clear" w:color="auto" w:fill="FBD4B4" w:themeFill="accent6" w:themeFillTint="66"/>
            <w:vAlign w:val="center"/>
          </w:tcPr>
          <w:p w:rsidR="00644A69" w:rsidRPr="001D12CC" w:rsidRDefault="00644A69" w:rsidP="00003D15">
            <w:pPr>
              <w:widowControl w:val="0"/>
              <w:jc w:val="center"/>
              <w:rPr>
                <w:b/>
                <w:bCs/>
                <w:color w:val="0000CC"/>
              </w:rPr>
            </w:pPr>
            <w:r w:rsidRPr="001D12CC">
              <w:rPr>
                <w:b/>
                <w:bCs/>
                <w:color w:val="0000CC"/>
              </w:rPr>
              <w:t>URL</w:t>
            </w:r>
          </w:p>
        </w:tc>
        <w:tc>
          <w:tcPr>
            <w:tcW w:w="1323" w:type="pct"/>
            <w:shd w:val="clear" w:color="auto" w:fill="FBD4B4" w:themeFill="accent6" w:themeFillTint="66"/>
            <w:vAlign w:val="center"/>
          </w:tcPr>
          <w:p w:rsidR="00644A69" w:rsidRPr="001D12CC" w:rsidRDefault="00644A69" w:rsidP="00003D15">
            <w:pPr>
              <w:widowControl w:val="0"/>
              <w:jc w:val="center"/>
              <w:rPr>
                <w:b/>
                <w:bCs/>
                <w:color w:val="0000CC"/>
                <w:cs/>
              </w:rPr>
            </w:pPr>
            <w:r w:rsidRPr="001D12CC">
              <w:rPr>
                <w:rFonts w:hint="cs"/>
                <w:b/>
                <w:bCs/>
                <w:color w:val="0000CC"/>
                <w:cs/>
              </w:rPr>
              <w:t>คำอธิบาย</w:t>
            </w:r>
          </w:p>
        </w:tc>
        <w:tc>
          <w:tcPr>
            <w:tcW w:w="503" w:type="pct"/>
            <w:vMerge/>
            <w:shd w:val="clear" w:color="auto" w:fill="FBD4B4" w:themeFill="accent6" w:themeFillTint="66"/>
          </w:tcPr>
          <w:p w:rsidR="00644A69" w:rsidRDefault="00644A69" w:rsidP="00003D15">
            <w:pPr>
              <w:widowControl w:val="0"/>
              <w:jc w:val="center"/>
              <w:rPr>
                <w:b/>
                <w:bCs/>
                <w:color w:val="009242"/>
                <w:cs/>
              </w:rPr>
            </w:pPr>
          </w:p>
        </w:tc>
      </w:tr>
      <w:tr w:rsidR="00CB2F4F" w:rsidRPr="00D96644" w:rsidTr="00003D15">
        <w:trPr>
          <w:jc w:val="center"/>
        </w:trPr>
        <w:tc>
          <w:tcPr>
            <w:tcW w:w="132" w:type="pct"/>
            <w:shd w:val="clear" w:color="auto" w:fill="auto"/>
          </w:tcPr>
          <w:p w:rsidR="00CB2F4F" w:rsidRPr="004F1324" w:rsidRDefault="00CB2F4F" w:rsidP="000D6912">
            <w:pPr>
              <w:widowControl w:val="0"/>
              <w:ind w:left="-57" w:right="-102"/>
              <w:jc w:val="center"/>
            </w:pPr>
            <w:r w:rsidRPr="00BD5C08">
              <w:rPr>
                <w:highlight w:val="yellow"/>
              </w:rPr>
              <w:t>o10</w:t>
            </w:r>
          </w:p>
        </w:tc>
        <w:tc>
          <w:tcPr>
            <w:tcW w:w="616" w:type="pct"/>
            <w:shd w:val="clear" w:color="auto" w:fill="auto"/>
          </w:tcPr>
          <w:p w:rsidR="00CB2F4F" w:rsidRPr="004F1324" w:rsidRDefault="00CB2F4F" w:rsidP="00CB2F4F">
            <w:pPr>
              <w:widowControl w:val="0"/>
            </w:pPr>
            <w:r w:rsidRPr="00BD5C08">
              <w:rPr>
                <w:highlight w:val="yellow"/>
                <w:cs/>
              </w:rPr>
              <w:t>แผนดำเนินงานประจำปี</w:t>
            </w:r>
          </w:p>
        </w:tc>
        <w:tc>
          <w:tcPr>
            <w:tcW w:w="1231" w:type="pct"/>
          </w:tcPr>
          <w:p w:rsidR="00CB2F4F" w:rsidRPr="004F1324" w:rsidRDefault="00CB2F4F" w:rsidP="00CB2F4F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  <w:rPr>
                <w:b/>
                <w:bCs/>
                <w:u w:val="single"/>
              </w:rPr>
            </w:pPr>
            <w:r w:rsidRPr="004F1324">
              <w:rPr>
                <w:rFonts w:hint="cs"/>
                <w:cs/>
              </w:rPr>
              <w:t>แสดง</w:t>
            </w:r>
            <w:r w:rsidRPr="00504AB6">
              <w:rPr>
                <w:color w:val="FF0000"/>
                <w:cs/>
              </w:rPr>
              <w:t xml:space="preserve">แผนการดำเนินภารกิจของหน่วยงานที่มีระยะ </w:t>
            </w:r>
            <w:r w:rsidRPr="00504AB6">
              <w:rPr>
                <w:color w:val="FF0000"/>
              </w:rPr>
              <w:t xml:space="preserve">1 </w:t>
            </w:r>
            <w:r w:rsidRPr="00504AB6">
              <w:rPr>
                <w:color w:val="FF0000"/>
                <w:cs/>
              </w:rPr>
              <w:t>ปี</w:t>
            </w:r>
          </w:p>
          <w:p w:rsidR="00CB2F4F" w:rsidRPr="00BD5C08" w:rsidRDefault="00CB2F4F" w:rsidP="00CB2F4F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  <w:rPr>
                <w:b/>
                <w:bCs/>
                <w:color w:val="000000" w:themeColor="text1"/>
                <w:u w:val="single"/>
              </w:rPr>
            </w:pPr>
            <w:r w:rsidRPr="00BD5C08">
              <w:rPr>
                <w:color w:val="000000" w:themeColor="text1"/>
                <w:cs/>
              </w:rPr>
              <w:t>มี</w:t>
            </w:r>
            <w:r w:rsidRPr="00BD5C08">
              <w:rPr>
                <w:rFonts w:hint="cs"/>
                <w:color w:val="000000" w:themeColor="text1"/>
                <w:cs/>
              </w:rPr>
              <w:t>ข้อมูล</w:t>
            </w:r>
            <w:r w:rsidRPr="00BD5C08">
              <w:rPr>
                <w:color w:val="000000" w:themeColor="text1"/>
                <w:cs/>
              </w:rPr>
              <w:t>รายละเอียดของแผนฯ</w:t>
            </w:r>
            <w:r>
              <w:rPr>
                <w:color w:val="000000" w:themeColor="text1"/>
                <w:cs/>
              </w:rPr>
              <w:br/>
            </w:r>
            <w:r w:rsidRPr="00BD5C08">
              <w:rPr>
                <w:rFonts w:hint="cs"/>
                <w:color w:val="000000" w:themeColor="text1"/>
                <w:cs/>
              </w:rPr>
              <w:t>อย่างน้อยประกอบด้วย</w:t>
            </w:r>
            <w:r w:rsidRPr="00BD5C08">
              <w:rPr>
                <w:color w:val="000000" w:themeColor="text1"/>
                <w:cs/>
              </w:rPr>
              <w:t xml:space="preserve">เช่น โครงการหรือกิจกรรม งบประมาณที่ใช้ </w:t>
            </w:r>
            <w:r w:rsidRPr="00BD5C08">
              <w:rPr>
                <w:rFonts w:hint="cs"/>
                <w:color w:val="000000" w:themeColor="text1"/>
                <w:cs/>
              </w:rPr>
              <w:t>ระยะเวลาในการดำเนินการ</w:t>
            </w:r>
            <w:r w:rsidRPr="00BD5C08">
              <w:rPr>
                <w:color w:val="000000" w:themeColor="text1"/>
                <w:cs/>
              </w:rPr>
              <w:t xml:space="preserve"> เป็นต้น</w:t>
            </w:r>
          </w:p>
          <w:p w:rsidR="00CB2F4F" w:rsidRPr="00CD2F41" w:rsidRDefault="00CB2F4F" w:rsidP="00CB2F4F">
            <w:pPr>
              <w:widowControl w:val="0"/>
              <w:tabs>
                <w:tab w:val="left" w:pos="209"/>
              </w:tabs>
              <w:ind w:right="-127"/>
              <w:rPr>
                <w:cs/>
              </w:rPr>
            </w:pPr>
            <w:r w:rsidRPr="00BD5C08">
              <w:rPr>
                <w:rFonts w:hint="cs"/>
                <w:color w:val="FF0000"/>
                <w:cs/>
              </w:rPr>
              <w:t>เป็นแผนที่มี</w:t>
            </w:r>
            <w:r w:rsidRPr="00BD5C08">
              <w:rPr>
                <w:color w:val="FF0000"/>
                <w:cs/>
              </w:rPr>
              <w:t>ระยะเวลา</w:t>
            </w:r>
            <w:r w:rsidRPr="00BD5C08">
              <w:rPr>
                <w:rFonts w:hint="cs"/>
                <w:color w:val="FF0000"/>
                <w:cs/>
              </w:rPr>
              <w:t>บังคับใช้ใน</w:t>
            </w:r>
            <w:r w:rsidRPr="00BD5C08">
              <w:rPr>
                <w:color w:val="FF0000"/>
                <w:cs/>
              </w:rPr>
              <w:t>ปี พ.ศ.</w:t>
            </w:r>
            <w:r w:rsidRPr="00BD5C08">
              <w:rPr>
                <w:color w:val="FF0000"/>
              </w:rPr>
              <w:t>256</w:t>
            </w:r>
            <w:r w:rsidRPr="00BD5C08">
              <w:rPr>
                <w:rFonts w:hint="cs"/>
                <w:color w:val="FF0000"/>
                <w:cs/>
              </w:rPr>
              <w:t>5</w:t>
            </w:r>
          </w:p>
        </w:tc>
        <w:tc>
          <w:tcPr>
            <w:tcW w:w="1195" w:type="pct"/>
          </w:tcPr>
          <w:p w:rsidR="00CB2F4F" w:rsidRPr="00BD5C08" w:rsidRDefault="006B1EAF" w:rsidP="00CB2F4F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  <w:highlight w:val="yellow"/>
              </w:rPr>
            </w:pPr>
            <w:hyperlink r:id="rId36" w:history="1">
              <w:r w:rsidR="00CB2F4F" w:rsidRPr="00BD5C08">
                <w:rPr>
                  <w:rStyle w:val="Hyperlink"/>
                  <w:highlight w:val="yellow"/>
                </w:rPr>
                <w:t>https://www.nesdc.go.th/more_news.php?cid=</w:t>
              </w:r>
              <w:r w:rsidR="00CB2F4F" w:rsidRPr="00BD5C08">
                <w:rPr>
                  <w:rStyle w:val="Hyperlink"/>
                  <w:highlight w:val="yellow"/>
                  <w:cs/>
                </w:rPr>
                <w:t>748</w:t>
              </w:r>
            </w:hyperlink>
          </w:p>
          <w:p w:rsidR="00CB2F4F" w:rsidRPr="002727A6" w:rsidRDefault="006B1EAF" w:rsidP="00CB2F4F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jc w:val="thaiDistribute"/>
              <w:rPr>
                <w:color w:val="009242"/>
              </w:rPr>
            </w:pPr>
            <w:hyperlink r:id="rId37" w:history="1">
              <w:r w:rsidR="00CB2F4F" w:rsidRPr="00BD5C08">
                <w:rPr>
                  <w:rStyle w:val="Hyperlink"/>
                  <w:highlight w:val="yellow"/>
                </w:rPr>
                <w:t>https://www.nesdc.go.th/ewt_dl_link.php?nid=11310</w:t>
              </w:r>
            </w:hyperlink>
            <w:r w:rsidR="00CB2F4F">
              <w:rPr>
                <w:rFonts w:hint="cs"/>
                <w:cs/>
              </w:rPr>
              <w:t xml:space="preserve"> </w:t>
            </w:r>
          </w:p>
        </w:tc>
        <w:tc>
          <w:tcPr>
            <w:tcW w:w="1323" w:type="pct"/>
          </w:tcPr>
          <w:p w:rsidR="00CB2F4F" w:rsidRPr="00644A69" w:rsidRDefault="00CB2F4F" w:rsidP="00CB2F4F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4" w:hanging="170"/>
              <w:rPr>
                <w:color w:val="0000CC"/>
                <w:cs/>
              </w:rPr>
            </w:pPr>
            <w:r w:rsidRPr="00B22E65">
              <w:rPr>
                <w:rFonts w:hint="cs"/>
                <w:noProof/>
                <w:color w:val="009242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54FDBDA" wp14:editId="33B1F6BD">
                      <wp:simplePos x="0" y="0"/>
                      <wp:positionH relativeFrom="column">
                        <wp:posOffset>1027430</wp:posOffset>
                      </wp:positionH>
                      <wp:positionV relativeFrom="paragraph">
                        <wp:posOffset>393065</wp:posOffset>
                      </wp:positionV>
                      <wp:extent cx="2136227" cy="600075"/>
                      <wp:effectExtent l="0" t="0" r="16510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6227" cy="6000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A3E7A" w:rsidRPr="00BD5C08" w:rsidRDefault="008A3E7A" w:rsidP="000D6912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BD5C08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ประสาน กพร. อัพเดท</w:t>
                                  </w:r>
                                  <w:r w:rsidRPr="00BD5C08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br/>
                                  </w:r>
                                  <w:r w:rsidRPr="00BD5C08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“</w:t>
                                  </w:r>
                                  <w:r w:rsidRPr="00BD5C08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แผนดำเนินงานประจำปี </w:t>
                                  </w:r>
                                  <w:r w:rsidRPr="00BD5C08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256</w:t>
                                  </w:r>
                                  <w:r w:rsidRPr="00BD5C08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5</w:t>
                                  </w:r>
                                  <w:r w:rsidRPr="00BD5C08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”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80.9pt;margin-top:30.95pt;width:168.2pt;height:47.2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" fillcolor="white [3201]" strokecolor="#c0504d [3205]" strokeweight="2pt">
                      <v:textbox>
                        <w:txbxContent>
                          <w:p w:rsidR="008A3E7A" w:rsidRPr="00BD5C08" w:rsidRDefault="008A3E7A" w:rsidP="000D6912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D5C0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ประสาน กพร. อัพเดท</w:t>
                            </w:r>
                            <w:r w:rsidRPr="00BD5C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BD5C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“</w:t>
                            </w:r>
                            <w:r w:rsidRPr="00BD5C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แผนดำเนินงานประจำปี </w:t>
                            </w:r>
                            <w:r w:rsidRPr="00BD5C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256</w:t>
                            </w:r>
                            <w:r w:rsidRPr="00BD5C0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5</w:t>
                            </w:r>
                            <w:r w:rsidRPr="00BD5C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/>
                <w:color w:val="009242"/>
                <w:cs/>
              </w:rPr>
              <w:t xml:space="preserve"> </w:t>
            </w:r>
            <w:r w:rsidRPr="00BD5C08">
              <w:rPr>
                <w:rFonts w:hint="cs"/>
                <w:color w:val="FF0000"/>
                <w:cs/>
              </w:rPr>
              <w:t>“</w:t>
            </w:r>
            <w:r w:rsidRPr="00BD5C08">
              <w:rPr>
                <w:color w:val="FF0000"/>
                <w:cs/>
              </w:rPr>
              <w:t xml:space="preserve">แผนดำเนินงานประจำปี </w:t>
            </w:r>
            <w:r w:rsidRPr="00B42410">
              <w:rPr>
                <w:color w:val="FF0000"/>
                <w:highlight w:val="yellow"/>
              </w:rPr>
              <w:t>256</w:t>
            </w:r>
            <w:r w:rsidRPr="00B42410">
              <w:rPr>
                <w:rFonts w:hint="cs"/>
                <w:color w:val="FF0000"/>
                <w:highlight w:val="yellow"/>
                <w:cs/>
              </w:rPr>
              <w:t>4</w:t>
            </w:r>
            <w:r w:rsidRPr="00BD5C08">
              <w:rPr>
                <w:rFonts w:hint="cs"/>
                <w:color w:val="FF0000"/>
                <w:cs/>
              </w:rPr>
              <w:t>”</w:t>
            </w:r>
          </w:p>
        </w:tc>
        <w:tc>
          <w:tcPr>
            <w:tcW w:w="503" w:type="pct"/>
          </w:tcPr>
          <w:p w:rsidR="00CB2F4F" w:rsidRPr="00D96644" w:rsidRDefault="00CB2F4F" w:rsidP="00CB2F4F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16"/>
              </w:tabs>
              <w:ind w:left="316" w:hanging="316"/>
              <w:rPr>
                <w:color w:val="00B050"/>
                <w:cs/>
              </w:rPr>
            </w:pPr>
            <w:r w:rsidRPr="00B22E65">
              <w:rPr>
                <w:rFonts w:hint="cs"/>
                <w:color w:val="00B050"/>
                <w:highlight w:val="yellow"/>
                <w:cs/>
              </w:rPr>
              <w:t>กพร.</w:t>
            </w:r>
          </w:p>
        </w:tc>
      </w:tr>
      <w:tr w:rsidR="00CB2F4F" w:rsidRPr="00D96644" w:rsidTr="00003D15">
        <w:trPr>
          <w:jc w:val="center"/>
        </w:trPr>
        <w:tc>
          <w:tcPr>
            <w:tcW w:w="132" w:type="pct"/>
            <w:shd w:val="clear" w:color="auto" w:fill="auto"/>
          </w:tcPr>
          <w:p w:rsidR="00CB2F4F" w:rsidRPr="004F1324" w:rsidRDefault="00CB2F4F" w:rsidP="000D6912">
            <w:pPr>
              <w:widowControl w:val="0"/>
              <w:ind w:left="-57" w:right="-102"/>
              <w:jc w:val="center"/>
            </w:pPr>
            <w:r w:rsidRPr="00382E68">
              <w:rPr>
                <w:highlight w:val="yellow"/>
              </w:rPr>
              <w:t>o11</w:t>
            </w:r>
          </w:p>
        </w:tc>
        <w:tc>
          <w:tcPr>
            <w:tcW w:w="616" w:type="pct"/>
            <w:shd w:val="clear" w:color="auto" w:fill="auto"/>
          </w:tcPr>
          <w:p w:rsidR="00CB2F4F" w:rsidRPr="004F1324" w:rsidRDefault="00CB2F4F" w:rsidP="00CB2F4F">
            <w:pPr>
              <w:widowControl w:val="0"/>
            </w:pPr>
            <w:bookmarkStart w:id="2" w:name="_Hlk70688165"/>
            <w:r w:rsidRPr="004F1324">
              <w:rPr>
                <w:cs/>
              </w:rPr>
              <w:t>รายงานการกำกับติดตามการดำเนินงานประจำปี</w:t>
            </w:r>
            <w:r w:rsidRPr="004F1324">
              <w:t xml:space="preserve"> </w:t>
            </w:r>
            <w:r w:rsidRPr="004F1324">
              <w:rPr>
                <w:cs/>
              </w:rPr>
              <w:t>รอบ 6 เดือน</w:t>
            </w:r>
            <w:bookmarkEnd w:id="2"/>
          </w:p>
        </w:tc>
        <w:tc>
          <w:tcPr>
            <w:tcW w:w="1231" w:type="pct"/>
          </w:tcPr>
          <w:p w:rsidR="00CB2F4F" w:rsidRPr="00B22E65" w:rsidRDefault="00CB2F4F" w:rsidP="00CB2F4F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spacing w:before="120"/>
              <w:ind w:left="0" w:right="-130" w:hanging="13"/>
              <w:contextualSpacing w:val="0"/>
              <w:rPr>
                <w:color w:val="4BACC6" w:themeColor="accent5"/>
              </w:rPr>
            </w:pPr>
            <w:r w:rsidRPr="00B22E65">
              <w:rPr>
                <w:rFonts w:hint="cs"/>
                <w:color w:val="FF0000"/>
                <w:cs/>
              </w:rPr>
              <w:t>แสดง</w:t>
            </w:r>
            <w:r w:rsidRPr="00B22E65">
              <w:rPr>
                <w:color w:val="FF0000"/>
                <w:cs/>
              </w:rPr>
              <w:t>ความก้าวหน้าในการดำเนินงาน</w:t>
            </w:r>
            <w:r w:rsidRPr="00B22E65">
              <w:rPr>
                <w:color w:val="FF0000"/>
                <w:cs/>
              </w:rPr>
              <w:br/>
              <w:t>ตามแผนดำเนินงานประจำปี</w:t>
            </w:r>
            <w:r w:rsidRPr="00B22E65">
              <w:rPr>
                <w:rFonts w:hint="cs"/>
                <w:color w:val="FF0000"/>
                <w:cs/>
              </w:rPr>
              <w:t xml:space="preserve">ในข้อ </w:t>
            </w:r>
            <w:r w:rsidRPr="00B22E65">
              <w:rPr>
                <w:color w:val="FF0000"/>
              </w:rPr>
              <w:t>O10</w:t>
            </w:r>
          </w:p>
          <w:p w:rsidR="00CB2F4F" w:rsidRPr="00B22E65" w:rsidRDefault="00CB2F4F" w:rsidP="00CB2F4F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spacing w:before="120"/>
              <w:ind w:left="0" w:hanging="13"/>
              <w:contextualSpacing w:val="0"/>
            </w:pPr>
            <w:r w:rsidRPr="00B22E65">
              <w:rPr>
                <w:cs/>
              </w:rPr>
              <w:t>มีเนื้อหาหรือรายละเอียดความก้าวหน้า เช่น ความก้าวหน้าการดำเนินการแต่ละโครงการ/กิจกรรม รายละเอียดงบประมาณที่ใช้ดำเนินงาน เป็นต้น</w:t>
            </w:r>
          </w:p>
          <w:p w:rsidR="00CB2F4F" w:rsidRPr="00CD2F41" w:rsidRDefault="00CB2F4F" w:rsidP="000D6912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  <w:rPr>
                <w:cs/>
              </w:rPr>
            </w:pPr>
            <w:r w:rsidRPr="00B22E65">
              <w:rPr>
                <w:rFonts w:hint="cs"/>
                <w:color w:val="FF0000"/>
                <w:cs/>
              </w:rPr>
              <w:t>สามารถจัดทำข้อมูลเป็นแบบรายเดือน</w:t>
            </w:r>
            <w:r w:rsidRPr="00B22E65">
              <w:rPr>
                <w:color w:val="FF0000"/>
              </w:rPr>
              <w:t xml:space="preserve"> </w:t>
            </w:r>
            <w:r w:rsidRPr="00B22E65">
              <w:rPr>
                <w:rFonts w:hint="cs"/>
                <w:color w:val="FF0000"/>
                <w:cs/>
              </w:rPr>
              <w:t>หรือรายไตรมาสหรือราย</w:t>
            </w:r>
            <w:r w:rsidRPr="00B22E65">
              <w:rPr>
                <w:color w:val="FF0000"/>
              </w:rPr>
              <w:t xml:space="preserve"> 6 </w:t>
            </w:r>
            <w:r w:rsidRPr="00B22E65">
              <w:rPr>
                <w:rFonts w:hint="cs"/>
                <w:color w:val="FF0000"/>
                <w:cs/>
              </w:rPr>
              <w:t>เดือน</w:t>
            </w:r>
            <w:r w:rsidRPr="00B22E65">
              <w:rPr>
                <w:color w:val="FF0000"/>
              </w:rPr>
              <w:t xml:space="preserve"> </w:t>
            </w:r>
            <w:r w:rsidRPr="00B22E65">
              <w:rPr>
                <w:rFonts w:hint="cs"/>
                <w:color w:val="FF0000"/>
                <w:cs/>
              </w:rPr>
              <w:t>ที่มีข้อมูลครอบคลุมในระยะเวลา</w:t>
            </w:r>
            <w:r w:rsidRPr="00B22E65">
              <w:rPr>
                <w:color w:val="FF0000"/>
              </w:rPr>
              <w:t xml:space="preserve"> 6 </w:t>
            </w:r>
            <w:r w:rsidRPr="00B22E65">
              <w:rPr>
                <w:rFonts w:hint="cs"/>
                <w:color w:val="FF0000"/>
                <w:cs/>
              </w:rPr>
              <w:t>เดือนแรกของปี</w:t>
            </w:r>
            <w:r w:rsidRPr="00B22E65">
              <w:rPr>
                <w:color w:val="FF0000"/>
              </w:rPr>
              <w:t xml:space="preserve"> </w:t>
            </w:r>
            <w:r w:rsidRPr="00B22E65">
              <w:rPr>
                <w:rFonts w:hint="cs"/>
                <w:color w:val="FF0000"/>
                <w:cs/>
              </w:rPr>
              <w:t>พ</w:t>
            </w:r>
            <w:r w:rsidRPr="00B22E65">
              <w:rPr>
                <w:color w:val="FF0000"/>
              </w:rPr>
              <w:t>.</w:t>
            </w:r>
            <w:r w:rsidRPr="00B22E65">
              <w:rPr>
                <w:rFonts w:hint="cs"/>
                <w:color w:val="FF0000"/>
                <w:cs/>
              </w:rPr>
              <w:t>ศ</w:t>
            </w:r>
            <w:r w:rsidRPr="00B22E65">
              <w:rPr>
                <w:color w:val="FF0000"/>
              </w:rPr>
              <w:t>. 2565</w:t>
            </w:r>
          </w:p>
        </w:tc>
        <w:tc>
          <w:tcPr>
            <w:tcW w:w="1195" w:type="pct"/>
          </w:tcPr>
          <w:p w:rsidR="00CB2F4F" w:rsidRDefault="00CB2F4F" w:rsidP="00CB2F4F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r>
              <w:rPr>
                <w:rFonts w:hint="cs"/>
                <w:noProof/>
                <w:color w:val="009242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D538182" wp14:editId="179C31B2">
                      <wp:simplePos x="0" y="0"/>
                      <wp:positionH relativeFrom="column">
                        <wp:posOffset>311283</wp:posOffset>
                      </wp:positionH>
                      <wp:positionV relativeFrom="paragraph">
                        <wp:posOffset>1042050</wp:posOffset>
                      </wp:positionV>
                      <wp:extent cx="1935480" cy="1307804"/>
                      <wp:effectExtent l="0" t="0" r="26670" b="2603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35480" cy="1307804"/>
                              </a:xfrm>
                              <a:prstGeom prst="rect">
                                <a:avLst/>
                              </a:prstGeom>
                              <a:noFill/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A3E7A" w:rsidRPr="008666D7" w:rsidRDefault="008A3E7A" w:rsidP="008666D7">
                                  <w:pPr>
                                    <w:spacing w:after="0" w:line="192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4"/>
                                      <w:szCs w:val="24"/>
                                      <w:cs/>
                                    </w:rPr>
                                  </w:pPr>
                                  <w:r w:rsidRPr="008666D7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ประสาน กพร. อัพเดทข้อมูล</w:t>
                                  </w:r>
                                  <w:r w:rsidRPr="008666D7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br/>
                                  </w:r>
                                  <w:r w:rsidRPr="008666D7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การประเมินส่วนราชการ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br/>
                                  </w:r>
                                  <w:r w:rsidRPr="008666D7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 xml:space="preserve">ประจำปี 2564 (รอบ 12 เดือน) 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br/>
                                  </w:r>
                                  <w:r w:rsidRPr="008666D7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และอาจต้อง</w:t>
                                  </w:r>
                                  <w:r w:rsidRPr="008666D7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รบกวนขอให้</w:t>
                                  </w:r>
                                  <w:r w:rsidRPr="008666D7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ทำ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br/>
                                  </w:r>
                                  <w:r w:rsidRPr="008666D7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การประเมินส่วนราชการประจำปี 2565 (รอบ 6 เดือน) เพิ่มเติม</w:t>
                                  </w:r>
                                  <w:r w:rsidRPr="008666D7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br/>
                                  </w:r>
                                  <w:r w:rsidRPr="008666D7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4"/>
                                      <w:szCs w:val="24"/>
                                      <w:cs/>
                                    </w:rPr>
                                    <w:t>*หมายเหตุ</w:t>
                                  </w:r>
                                  <w:r w:rsidRPr="008666D7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: </w:t>
                                  </w:r>
                                  <w:r w:rsidRPr="008666D7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4"/>
                                      <w:szCs w:val="24"/>
                                      <w:cs/>
                                    </w:rPr>
                                    <w:t>สศช. เติมข้อมูลรอบชี้แจงเพิ่มเติม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4"/>
                                      <w:szCs w:val="24"/>
                                      <w:cs/>
                                    </w:rPr>
                                    <w:t xml:space="preserve"> </w:t>
                                  </w:r>
                                  <w:r w:rsidRPr="008666D7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4"/>
                                      <w:szCs w:val="24"/>
                                      <w:cs/>
                                    </w:rPr>
                                    <w:t>64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7" type="#_x0000_t202" style="position:absolute;left:0;text-align:left;margin-left:24.5pt;margin-top:82.05pt;width:152.4pt;height:103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" filled="f" strokecolor="#c0504d [3205]" strokeweight="2pt">
                      <v:textbox inset="1mm,1mm,1mm,1mm">
                        <w:txbxContent>
                          <w:p w:rsidR="008A3E7A" w:rsidRPr="008666D7" w:rsidRDefault="008A3E7A" w:rsidP="008666D7">
                            <w:pPr>
                              <w:spacing w:after="0" w:line="192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cs/>
                              </w:rPr>
                            </w:pPr>
                            <w:r w:rsidRPr="008666D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ประสาน กพร. อัพเดทข้อมูล</w:t>
                            </w:r>
                            <w:r w:rsidRPr="008666D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br/>
                            </w:r>
                            <w:r w:rsidRPr="008666D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การประเมินส่วนราชการ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br/>
                            </w:r>
                            <w:r w:rsidRPr="008666D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ประจำปี 2564 (รอบ 12 เดือน) 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br/>
                            </w:r>
                            <w:r w:rsidRPr="008666D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และอาจต้อง</w:t>
                            </w:r>
                            <w:r w:rsidRPr="008666D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รบกวนขอให้</w:t>
                            </w:r>
                            <w:r w:rsidRPr="008666D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ทำ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br/>
                            </w:r>
                            <w:r w:rsidRPr="008666D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การประเมินส่วนราชการประจำปี 2565 (รอบ 6 เดือน) เพิ่มเติม</w:t>
                            </w:r>
                            <w:r w:rsidRPr="008666D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br/>
                            </w:r>
                            <w:r w:rsidRPr="008666D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>*หมายเหตุ</w:t>
                            </w:r>
                            <w:r w:rsidRPr="008666D7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8666D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สศช. เติมข้อมูลรอบชี้แจงเพิ่มเติม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8666D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>64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hyperlink r:id="rId38" w:history="1">
              <w:r w:rsidRPr="008816F0">
                <w:rPr>
                  <w:rStyle w:val="Hyperlink"/>
                  <w:highlight w:val="yellow"/>
                </w:rPr>
                <w:t>https://www.nesdc.go.th/more_news.php?cid=</w:t>
              </w:r>
              <w:r w:rsidRPr="008816F0">
                <w:rPr>
                  <w:rStyle w:val="Hyperlink"/>
                  <w:highlight w:val="yellow"/>
                  <w:cs/>
                </w:rPr>
                <w:t>676</w:t>
              </w:r>
            </w:hyperlink>
            <w:r>
              <w:rPr>
                <w:rStyle w:val="Hyperlink"/>
                <w:cs/>
              </w:rPr>
              <w:br/>
            </w:r>
            <w:r>
              <w:rPr>
                <w:rStyle w:val="Hyperlink"/>
                <w:cs/>
              </w:rPr>
              <w:br/>
            </w:r>
            <w:r>
              <w:rPr>
                <w:rStyle w:val="Hyperlink"/>
                <w:cs/>
              </w:rPr>
              <w:br/>
            </w:r>
          </w:p>
          <w:p w:rsidR="00CB2F4F" w:rsidRPr="002727A6" w:rsidRDefault="00CB2F4F" w:rsidP="00CB2F4F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jc w:val="thaiDistribute"/>
              <w:rPr>
                <w:color w:val="009242"/>
              </w:rPr>
            </w:pPr>
          </w:p>
        </w:tc>
        <w:tc>
          <w:tcPr>
            <w:tcW w:w="1323" w:type="pct"/>
          </w:tcPr>
          <w:p w:rsidR="00CB2F4F" w:rsidRPr="000D6912" w:rsidRDefault="00CB2F4F" w:rsidP="000D6912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4" w:hanging="170"/>
              <w:rPr>
                <w:color w:val="0000CC"/>
              </w:rPr>
            </w:pPr>
            <w:bookmarkStart w:id="3" w:name="_Hlk70688523"/>
            <w:r w:rsidRPr="008666D7">
              <w:rPr>
                <w:color w:val="0000CC"/>
                <w:cs/>
              </w:rPr>
              <w:t>“การประเมินส่วนราชการประจำปี</w:t>
            </w:r>
            <w:r w:rsidRPr="008666D7">
              <w:rPr>
                <w:color w:val="0000CC"/>
              </w:rPr>
              <w:t>”</w:t>
            </w:r>
            <w:bookmarkEnd w:id="3"/>
            <w:r w:rsidR="000D6912">
              <w:rPr>
                <w:color w:val="0000CC"/>
              </w:rPr>
              <w:br/>
            </w:r>
            <w:r w:rsidR="000D6912" w:rsidRPr="00B524EB">
              <w:rPr>
                <w:rFonts w:hint="cs"/>
                <w:color w:val="7030A0"/>
                <w:cs/>
              </w:rPr>
              <w:t xml:space="preserve">**** </w:t>
            </w:r>
            <w:r w:rsidR="000D6912" w:rsidRPr="00B524EB">
              <w:rPr>
                <w:color w:val="7030A0"/>
                <w:cs/>
              </w:rPr>
              <w:t xml:space="preserve">หมายเหตุ ตั้งแต่ปีงบประมาณ 2562 </w:t>
            </w:r>
            <w:r w:rsidR="000D6912">
              <w:rPr>
                <w:color w:val="7030A0"/>
                <w:cs/>
              </w:rPr>
              <w:br/>
            </w:r>
            <w:r w:rsidR="000D6912" w:rsidRPr="00B524EB">
              <w:rPr>
                <w:color w:val="7030A0"/>
                <w:cs/>
              </w:rPr>
              <w:t xml:space="preserve">เป็นต้นมา สำนักงาน </w:t>
            </w:r>
            <w:proofErr w:type="spellStart"/>
            <w:r w:rsidR="000D6912" w:rsidRPr="00B524EB">
              <w:rPr>
                <w:color w:val="7030A0"/>
                <w:cs/>
              </w:rPr>
              <w:t>ก.พ.ร</w:t>
            </w:r>
            <w:proofErr w:type="spellEnd"/>
            <w:r w:rsidR="000D6912" w:rsidRPr="00B524EB">
              <w:rPr>
                <w:color w:val="7030A0"/>
                <w:cs/>
              </w:rPr>
              <w:t>. กำหนดให้รายงานการประเมินผลการปฏิบัติงานฯ ปีละ 1 ครั้ง (รอบ 12 เดือน) เท่านั้น</w:t>
            </w:r>
          </w:p>
          <w:p w:rsidR="00CB2F4F" w:rsidRPr="000D6912" w:rsidRDefault="000D6912" w:rsidP="000D6912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4" w:hanging="170"/>
              <w:rPr>
                <w:color w:val="0000CC"/>
              </w:rPr>
            </w:pPr>
            <w:r w:rsidRPr="008666D7">
              <w:rPr>
                <w:color w:val="FF0000"/>
                <w:cs/>
              </w:rPr>
              <w:t xml:space="preserve">รายงานการดำเนินการตามตัวชี้วัดปี </w:t>
            </w:r>
            <w:r w:rsidRPr="008666D7">
              <w:rPr>
                <w:color w:val="FF0000"/>
                <w:highlight w:val="yellow"/>
                <w:cs/>
              </w:rPr>
              <w:t>256</w:t>
            </w:r>
            <w:r w:rsidRPr="008666D7">
              <w:rPr>
                <w:rFonts w:hint="cs"/>
                <w:color w:val="FF0000"/>
                <w:highlight w:val="yellow"/>
                <w:cs/>
              </w:rPr>
              <w:t>3</w:t>
            </w:r>
          </w:p>
          <w:p w:rsidR="00CB2F4F" w:rsidRPr="00644A69" w:rsidRDefault="00CB2F4F" w:rsidP="000D6912">
            <w:pPr>
              <w:pStyle w:val="ListParagraph"/>
              <w:widowControl w:val="0"/>
              <w:tabs>
                <w:tab w:val="left" w:pos="170"/>
              </w:tabs>
              <w:ind w:left="170" w:right="-114"/>
              <w:rPr>
                <w:color w:val="0000CC"/>
                <w:cs/>
              </w:rPr>
            </w:pPr>
            <w:r w:rsidRPr="008666D7">
              <w:rPr>
                <w:rFonts w:hint="cs"/>
                <w:color w:val="7030A0"/>
                <w:highlight w:val="yellow"/>
                <w:cs/>
              </w:rPr>
              <w:t>***ทั</w:t>
            </w:r>
            <w:r w:rsidRPr="008666D7">
              <w:rPr>
                <w:color w:val="009242"/>
                <w:highlight w:val="yellow"/>
                <w:cs/>
              </w:rPr>
              <w:t>้</w:t>
            </w:r>
            <w:r w:rsidRPr="008666D7">
              <w:rPr>
                <w:rFonts w:hint="cs"/>
                <w:color w:val="7030A0"/>
                <w:highlight w:val="yellow"/>
                <w:cs/>
              </w:rPr>
              <w:t>งนี้ แบบฟอร์มดังกล่าวอยู่ระหว่างการหารือ</w:t>
            </w:r>
            <w:r w:rsidRPr="008666D7">
              <w:rPr>
                <w:color w:val="7030A0"/>
                <w:highlight w:val="yellow"/>
                <w:cs/>
              </w:rPr>
              <w:t xml:space="preserve">ผลคะแนนปี </w:t>
            </w:r>
            <w:r w:rsidRPr="008666D7">
              <w:rPr>
                <w:rFonts w:hint="cs"/>
                <w:color w:val="7030A0"/>
                <w:highlight w:val="yellow"/>
                <w:cs/>
              </w:rPr>
              <w:t>25</w:t>
            </w:r>
            <w:r w:rsidRPr="008666D7">
              <w:rPr>
                <w:color w:val="7030A0"/>
                <w:highlight w:val="yellow"/>
                <w:cs/>
              </w:rPr>
              <w:t>63 กับ ส.</w:t>
            </w:r>
            <w:proofErr w:type="spellStart"/>
            <w:r w:rsidRPr="008666D7">
              <w:rPr>
                <w:color w:val="7030A0"/>
                <w:highlight w:val="yellow"/>
                <w:cs/>
              </w:rPr>
              <w:t>ก</w:t>
            </w:r>
            <w:r w:rsidRPr="008666D7">
              <w:rPr>
                <w:rFonts w:hint="cs"/>
                <w:color w:val="7030A0"/>
                <w:highlight w:val="yellow"/>
                <w:cs/>
              </w:rPr>
              <w:t>.</w:t>
            </w:r>
            <w:r w:rsidRPr="008666D7">
              <w:rPr>
                <w:color w:val="7030A0"/>
                <w:highlight w:val="yellow"/>
                <w:cs/>
              </w:rPr>
              <w:t>พ</w:t>
            </w:r>
            <w:r w:rsidRPr="008666D7">
              <w:rPr>
                <w:rFonts w:hint="cs"/>
                <w:color w:val="7030A0"/>
                <w:highlight w:val="yellow"/>
                <w:cs/>
              </w:rPr>
              <w:t>.</w:t>
            </w:r>
            <w:r w:rsidRPr="008666D7">
              <w:rPr>
                <w:color w:val="7030A0"/>
                <w:highlight w:val="yellow"/>
                <w:cs/>
              </w:rPr>
              <w:t>ร</w:t>
            </w:r>
            <w:proofErr w:type="spellEnd"/>
            <w:r w:rsidRPr="008666D7">
              <w:rPr>
                <w:color w:val="7030A0"/>
                <w:highlight w:val="yellow"/>
                <w:cs/>
              </w:rPr>
              <w:t>.</w:t>
            </w:r>
            <w:r w:rsidRPr="008666D7">
              <w:rPr>
                <w:rFonts w:hint="cs"/>
                <w:color w:val="7030A0"/>
                <w:highlight w:val="yellow"/>
                <w:cs/>
              </w:rPr>
              <w:t xml:space="preserve"> หากผลคะแนนดังกล่าวได้รับการยืนยัน สศช. จะนำขึ้นเผยแพร่ทางเว็บไซต์ในช่องทางดังกล่าว</w:t>
            </w:r>
          </w:p>
        </w:tc>
        <w:tc>
          <w:tcPr>
            <w:tcW w:w="503" w:type="pct"/>
          </w:tcPr>
          <w:p w:rsidR="00CB2F4F" w:rsidRPr="00D96644" w:rsidRDefault="00CB2F4F" w:rsidP="00CB2F4F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16"/>
              </w:tabs>
              <w:ind w:left="316" w:hanging="316"/>
              <w:rPr>
                <w:color w:val="00B050"/>
                <w:cs/>
              </w:rPr>
            </w:pPr>
            <w:r w:rsidRPr="00B22E65">
              <w:rPr>
                <w:rFonts w:hint="cs"/>
                <w:color w:val="00B050"/>
                <w:highlight w:val="yellow"/>
                <w:cs/>
              </w:rPr>
              <w:t>กพร.</w:t>
            </w:r>
          </w:p>
        </w:tc>
      </w:tr>
      <w:tr w:rsidR="000D6912" w:rsidRPr="00D96644" w:rsidTr="00003D15">
        <w:trPr>
          <w:jc w:val="center"/>
        </w:trPr>
        <w:tc>
          <w:tcPr>
            <w:tcW w:w="132" w:type="pct"/>
            <w:shd w:val="clear" w:color="auto" w:fill="auto"/>
          </w:tcPr>
          <w:p w:rsidR="000D6912" w:rsidRPr="004F1324" w:rsidRDefault="000D6912" w:rsidP="000D6912">
            <w:pPr>
              <w:widowControl w:val="0"/>
              <w:ind w:left="-57" w:right="-102"/>
              <w:jc w:val="center"/>
            </w:pPr>
            <w:r w:rsidRPr="005F347C">
              <w:rPr>
                <w:highlight w:val="yellow"/>
              </w:rPr>
              <w:t>o</w:t>
            </w:r>
            <w:r w:rsidRPr="005F347C">
              <w:rPr>
                <w:highlight w:val="yellow"/>
                <w:cs/>
              </w:rPr>
              <w:t>12</w:t>
            </w:r>
          </w:p>
        </w:tc>
        <w:tc>
          <w:tcPr>
            <w:tcW w:w="616" w:type="pct"/>
            <w:shd w:val="clear" w:color="auto" w:fill="auto"/>
          </w:tcPr>
          <w:p w:rsidR="000D6912" w:rsidRPr="004F1324" w:rsidRDefault="000D6912" w:rsidP="000D6912">
            <w:pPr>
              <w:widowControl w:val="0"/>
            </w:pPr>
            <w:r w:rsidRPr="004F1324">
              <w:rPr>
                <w:cs/>
              </w:rPr>
              <w:t>รายงานผล</w:t>
            </w:r>
            <w:r>
              <w:br/>
            </w:r>
            <w:r w:rsidRPr="004F1324">
              <w:rPr>
                <w:cs/>
              </w:rPr>
              <w:t>การดำเนินงานประจำปี</w:t>
            </w:r>
          </w:p>
          <w:p w:rsidR="000D6912" w:rsidRPr="004F1324" w:rsidRDefault="000D6912" w:rsidP="000D6912">
            <w:pPr>
              <w:widowControl w:val="0"/>
            </w:pPr>
          </w:p>
          <w:p w:rsidR="000D6912" w:rsidRPr="004F1324" w:rsidRDefault="000D6912" w:rsidP="000D6912">
            <w:pPr>
              <w:widowControl w:val="0"/>
            </w:pPr>
          </w:p>
        </w:tc>
        <w:tc>
          <w:tcPr>
            <w:tcW w:w="1231" w:type="pct"/>
          </w:tcPr>
          <w:p w:rsidR="000D6912" w:rsidRPr="004F1324" w:rsidRDefault="000D6912" w:rsidP="000D6912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</w:pPr>
            <w:r w:rsidRPr="004F1324">
              <w:rPr>
                <w:rFonts w:hint="cs"/>
                <w:cs/>
              </w:rPr>
              <w:t>แสดง</w:t>
            </w:r>
            <w:r w:rsidRPr="004F1324">
              <w:rPr>
                <w:cs/>
              </w:rPr>
              <w:t>ผลการดำเนินงานตามแผนดำเนินงานประจำปี</w:t>
            </w:r>
          </w:p>
          <w:p w:rsidR="000D6912" w:rsidRDefault="000D6912" w:rsidP="000D6912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</w:pPr>
            <w:r w:rsidRPr="004F1324">
              <w:rPr>
                <w:cs/>
              </w:rPr>
              <w:t>มี</w:t>
            </w:r>
            <w:r w:rsidRPr="004F1324">
              <w:rPr>
                <w:rFonts w:hint="cs"/>
                <w:cs/>
              </w:rPr>
              <w:t>ข้อมูล</w:t>
            </w:r>
            <w:r w:rsidRPr="004F1324">
              <w:rPr>
                <w:cs/>
              </w:rPr>
              <w:t>รายละเอียดสรุปผล</w:t>
            </w:r>
            <w:r>
              <w:rPr>
                <w:cs/>
              </w:rPr>
              <w:br/>
            </w:r>
            <w:r w:rsidRPr="00AB2414">
              <w:rPr>
                <w:spacing w:val="-4"/>
                <w:cs/>
              </w:rPr>
              <w:t xml:space="preserve">การดำเนินงาน </w:t>
            </w:r>
            <w:r w:rsidRPr="00AB2414">
              <w:rPr>
                <w:rFonts w:hint="cs"/>
                <w:spacing w:val="-8"/>
                <w:cs/>
              </w:rPr>
              <w:t>อย่างน้อยประกอบด้วย</w:t>
            </w:r>
            <w:r w:rsidRPr="00AB2414">
              <w:rPr>
                <w:rFonts w:hint="cs"/>
                <w:spacing w:val="-4"/>
                <w:cs/>
              </w:rPr>
              <w:t xml:space="preserve"> ผลการดำเนินการโครงการหรือกิจกรรม</w:t>
            </w:r>
            <w:r w:rsidRPr="00AB2414">
              <w:rPr>
                <w:spacing w:val="-4"/>
              </w:rPr>
              <w:t xml:space="preserve"> </w:t>
            </w:r>
            <w:r w:rsidRPr="00AB2414">
              <w:rPr>
                <w:rFonts w:hint="cs"/>
                <w:spacing w:val="-4"/>
                <w:cs/>
              </w:rPr>
              <w:t>ผลการใช้จ่ายงบประมาณปัญหา</w:t>
            </w:r>
            <w:r w:rsidRPr="00AB2414">
              <w:rPr>
                <w:spacing w:val="-4"/>
              </w:rPr>
              <w:t xml:space="preserve"> </w:t>
            </w:r>
            <w:r w:rsidRPr="00AB2414">
              <w:rPr>
                <w:rFonts w:hint="cs"/>
                <w:spacing w:val="-4"/>
                <w:cs/>
              </w:rPr>
              <w:t>อุปสรรค</w:t>
            </w:r>
            <w:r w:rsidRPr="00AB2414">
              <w:rPr>
                <w:spacing w:val="-4"/>
              </w:rPr>
              <w:t xml:space="preserve"> </w:t>
            </w:r>
            <w:r w:rsidRPr="00AB2414">
              <w:rPr>
                <w:rFonts w:hint="cs"/>
                <w:spacing w:val="-4"/>
                <w:cs/>
              </w:rPr>
              <w:t>และข้อเสนอแนะ</w:t>
            </w:r>
          </w:p>
          <w:p w:rsidR="000D6912" w:rsidRPr="00CD2F41" w:rsidRDefault="000D6912" w:rsidP="000D6912">
            <w:pPr>
              <w:widowControl w:val="0"/>
              <w:tabs>
                <w:tab w:val="left" w:pos="209"/>
              </w:tabs>
              <w:rPr>
                <w:cs/>
              </w:rPr>
            </w:pPr>
            <w:r w:rsidRPr="0025100D">
              <w:rPr>
                <w:rFonts w:hint="cs"/>
                <w:color w:val="FF0000"/>
                <w:cs/>
              </w:rPr>
              <w:t xml:space="preserve">เป็นรายงานผลของปี พ.ศ. </w:t>
            </w:r>
            <w:r w:rsidRPr="0025100D">
              <w:rPr>
                <w:color w:val="FF0000"/>
              </w:rPr>
              <w:t>256</w:t>
            </w:r>
            <w:r w:rsidRPr="0025100D">
              <w:rPr>
                <w:rFonts w:hint="cs"/>
                <w:color w:val="FF0000"/>
                <w:cs/>
              </w:rPr>
              <w:t>4</w:t>
            </w:r>
          </w:p>
        </w:tc>
        <w:tc>
          <w:tcPr>
            <w:tcW w:w="1195" w:type="pct"/>
          </w:tcPr>
          <w:p w:rsidR="000D6912" w:rsidRDefault="006B1EAF" w:rsidP="000D6912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39" w:history="1">
              <w:r w:rsidR="000D6912" w:rsidRPr="00644436">
                <w:rPr>
                  <w:rStyle w:val="Hyperlink"/>
                </w:rPr>
                <w:t>https://www.nesdc.go.th/main.php?filename=annual_report</w:t>
              </w:r>
            </w:hyperlink>
          </w:p>
          <w:p w:rsidR="000D6912" w:rsidRDefault="00DE3657" w:rsidP="000D6912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r>
              <w:rPr>
                <w:rFonts w:hint="cs"/>
                <w:noProof/>
                <w:color w:val="009242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3F316A21" wp14:editId="65C148BB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66040</wp:posOffset>
                      </wp:positionV>
                      <wp:extent cx="2184400" cy="533400"/>
                      <wp:effectExtent l="0" t="0" r="25400" b="19050"/>
                      <wp:wrapNone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84400" cy="533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A3E7A" w:rsidRDefault="008A3E7A" w:rsidP="00DE3657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รอ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link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 ที่ ปส. อัพเดท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br/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“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รายงานประจำปี 2564 ของ สศช.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”</w:t>
                                  </w:r>
                                </w:p>
                                <w:p w:rsidR="008A3E7A" w:rsidRPr="008666D7" w:rsidRDefault="008A3E7A" w:rsidP="00DE365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" o:spid="_x0000_s1028" type="#_x0000_t202" style="position:absolute;left:0;text-align:left;margin-left:10.4pt;margin-top:5.2pt;width:172pt;height:4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" fillcolor="white [3212]" strokecolor="#c0504d [3205]" strokeweight="2pt">
                      <v:textbox inset="1mm,1mm,1mm,1mm">
                        <w:txbxContent>
                          <w:p w:rsidR="008A3E7A" w:rsidRDefault="008A3E7A" w:rsidP="00DE3657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รอ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link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ที่ ปส. อัพเดท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“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รายงานประจำปี 2564 ของ สศช.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”</w:t>
                            </w:r>
                          </w:p>
                          <w:p w:rsidR="008A3E7A" w:rsidRPr="008666D7" w:rsidRDefault="008A3E7A" w:rsidP="00DE365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5007B">
              <w:rPr>
                <w:rStyle w:val="Hyperlink"/>
              </w:rPr>
              <w:br/>
            </w:r>
            <w:r w:rsidR="00B5007B">
              <w:rPr>
                <w:rStyle w:val="Hyperlink"/>
              </w:rPr>
              <w:br/>
            </w:r>
          </w:p>
          <w:p w:rsidR="000D6912" w:rsidRPr="002727A6" w:rsidRDefault="000D6912" w:rsidP="000D6912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jc w:val="thaiDistribute"/>
              <w:rPr>
                <w:color w:val="009242"/>
              </w:rPr>
            </w:pPr>
            <w:r w:rsidRPr="0025289A">
              <w:rPr>
                <w:color w:val="0000FF" w:themeColor="hyperlink"/>
                <w:u w:val="single"/>
              </w:rPr>
              <w:t>https://www.nesdc.go.th/more_news.php?cid=676</w:t>
            </w:r>
          </w:p>
        </w:tc>
        <w:tc>
          <w:tcPr>
            <w:tcW w:w="1323" w:type="pct"/>
          </w:tcPr>
          <w:p w:rsidR="000D6912" w:rsidRDefault="000D6912" w:rsidP="000D6912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4" w:hanging="170"/>
              <w:rPr>
                <w:color w:val="0000CC"/>
              </w:rPr>
            </w:pPr>
            <w:r w:rsidRPr="00F1725F">
              <w:rPr>
                <w:color w:val="0000CC"/>
                <w:cs/>
              </w:rPr>
              <w:t>รายงานประจำปี</w:t>
            </w:r>
            <w:r w:rsidRPr="00F1725F">
              <w:rPr>
                <w:rFonts w:hint="cs"/>
                <w:color w:val="0000CC"/>
                <w:cs/>
              </w:rPr>
              <w:t xml:space="preserve"> ของ สศช.</w:t>
            </w:r>
            <w:r w:rsidRPr="000D6912">
              <w:rPr>
                <w:color w:val="0000CC"/>
                <w:cs/>
              </w:rPr>
              <w:br/>
            </w:r>
          </w:p>
          <w:p w:rsidR="000D6912" w:rsidRDefault="000D6912" w:rsidP="000D6912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4" w:hanging="170"/>
              <w:rPr>
                <w:color w:val="0000CC"/>
              </w:rPr>
            </w:pPr>
            <w:r w:rsidRPr="00B42410">
              <w:rPr>
                <w:color w:val="FF0000"/>
                <w:cs/>
              </w:rPr>
              <w:t xml:space="preserve">รายงานประจำปี </w:t>
            </w:r>
            <w:r w:rsidRPr="00B42410">
              <w:rPr>
                <w:color w:val="FF0000"/>
                <w:highlight w:val="yellow"/>
                <w:cs/>
              </w:rPr>
              <w:t>256</w:t>
            </w:r>
            <w:r w:rsidRPr="00B42410">
              <w:rPr>
                <w:rFonts w:hint="cs"/>
                <w:color w:val="FF0000"/>
                <w:highlight w:val="yellow"/>
                <w:cs/>
              </w:rPr>
              <w:t>3</w:t>
            </w:r>
            <w:r w:rsidRPr="00B42410">
              <w:rPr>
                <w:rFonts w:hint="cs"/>
                <w:color w:val="FF0000"/>
                <w:cs/>
              </w:rPr>
              <w:t xml:space="preserve"> ของ สศช.</w:t>
            </w:r>
            <w:r w:rsidR="00B5007B">
              <w:rPr>
                <w:color w:val="FF0000"/>
              </w:rPr>
              <w:br/>
            </w:r>
            <w:r w:rsidR="00B5007B">
              <w:rPr>
                <w:color w:val="0000CC"/>
              </w:rPr>
              <w:br/>
            </w:r>
          </w:p>
          <w:p w:rsidR="000D6912" w:rsidRPr="000D6912" w:rsidRDefault="000D6912" w:rsidP="000D6912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4" w:hanging="170"/>
              <w:rPr>
                <w:color w:val="0000CC"/>
                <w:cs/>
              </w:rPr>
            </w:pPr>
            <w:r>
              <w:rPr>
                <w:rFonts w:hint="cs"/>
                <w:noProof/>
                <w:color w:val="009242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52DCECEB" wp14:editId="0079D0BC">
                      <wp:simplePos x="0" y="0"/>
                      <wp:positionH relativeFrom="column">
                        <wp:posOffset>219286</wp:posOffset>
                      </wp:positionH>
                      <wp:positionV relativeFrom="paragraph">
                        <wp:posOffset>217593</wp:posOffset>
                      </wp:positionV>
                      <wp:extent cx="1935480" cy="262466"/>
                      <wp:effectExtent l="0" t="0" r="26670" b="23495"/>
                      <wp:wrapNone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35480" cy="262466"/>
                              </a:xfrm>
                              <a:prstGeom prst="rect">
                                <a:avLst/>
                              </a:prstGeom>
                              <a:noFill/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A3E7A" w:rsidRPr="008666D7" w:rsidRDefault="008A3E7A" w:rsidP="008666D7">
                                  <w:pPr>
                                    <w:spacing w:after="0" w:line="192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 xml:space="preserve">ใช้ข้อมูลจาก กพร. ในข้อ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</w:rPr>
                                    <w:t>O1</w:t>
                                  </w:r>
                                  <w:r w:rsidR="00871579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" o:spid="_x0000_s1029" type="#_x0000_t202" style="position:absolute;left:0;text-align:left;margin-left:17.25pt;margin-top:17.15pt;width:152.4pt;height:20.6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" filled="f" strokecolor="#c0504d [3205]" strokeweight="2pt">
                      <v:textbox inset="1mm,1mm,1mm,1mm">
                        <w:txbxContent>
                          <w:p w:rsidR="008A3E7A" w:rsidRPr="008666D7" w:rsidRDefault="008A3E7A" w:rsidP="008666D7">
                            <w:pPr>
                              <w:spacing w:after="0" w:line="192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ใช้ข้อมูลจาก กพร.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ในข้อ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O1</w:t>
                            </w:r>
                            <w:r w:rsidR="0087157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1</w:t>
                            </w:r>
                            <w:bookmarkStart w:id="4" w:name="_GoBack"/>
                            <w:bookmarkEnd w:id="4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A5757">
              <w:rPr>
                <w:color w:val="FF0000"/>
                <w:cs/>
              </w:rPr>
              <w:t>การประเมินส่วนราชการประจำปี</w:t>
            </w:r>
          </w:p>
        </w:tc>
        <w:tc>
          <w:tcPr>
            <w:tcW w:w="503" w:type="pct"/>
          </w:tcPr>
          <w:p w:rsidR="000D6912" w:rsidRDefault="000D6912" w:rsidP="000D6912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16"/>
              </w:tabs>
              <w:ind w:left="316" w:hanging="316"/>
              <w:rPr>
                <w:color w:val="00B050"/>
              </w:rPr>
            </w:pPr>
            <w:r w:rsidRPr="00B22E65">
              <w:rPr>
                <w:rFonts w:hint="cs"/>
                <w:color w:val="00B050"/>
                <w:highlight w:val="yellow"/>
                <w:cs/>
              </w:rPr>
              <w:t>ปส./</w:t>
            </w:r>
            <w:proofErr w:type="spellStart"/>
            <w:r w:rsidRPr="00B22E65">
              <w:rPr>
                <w:rFonts w:hint="cs"/>
                <w:color w:val="00B050"/>
                <w:highlight w:val="yellow"/>
                <w:cs/>
              </w:rPr>
              <w:t>สลก</w:t>
            </w:r>
            <w:proofErr w:type="spellEnd"/>
            <w:r w:rsidRPr="00B22E65">
              <w:rPr>
                <w:rFonts w:hint="cs"/>
                <w:color w:val="00B050"/>
                <w:highlight w:val="yellow"/>
                <w:cs/>
              </w:rPr>
              <w:t>.</w:t>
            </w:r>
            <w:r>
              <w:rPr>
                <w:color w:val="00B050"/>
              </w:rPr>
              <w:br/>
            </w:r>
            <w:r>
              <w:rPr>
                <w:color w:val="00B050"/>
              </w:rPr>
              <w:br/>
            </w:r>
          </w:p>
          <w:p w:rsidR="000D6912" w:rsidRPr="00D96644" w:rsidRDefault="000D6912" w:rsidP="000D6912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16"/>
              </w:tabs>
              <w:ind w:left="316" w:hanging="316"/>
              <w:rPr>
                <w:color w:val="00B050"/>
                <w:cs/>
              </w:rPr>
            </w:pPr>
            <w:r w:rsidRPr="00B22E65">
              <w:rPr>
                <w:rFonts w:hint="cs"/>
                <w:color w:val="00B050"/>
                <w:highlight w:val="yellow"/>
                <w:cs/>
              </w:rPr>
              <w:t>กพร.</w:t>
            </w:r>
          </w:p>
        </w:tc>
      </w:tr>
    </w:tbl>
    <w:bookmarkEnd w:id="1"/>
    <w:p w:rsidR="00983E93" w:rsidRDefault="00983E93" w:rsidP="00A07DFD">
      <w:pPr>
        <w:tabs>
          <w:tab w:val="left" w:pos="-142"/>
        </w:tabs>
        <w:spacing w:before="120" w:after="0" w:line="240" w:lineRule="auto"/>
        <w:ind w:firstLine="851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F1324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การปฏิบัติงาน</w:t>
      </w:r>
    </w:p>
    <w:tbl>
      <w:tblPr>
        <w:tblStyle w:val="1"/>
        <w:tblW w:w="5518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2011"/>
        <w:gridCol w:w="4018"/>
        <w:gridCol w:w="3900"/>
        <w:gridCol w:w="4318"/>
        <w:gridCol w:w="1642"/>
      </w:tblGrid>
      <w:tr w:rsidR="00AA3A82" w:rsidRPr="002727A6" w:rsidTr="00003D15">
        <w:trPr>
          <w:tblHeader/>
          <w:jc w:val="center"/>
        </w:trPr>
        <w:tc>
          <w:tcPr>
            <w:tcW w:w="132" w:type="pct"/>
            <w:vMerge w:val="restart"/>
            <w:shd w:val="clear" w:color="auto" w:fill="FBD4B4" w:themeFill="accent6" w:themeFillTint="66"/>
            <w:vAlign w:val="center"/>
          </w:tcPr>
          <w:p w:rsidR="00AA3A82" w:rsidRPr="00385212" w:rsidRDefault="00AA3A82" w:rsidP="000D6912">
            <w:pPr>
              <w:widowControl w:val="0"/>
              <w:ind w:left="-57" w:right="-106"/>
              <w:jc w:val="center"/>
              <w:rPr>
                <w:b/>
                <w:bCs/>
              </w:rPr>
            </w:pPr>
            <w:r w:rsidRPr="00385212">
              <w:rPr>
                <w:b/>
                <w:bCs/>
                <w:cs/>
              </w:rPr>
              <w:t>ข้อ</w:t>
            </w:r>
          </w:p>
        </w:tc>
        <w:tc>
          <w:tcPr>
            <w:tcW w:w="616" w:type="pct"/>
            <w:vMerge w:val="restart"/>
            <w:shd w:val="clear" w:color="auto" w:fill="FBD4B4" w:themeFill="accent6" w:themeFillTint="66"/>
            <w:vAlign w:val="center"/>
          </w:tcPr>
          <w:p w:rsidR="00AA3A82" w:rsidRPr="00385212" w:rsidRDefault="00AA3A82" w:rsidP="00003D15">
            <w:pPr>
              <w:widowControl w:val="0"/>
              <w:jc w:val="center"/>
              <w:rPr>
                <w:b/>
                <w:bCs/>
              </w:rPr>
            </w:pPr>
            <w:r w:rsidRPr="00385212">
              <w:rPr>
                <w:b/>
                <w:bCs/>
                <w:cs/>
              </w:rPr>
              <w:t>ข้อมูล</w:t>
            </w:r>
          </w:p>
        </w:tc>
        <w:tc>
          <w:tcPr>
            <w:tcW w:w="1231" w:type="pct"/>
            <w:vMerge w:val="restart"/>
            <w:shd w:val="clear" w:color="auto" w:fill="FBD4B4" w:themeFill="accent6" w:themeFillTint="66"/>
            <w:vAlign w:val="center"/>
          </w:tcPr>
          <w:p w:rsidR="00AA3A82" w:rsidRPr="00385212" w:rsidRDefault="00AA3A82" w:rsidP="00003D15">
            <w:pPr>
              <w:widowControl w:val="0"/>
              <w:jc w:val="center"/>
              <w:rPr>
                <w:b/>
                <w:bCs/>
                <w:cs/>
              </w:rPr>
            </w:pPr>
            <w:r w:rsidRPr="00385212">
              <w:rPr>
                <w:b/>
                <w:bCs/>
                <w:cs/>
              </w:rPr>
              <w:t>องค์ประกอบด้านข้อมูล</w:t>
            </w:r>
          </w:p>
        </w:tc>
        <w:tc>
          <w:tcPr>
            <w:tcW w:w="2518" w:type="pct"/>
            <w:gridSpan w:val="2"/>
            <w:shd w:val="clear" w:color="auto" w:fill="FBD4B4" w:themeFill="accent6" w:themeFillTint="66"/>
            <w:vAlign w:val="center"/>
          </w:tcPr>
          <w:p w:rsidR="00AA3A82" w:rsidRPr="001D12CC" w:rsidRDefault="00AA3A82" w:rsidP="00003D15">
            <w:pPr>
              <w:widowControl w:val="0"/>
              <w:jc w:val="center"/>
              <w:rPr>
                <w:b/>
                <w:bCs/>
                <w:color w:val="0000CC"/>
                <w:cs/>
              </w:rPr>
            </w:pPr>
            <w:r>
              <w:rPr>
                <w:rFonts w:hint="cs"/>
                <w:b/>
                <w:bCs/>
                <w:color w:val="0000CC"/>
                <w:cs/>
              </w:rPr>
              <w:t xml:space="preserve">สศช. จัดเตรียมข้อมูลสำหรับนำเข้าระบบ </w:t>
            </w:r>
            <w:r>
              <w:rPr>
                <w:b/>
                <w:bCs/>
                <w:color w:val="0000CC"/>
              </w:rPr>
              <w:t xml:space="preserve">ITAS </w:t>
            </w:r>
            <w:r>
              <w:rPr>
                <w:rFonts w:hint="cs"/>
                <w:b/>
                <w:bCs/>
                <w:color w:val="0000CC"/>
                <w:cs/>
              </w:rPr>
              <w:t xml:space="preserve">(แบบ </w:t>
            </w:r>
            <w:r>
              <w:rPr>
                <w:b/>
                <w:bCs/>
                <w:color w:val="0000CC"/>
              </w:rPr>
              <w:t>OIT</w:t>
            </w:r>
            <w:r>
              <w:rPr>
                <w:rFonts w:hint="cs"/>
                <w:b/>
                <w:bCs/>
                <w:color w:val="0000CC"/>
                <w:cs/>
              </w:rPr>
              <w:t>)</w:t>
            </w:r>
          </w:p>
        </w:tc>
        <w:tc>
          <w:tcPr>
            <w:tcW w:w="503" w:type="pct"/>
            <w:vMerge w:val="restart"/>
            <w:shd w:val="clear" w:color="auto" w:fill="FBD4B4" w:themeFill="accent6" w:themeFillTint="66"/>
          </w:tcPr>
          <w:p w:rsidR="00AA3A82" w:rsidRPr="002727A6" w:rsidRDefault="00AA3A82" w:rsidP="00003D15">
            <w:pPr>
              <w:widowControl w:val="0"/>
              <w:ind w:left="-113" w:right="-113"/>
              <w:jc w:val="center"/>
              <w:rPr>
                <w:b/>
                <w:bCs/>
                <w:color w:val="009242"/>
                <w:cs/>
              </w:rPr>
            </w:pPr>
            <w:r>
              <w:rPr>
                <w:rFonts w:hint="cs"/>
                <w:b/>
                <w:bCs/>
                <w:color w:val="009242"/>
                <w:cs/>
              </w:rPr>
              <w:t>ศปท. ประสาน</w:t>
            </w:r>
            <w:r>
              <w:rPr>
                <w:b/>
                <w:bCs/>
                <w:color w:val="009242"/>
                <w:cs/>
              </w:rPr>
              <w:br/>
            </w:r>
            <w:r>
              <w:rPr>
                <w:rFonts w:hint="cs"/>
                <w:b/>
                <w:bCs/>
                <w:color w:val="009242"/>
                <w:cs/>
              </w:rPr>
              <w:t>ขอความร่วมมือ...</w:t>
            </w:r>
          </w:p>
        </w:tc>
      </w:tr>
      <w:tr w:rsidR="00AA3A82" w:rsidTr="00003D15">
        <w:trPr>
          <w:tblHeader/>
          <w:jc w:val="center"/>
        </w:trPr>
        <w:tc>
          <w:tcPr>
            <w:tcW w:w="132" w:type="pct"/>
            <w:vMerge/>
            <w:shd w:val="clear" w:color="auto" w:fill="FBD4B4" w:themeFill="accent6" w:themeFillTint="66"/>
            <w:vAlign w:val="center"/>
          </w:tcPr>
          <w:p w:rsidR="00AA3A82" w:rsidRPr="00385212" w:rsidRDefault="00AA3A82" w:rsidP="000D6912">
            <w:pPr>
              <w:widowControl w:val="0"/>
              <w:ind w:left="-57" w:right="-106"/>
              <w:jc w:val="center"/>
              <w:rPr>
                <w:b/>
                <w:bCs/>
                <w:cs/>
              </w:rPr>
            </w:pPr>
          </w:p>
        </w:tc>
        <w:tc>
          <w:tcPr>
            <w:tcW w:w="616" w:type="pct"/>
            <w:vMerge/>
            <w:shd w:val="clear" w:color="auto" w:fill="FBD4B4" w:themeFill="accent6" w:themeFillTint="66"/>
            <w:vAlign w:val="center"/>
          </w:tcPr>
          <w:p w:rsidR="00AA3A82" w:rsidRPr="00385212" w:rsidRDefault="00AA3A82" w:rsidP="00003D15">
            <w:pPr>
              <w:widowControl w:val="0"/>
              <w:jc w:val="center"/>
              <w:rPr>
                <w:b/>
                <w:bCs/>
                <w:cs/>
              </w:rPr>
            </w:pPr>
          </w:p>
        </w:tc>
        <w:tc>
          <w:tcPr>
            <w:tcW w:w="1231" w:type="pct"/>
            <w:vMerge/>
            <w:shd w:val="clear" w:color="auto" w:fill="FBD4B4" w:themeFill="accent6" w:themeFillTint="66"/>
            <w:vAlign w:val="center"/>
          </w:tcPr>
          <w:p w:rsidR="00AA3A82" w:rsidRPr="00385212" w:rsidRDefault="00AA3A82" w:rsidP="00003D15">
            <w:pPr>
              <w:widowControl w:val="0"/>
              <w:jc w:val="center"/>
              <w:rPr>
                <w:b/>
                <w:bCs/>
                <w:cs/>
              </w:rPr>
            </w:pPr>
          </w:p>
        </w:tc>
        <w:tc>
          <w:tcPr>
            <w:tcW w:w="1195" w:type="pct"/>
            <w:shd w:val="clear" w:color="auto" w:fill="FBD4B4" w:themeFill="accent6" w:themeFillTint="66"/>
            <w:vAlign w:val="center"/>
          </w:tcPr>
          <w:p w:rsidR="00AA3A82" w:rsidRPr="001D12CC" w:rsidRDefault="00AA3A82" w:rsidP="00003D15">
            <w:pPr>
              <w:widowControl w:val="0"/>
              <w:jc w:val="center"/>
              <w:rPr>
                <w:b/>
                <w:bCs/>
                <w:color w:val="0000CC"/>
              </w:rPr>
            </w:pPr>
            <w:r w:rsidRPr="001D12CC">
              <w:rPr>
                <w:b/>
                <w:bCs/>
                <w:color w:val="0000CC"/>
              </w:rPr>
              <w:t>URL</w:t>
            </w:r>
          </w:p>
        </w:tc>
        <w:tc>
          <w:tcPr>
            <w:tcW w:w="1323" w:type="pct"/>
            <w:shd w:val="clear" w:color="auto" w:fill="FBD4B4" w:themeFill="accent6" w:themeFillTint="66"/>
            <w:vAlign w:val="center"/>
          </w:tcPr>
          <w:p w:rsidR="00AA3A82" w:rsidRPr="001D12CC" w:rsidRDefault="00AA3A82" w:rsidP="00003D15">
            <w:pPr>
              <w:widowControl w:val="0"/>
              <w:jc w:val="center"/>
              <w:rPr>
                <w:b/>
                <w:bCs/>
                <w:color w:val="0000CC"/>
                <w:cs/>
              </w:rPr>
            </w:pPr>
            <w:r w:rsidRPr="001D12CC">
              <w:rPr>
                <w:rFonts w:hint="cs"/>
                <w:b/>
                <w:bCs/>
                <w:color w:val="0000CC"/>
                <w:cs/>
              </w:rPr>
              <w:t>คำอธิบาย</w:t>
            </w:r>
          </w:p>
        </w:tc>
        <w:tc>
          <w:tcPr>
            <w:tcW w:w="503" w:type="pct"/>
            <w:vMerge/>
            <w:shd w:val="clear" w:color="auto" w:fill="FBD4B4" w:themeFill="accent6" w:themeFillTint="66"/>
          </w:tcPr>
          <w:p w:rsidR="00AA3A82" w:rsidRDefault="00AA3A82" w:rsidP="00003D15">
            <w:pPr>
              <w:widowControl w:val="0"/>
              <w:jc w:val="center"/>
              <w:rPr>
                <w:b/>
                <w:bCs/>
                <w:color w:val="009242"/>
                <w:cs/>
              </w:rPr>
            </w:pPr>
          </w:p>
        </w:tc>
      </w:tr>
      <w:tr w:rsidR="000F22CC" w:rsidRPr="00D96644" w:rsidTr="00003D15">
        <w:trPr>
          <w:jc w:val="center"/>
        </w:trPr>
        <w:tc>
          <w:tcPr>
            <w:tcW w:w="132" w:type="pct"/>
            <w:shd w:val="clear" w:color="auto" w:fill="auto"/>
          </w:tcPr>
          <w:p w:rsidR="000F22CC" w:rsidRPr="004F1324" w:rsidRDefault="000F22CC" w:rsidP="000F22CC">
            <w:pPr>
              <w:widowControl w:val="0"/>
              <w:ind w:left="-57" w:right="-106"/>
              <w:jc w:val="center"/>
            </w:pPr>
            <w:r w:rsidRPr="003A57FC">
              <w:rPr>
                <w:highlight w:val="green"/>
              </w:rPr>
              <w:t>o13</w:t>
            </w:r>
          </w:p>
        </w:tc>
        <w:tc>
          <w:tcPr>
            <w:tcW w:w="616" w:type="pct"/>
            <w:shd w:val="clear" w:color="auto" w:fill="auto"/>
          </w:tcPr>
          <w:p w:rsidR="000F22CC" w:rsidRPr="004F1324" w:rsidRDefault="000F22CC" w:rsidP="000F22CC">
            <w:pPr>
              <w:widowControl w:val="0"/>
            </w:pPr>
            <w:r w:rsidRPr="004F1324">
              <w:rPr>
                <w:cs/>
              </w:rPr>
              <w:t>คู่มือหรือมาตรฐานการปฏิบัติงาน</w:t>
            </w:r>
          </w:p>
        </w:tc>
        <w:tc>
          <w:tcPr>
            <w:tcW w:w="1231" w:type="pct"/>
          </w:tcPr>
          <w:p w:rsidR="000F22CC" w:rsidRPr="004F1324" w:rsidRDefault="000F22CC" w:rsidP="000F22CC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</w:pPr>
            <w:r w:rsidRPr="004F1324">
              <w:rPr>
                <w:rFonts w:hint="cs"/>
                <w:cs/>
              </w:rPr>
              <w:t>แสดง</w:t>
            </w:r>
            <w:r w:rsidRPr="004F1324">
              <w:rPr>
                <w:cs/>
              </w:rPr>
              <w:t>คู่มือหรือแนวทางการปฏิบัติงานที่เจ้าหน้าที่ของหน่วยงานใช้ยึดถือปฏิบัติ</w:t>
            </w:r>
            <w:r>
              <w:rPr>
                <w:cs/>
              </w:rPr>
              <w:br/>
            </w:r>
            <w:r w:rsidRPr="004F1324">
              <w:rPr>
                <w:cs/>
              </w:rPr>
              <w:t>ให้เป็นมาตรฐานเดียวกัน</w:t>
            </w:r>
          </w:p>
          <w:p w:rsidR="000F22CC" w:rsidRDefault="000F22CC" w:rsidP="000F22CC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</w:pPr>
            <w:r w:rsidRPr="004F1324">
              <w:rPr>
                <w:cs/>
              </w:rPr>
              <w:t>มี</w:t>
            </w:r>
            <w:r w:rsidRPr="004F1324">
              <w:rPr>
                <w:rFonts w:hint="cs"/>
                <w:cs/>
              </w:rPr>
              <w:t>ข้อมูล</w:t>
            </w:r>
            <w:r w:rsidRPr="004F1324">
              <w:rPr>
                <w:cs/>
              </w:rPr>
              <w:t>รายละเอียดของการปฏิบัติงาน เช่น เป็นคู่มือปฏิบัติภารกิจใด สำหรับเจ้าหน้าที่หรือพนักงานตำแหน่งใด กำหนดวิธีการขั้นตอนการปฏิบัติอย่างไร เป็นต้น</w:t>
            </w:r>
          </w:p>
          <w:p w:rsidR="000F22CC" w:rsidRDefault="000F22CC" w:rsidP="000F22CC">
            <w:pPr>
              <w:widowControl w:val="0"/>
              <w:tabs>
                <w:tab w:val="left" w:pos="209"/>
              </w:tabs>
              <w:ind w:right="-127"/>
              <w:rPr>
                <w:color w:val="FF0000"/>
              </w:rPr>
            </w:pPr>
            <w:r w:rsidRPr="00FE4AEE">
              <w:rPr>
                <w:rFonts w:hint="cs"/>
                <w:color w:val="FF0000"/>
                <w:cs/>
              </w:rPr>
              <w:t>จะต้องมีอย่างน้อย 1 คู่มือ</w:t>
            </w:r>
          </w:p>
          <w:p w:rsidR="000F22CC" w:rsidRDefault="000F22CC" w:rsidP="000F22CC">
            <w:pPr>
              <w:rPr>
                <w:color w:val="FF0000"/>
              </w:rPr>
            </w:pPr>
          </w:p>
          <w:p w:rsidR="000F22CC" w:rsidRPr="008C36DB" w:rsidRDefault="000F22CC" w:rsidP="000F22CC"/>
          <w:p w:rsidR="000F22CC" w:rsidRPr="008C36DB" w:rsidRDefault="000F22CC" w:rsidP="000F22CC"/>
          <w:p w:rsidR="000F22CC" w:rsidRPr="008C36DB" w:rsidRDefault="000F22CC" w:rsidP="000F22CC"/>
          <w:p w:rsidR="000F22CC" w:rsidRPr="008C36DB" w:rsidRDefault="000F22CC" w:rsidP="000F22CC"/>
          <w:p w:rsidR="000F22CC" w:rsidRPr="00CD2F41" w:rsidRDefault="000F22CC" w:rsidP="000F22CC">
            <w:pPr>
              <w:widowControl w:val="0"/>
              <w:tabs>
                <w:tab w:val="left" w:pos="209"/>
              </w:tabs>
              <w:rPr>
                <w:cs/>
              </w:rPr>
            </w:pPr>
          </w:p>
        </w:tc>
        <w:tc>
          <w:tcPr>
            <w:tcW w:w="1195" w:type="pct"/>
          </w:tcPr>
          <w:p w:rsidR="000F22CC" w:rsidRPr="003E3F62" w:rsidRDefault="006B1EAF" w:rsidP="000F22CC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color w:val="0000FF" w:themeColor="hyperlink"/>
                <w:u w:val="single"/>
              </w:rPr>
            </w:pPr>
            <w:hyperlink r:id="rId40" w:history="1">
              <w:r w:rsidR="000F22CC" w:rsidRPr="00DC3EFA">
                <w:rPr>
                  <w:rStyle w:val="Hyperlink"/>
                </w:rPr>
                <w:t>https://www.nesdc.go.th/download/document/SAC/</w:t>
              </w:r>
              <w:r w:rsidR="000F22CC" w:rsidRPr="00DC3EFA">
                <w:rPr>
                  <w:rStyle w:val="Hyperlink"/>
                  <w:cs/>
                </w:rPr>
                <w:t>คู่มือแนวทางการเสนอแผนฯ</w:t>
              </w:r>
              <w:r w:rsidR="000F22CC" w:rsidRPr="00DC3EFA">
                <w:rPr>
                  <w:rStyle w:val="Hyperlink"/>
                </w:rPr>
                <w:t>2564.pdf</w:t>
              </w:r>
            </w:hyperlink>
            <w:r w:rsidR="000F22CC">
              <w:rPr>
                <w:rFonts w:hint="cs"/>
                <w:cs/>
              </w:rPr>
              <w:t xml:space="preserve"> </w:t>
            </w:r>
          </w:p>
          <w:p w:rsidR="000F22CC" w:rsidRPr="00DB152F" w:rsidRDefault="006B1EAF" w:rsidP="000F22CC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41" w:history="1">
              <w:r w:rsidR="000F22CC" w:rsidRPr="008C11DC">
                <w:rPr>
                  <w:rStyle w:val="Hyperlink"/>
                </w:rPr>
                <w:t>https://www.nesdc.go.th/ewt_dl_link.php?nid=</w:t>
              </w:r>
              <w:r w:rsidR="000F22CC" w:rsidRPr="008C11DC">
                <w:rPr>
                  <w:rStyle w:val="Hyperlink"/>
                  <w:cs/>
                </w:rPr>
                <w:t>12010</w:t>
              </w:r>
            </w:hyperlink>
            <w:r w:rsidR="000F22CC">
              <w:rPr>
                <w:rStyle w:val="Hyperlink"/>
                <w:rFonts w:hint="cs"/>
                <w:cs/>
              </w:rPr>
              <w:br/>
            </w:r>
            <w:r w:rsidR="000F22CC">
              <w:rPr>
                <w:rStyle w:val="Hyperlink"/>
                <w:cs/>
              </w:rPr>
              <w:br/>
            </w:r>
          </w:p>
          <w:p w:rsidR="000F22CC" w:rsidRDefault="006B1EAF" w:rsidP="000F22CC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 w:right="-107"/>
              <w:rPr>
                <w:rStyle w:val="Hyperlink"/>
              </w:rPr>
            </w:pPr>
            <w:hyperlink r:id="rId42" w:history="1">
              <w:r w:rsidR="000F22CC" w:rsidRPr="00644436">
                <w:rPr>
                  <w:rStyle w:val="Hyperlink"/>
                </w:rPr>
                <w:t>https://www.nesdc.go.th/ewt_dl_link.php?nid=</w:t>
              </w:r>
              <w:r w:rsidR="000F22CC" w:rsidRPr="00644436">
                <w:rPr>
                  <w:rStyle w:val="Hyperlink"/>
                  <w:cs/>
                </w:rPr>
                <w:t>3521</w:t>
              </w:r>
              <w:r w:rsidR="000F22CC" w:rsidRPr="00644436">
                <w:rPr>
                  <w:rStyle w:val="Hyperlink"/>
                </w:rPr>
                <w:t>&amp;filename=</w:t>
              </w:r>
              <w:proofErr w:type="spellStart"/>
              <w:r w:rsidR="000F22CC" w:rsidRPr="00644436">
                <w:rPr>
                  <w:rStyle w:val="Hyperlink"/>
                </w:rPr>
                <w:t>national_account</w:t>
              </w:r>
              <w:proofErr w:type="spellEnd"/>
            </w:hyperlink>
          </w:p>
          <w:p w:rsidR="000F22CC" w:rsidRPr="000F22CC" w:rsidRDefault="000F22CC" w:rsidP="000F22CC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 w:right="-107"/>
              <w:rPr>
                <w:rStyle w:val="Hyperlink"/>
                <w:spacing w:val="-6"/>
              </w:rPr>
            </w:pPr>
            <w:r w:rsidRPr="000F22CC">
              <w:rPr>
                <w:rStyle w:val="Hyperlink"/>
                <w:spacing w:val="-6"/>
              </w:rPr>
              <w:t>https://www.nesdc.go.th/ewt_dl_link.php?nid=5685&amp;filename=gpp_page</w:t>
            </w:r>
          </w:p>
          <w:p w:rsidR="000F22CC" w:rsidRDefault="000F22CC" w:rsidP="000F22CC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r w:rsidRPr="00115A53">
              <w:rPr>
                <w:rStyle w:val="Hyperlink"/>
              </w:rPr>
              <w:t>https://www.nesdc.go.th/ewt_news.php?nid=</w:t>
            </w:r>
            <w:r w:rsidRPr="00115A53">
              <w:rPr>
                <w:rStyle w:val="Hyperlink"/>
                <w:cs/>
              </w:rPr>
              <w:t>7697</w:t>
            </w:r>
          </w:p>
          <w:p w:rsidR="000F22CC" w:rsidRDefault="006B1EAF" w:rsidP="000F22CC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43" w:history="1">
              <w:r w:rsidR="000F22CC" w:rsidRPr="00E41398">
                <w:rPr>
                  <w:rStyle w:val="Hyperlink"/>
                </w:rPr>
                <w:t>https://www.nesdc.go.th/ewt_news.php?nid=</w:t>
              </w:r>
              <w:r w:rsidR="000F22CC" w:rsidRPr="00E41398">
                <w:rPr>
                  <w:rStyle w:val="Hyperlink"/>
                  <w:cs/>
                </w:rPr>
                <w:t>7267</w:t>
              </w:r>
            </w:hyperlink>
            <w:r w:rsidR="000F22CC">
              <w:rPr>
                <w:rStyle w:val="Hyperlink"/>
              </w:rPr>
              <w:br/>
            </w:r>
            <w:r w:rsidR="000F22CC">
              <w:rPr>
                <w:rStyle w:val="Hyperlink"/>
              </w:rPr>
              <w:br/>
            </w:r>
            <w:r w:rsidR="000F22CC">
              <w:rPr>
                <w:rStyle w:val="Hyperlink"/>
              </w:rPr>
              <w:br/>
            </w:r>
            <w:r w:rsidR="000F22CC">
              <w:rPr>
                <w:rStyle w:val="Hyperlink"/>
              </w:rPr>
              <w:br/>
            </w:r>
            <w:r w:rsidR="000F22CC">
              <w:rPr>
                <w:rStyle w:val="Hyperlink"/>
              </w:rPr>
              <w:br/>
            </w:r>
            <w:r w:rsidR="000F22CC">
              <w:rPr>
                <w:rStyle w:val="Hyperlink"/>
              </w:rPr>
              <w:br/>
            </w:r>
            <w:r w:rsidR="00855F35">
              <w:rPr>
                <w:rStyle w:val="Hyperlink"/>
              </w:rPr>
              <w:br/>
            </w:r>
            <w:r w:rsidR="00855F35">
              <w:rPr>
                <w:rStyle w:val="Hyperlink"/>
              </w:rPr>
              <w:br/>
            </w:r>
            <w:r w:rsidR="00855F35">
              <w:rPr>
                <w:rStyle w:val="Hyperlink"/>
              </w:rPr>
              <w:br/>
            </w:r>
          </w:p>
          <w:p w:rsidR="000F22CC" w:rsidRDefault="006B1EAF" w:rsidP="000F22CC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44" w:history="1">
              <w:r w:rsidR="000F22CC" w:rsidRPr="00E41398">
                <w:rPr>
                  <w:rStyle w:val="Hyperlink"/>
                </w:rPr>
                <w:t>https://www.nesdc.go.th/main.php?filename=economy_committee</w:t>
              </w:r>
            </w:hyperlink>
            <w:r w:rsidR="000F22CC">
              <w:rPr>
                <w:rStyle w:val="Hyperlink"/>
                <w:rFonts w:hint="cs"/>
                <w:cs/>
              </w:rPr>
              <w:br/>
            </w:r>
            <w:r w:rsidR="000F22CC">
              <w:rPr>
                <w:rStyle w:val="Hyperlink"/>
                <w:cs/>
              </w:rPr>
              <w:br/>
            </w:r>
            <w:r w:rsidR="000F22CC">
              <w:rPr>
                <w:rStyle w:val="Hyperlink"/>
                <w:rFonts w:hint="cs"/>
                <w:cs/>
              </w:rPr>
              <w:br/>
            </w:r>
          </w:p>
          <w:p w:rsidR="000F22CC" w:rsidRPr="006200ED" w:rsidRDefault="006B1EAF" w:rsidP="000F22CC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color w:val="0000FF" w:themeColor="hyperlink"/>
                <w:u w:val="single"/>
              </w:rPr>
            </w:pPr>
            <w:hyperlink r:id="rId45" w:history="1">
              <w:r w:rsidR="000F22CC" w:rsidRPr="00151B0E">
                <w:rPr>
                  <w:rStyle w:val="Hyperlink"/>
                </w:rPr>
                <w:t>https://www.nesdc.go.th/download/article/NESDC_SEA%</w:t>
              </w:r>
              <w:r w:rsidR="000F22CC" w:rsidRPr="00151B0E">
                <w:rPr>
                  <w:rStyle w:val="Hyperlink"/>
                  <w:cs/>
                </w:rPr>
                <w:t>20</w:t>
              </w:r>
              <w:r w:rsidR="000F22CC" w:rsidRPr="00151B0E">
                <w:rPr>
                  <w:rStyle w:val="Hyperlink"/>
                </w:rPr>
                <w:t>GL_</w:t>
              </w:r>
              <w:r w:rsidR="000F22CC" w:rsidRPr="00151B0E">
                <w:rPr>
                  <w:rStyle w:val="Hyperlink"/>
                  <w:cs/>
                </w:rPr>
                <w:t>2021.</w:t>
              </w:r>
              <w:r w:rsidR="000F22CC" w:rsidRPr="00151B0E">
                <w:rPr>
                  <w:rStyle w:val="Hyperlink"/>
                </w:rPr>
                <w:t>pdf</w:t>
              </w:r>
            </w:hyperlink>
          </w:p>
          <w:p w:rsidR="000F22CC" w:rsidRPr="00DB152F" w:rsidRDefault="006B1EAF" w:rsidP="000F22CC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46" w:anchor="infoma" w:history="1">
              <w:r w:rsidR="000F22CC" w:rsidRPr="00644436">
                <w:rPr>
                  <w:rStyle w:val="Hyperlink"/>
                </w:rPr>
                <w:t>http://www.oic.go.th/infocenter</w:t>
              </w:r>
              <w:r w:rsidR="000F22CC" w:rsidRPr="00644436">
                <w:rPr>
                  <w:rStyle w:val="Hyperlink"/>
                  <w:cs/>
                </w:rPr>
                <w:t>39/3925/</w:t>
              </w:r>
              <w:r w:rsidR="000F22CC" w:rsidRPr="00644436">
                <w:rPr>
                  <w:rStyle w:val="Hyperlink"/>
                </w:rPr>
                <w:t>#</w:t>
              </w:r>
              <w:proofErr w:type="spellStart"/>
              <w:r w:rsidR="000F22CC" w:rsidRPr="00644436">
                <w:rPr>
                  <w:rStyle w:val="Hyperlink"/>
                </w:rPr>
                <w:t>infoma</w:t>
              </w:r>
              <w:proofErr w:type="spellEnd"/>
            </w:hyperlink>
            <w:r w:rsidR="000F22CC">
              <w:rPr>
                <w:rStyle w:val="Hyperlink"/>
                <w:rFonts w:hint="cs"/>
                <w:cs/>
              </w:rPr>
              <w:br/>
            </w:r>
            <w:r w:rsidR="000F22CC">
              <w:rPr>
                <w:rStyle w:val="Hyperlink"/>
                <w:rFonts w:hint="cs"/>
                <w:cs/>
              </w:rPr>
              <w:br/>
            </w:r>
            <w:r w:rsidR="000F22CC">
              <w:rPr>
                <w:rStyle w:val="Hyperlink"/>
                <w:rFonts w:hint="cs"/>
                <w:cs/>
              </w:rPr>
              <w:br/>
            </w:r>
            <w:r w:rsidR="000F22CC">
              <w:rPr>
                <w:rStyle w:val="Hyperlink"/>
                <w:rFonts w:hint="cs"/>
                <w:cs/>
              </w:rPr>
              <w:br/>
            </w:r>
          </w:p>
          <w:p w:rsidR="000F22CC" w:rsidRPr="00DB152F" w:rsidRDefault="006B1EAF" w:rsidP="000F22CC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47" w:history="1">
              <w:r w:rsidR="000F22CC" w:rsidRPr="00644436">
                <w:rPr>
                  <w:rStyle w:val="Hyperlink"/>
                </w:rPr>
                <w:t>https://www.nesdc.go.th/ewt_news.php?nid=</w:t>
              </w:r>
              <w:r w:rsidR="000F22CC" w:rsidRPr="00644436">
                <w:rPr>
                  <w:rStyle w:val="Hyperlink"/>
                  <w:cs/>
                </w:rPr>
                <w:t>7670</w:t>
              </w:r>
            </w:hyperlink>
            <w:r w:rsidR="000F22CC">
              <w:rPr>
                <w:rStyle w:val="Hyperlink"/>
                <w:rFonts w:hint="cs"/>
                <w:cs/>
              </w:rPr>
              <w:br/>
            </w:r>
            <w:r w:rsidR="000F22CC">
              <w:rPr>
                <w:rStyle w:val="Hyperlink"/>
                <w:cs/>
              </w:rPr>
              <w:br/>
            </w:r>
          </w:p>
          <w:p w:rsidR="000F22CC" w:rsidRPr="00DB152F" w:rsidRDefault="006B1EAF" w:rsidP="000F22CC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48" w:history="1">
              <w:r w:rsidR="000F22CC" w:rsidRPr="00644436">
                <w:rPr>
                  <w:rStyle w:val="Hyperlink"/>
                </w:rPr>
                <w:t>http://nscr.nesdb.go.th/</w:t>
              </w:r>
              <w:r w:rsidR="000F22CC" w:rsidRPr="00644436">
                <w:rPr>
                  <w:rStyle w:val="Hyperlink"/>
                  <w:cs/>
                </w:rPr>
                <w:t>ระบบ-</w:t>
              </w:r>
              <w:proofErr w:type="spellStart"/>
              <w:r w:rsidR="000F22CC" w:rsidRPr="00644436">
                <w:rPr>
                  <w:rStyle w:val="Hyperlink"/>
                </w:rPr>
                <w:t>emenscr</w:t>
              </w:r>
              <w:proofErr w:type="spellEnd"/>
              <w:r w:rsidR="000F22CC" w:rsidRPr="00644436">
                <w:rPr>
                  <w:rStyle w:val="Hyperlink"/>
                </w:rPr>
                <w:t>/</w:t>
              </w:r>
            </w:hyperlink>
          </w:p>
          <w:p w:rsidR="000F22CC" w:rsidRPr="00DB152F" w:rsidRDefault="006B1EAF" w:rsidP="000F22CC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49" w:history="1">
              <w:r w:rsidR="000F22CC" w:rsidRPr="00644436">
                <w:rPr>
                  <w:rStyle w:val="Hyperlink"/>
                </w:rPr>
                <w:t>https://www.nesdc.go.th/article_attach/article_file_</w:t>
              </w:r>
              <w:r w:rsidR="000F22CC" w:rsidRPr="00644436">
                <w:rPr>
                  <w:rStyle w:val="Hyperlink"/>
                  <w:cs/>
                </w:rPr>
                <w:t>20190626150122.</w:t>
              </w:r>
              <w:r w:rsidR="000F22CC" w:rsidRPr="00644436">
                <w:rPr>
                  <w:rStyle w:val="Hyperlink"/>
                </w:rPr>
                <w:t>pdf</w:t>
              </w:r>
            </w:hyperlink>
            <w:r w:rsidR="000F22CC">
              <w:rPr>
                <w:rStyle w:val="Hyperlink"/>
                <w:rFonts w:hint="cs"/>
                <w:cs/>
              </w:rPr>
              <w:br/>
            </w:r>
            <w:r w:rsidR="00855F35">
              <w:rPr>
                <w:rStyle w:val="Hyperlink"/>
              </w:rPr>
              <w:br/>
            </w:r>
            <w:r w:rsidR="000F22CC">
              <w:rPr>
                <w:rStyle w:val="Hyperlink"/>
                <w:cs/>
              </w:rPr>
              <w:br/>
            </w:r>
          </w:p>
          <w:p w:rsidR="000F22CC" w:rsidRPr="00DB152F" w:rsidRDefault="006B1EAF" w:rsidP="000F22CC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50" w:history="1">
              <w:r w:rsidR="000F22CC" w:rsidRPr="00644436">
                <w:rPr>
                  <w:rStyle w:val="Hyperlink"/>
                </w:rPr>
                <w:t>https://www.nesdc.go.th/article_attach/article_file_</w:t>
              </w:r>
              <w:r w:rsidR="000F22CC" w:rsidRPr="00644436">
                <w:rPr>
                  <w:rStyle w:val="Hyperlink"/>
                  <w:cs/>
                </w:rPr>
                <w:t>20191018111757.</w:t>
              </w:r>
              <w:r w:rsidR="000F22CC" w:rsidRPr="00644436">
                <w:rPr>
                  <w:rStyle w:val="Hyperlink"/>
                </w:rPr>
                <w:t>pdf</w:t>
              </w:r>
            </w:hyperlink>
          </w:p>
          <w:p w:rsidR="000F22CC" w:rsidRPr="00DB152F" w:rsidRDefault="006B1EAF" w:rsidP="000F22CC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51" w:history="1">
              <w:r w:rsidR="000F22CC" w:rsidRPr="00644436">
                <w:rPr>
                  <w:rStyle w:val="Hyperlink"/>
                </w:rPr>
                <w:t>https://www.nesdc.go.th/article_attach/article_file_</w:t>
              </w:r>
              <w:r w:rsidR="000F22CC" w:rsidRPr="00644436">
                <w:rPr>
                  <w:rStyle w:val="Hyperlink"/>
                  <w:cs/>
                </w:rPr>
                <w:t>20200430151707.</w:t>
              </w:r>
              <w:r w:rsidR="000F22CC" w:rsidRPr="00644436">
                <w:rPr>
                  <w:rStyle w:val="Hyperlink"/>
                </w:rPr>
                <w:t>pdf</w:t>
              </w:r>
            </w:hyperlink>
          </w:p>
          <w:p w:rsidR="000F22CC" w:rsidRPr="00B7312B" w:rsidRDefault="006B1EAF" w:rsidP="00B7312B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 w:right="-112"/>
              <w:rPr>
                <w:rStyle w:val="Hyperlink"/>
                <w:spacing w:val="-6"/>
              </w:rPr>
            </w:pPr>
            <w:hyperlink r:id="rId52" w:history="1">
              <w:r w:rsidR="000F22CC" w:rsidRPr="00B7312B">
                <w:rPr>
                  <w:rStyle w:val="Hyperlink"/>
                  <w:spacing w:val="-6"/>
                </w:rPr>
                <w:t>https://www.nesdc.go.th/article_attach/article_file_</w:t>
              </w:r>
              <w:r w:rsidR="000F22CC" w:rsidRPr="00B7312B">
                <w:rPr>
                  <w:rStyle w:val="Hyperlink"/>
                  <w:spacing w:val="-6"/>
                  <w:cs/>
                </w:rPr>
                <w:t>20200507150005.</w:t>
              </w:r>
              <w:r w:rsidR="000F22CC" w:rsidRPr="00B7312B">
                <w:rPr>
                  <w:rStyle w:val="Hyperlink"/>
                  <w:spacing w:val="-6"/>
                </w:rPr>
                <w:t>PDF</w:t>
              </w:r>
            </w:hyperlink>
          </w:p>
          <w:p w:rsidR="000F22CC" w:rsidRPr="002727A6" w:rsidRDefault="006B1EAF" w:rsidP="000F22CC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jc w:val="thaiDistribute"/>
              <w:rPr>
                <w:color w:val="009242"/>
              </w:rPr>
            </w:pPr>
            <w:hyperlink r:id="rId53" w:history="1">
              <w:r w:rsidR="000F22CC" w:rsidRPr="00644436">
                <w:rPr>
                  <w:rStyle w:val="Hyperlink"/>
                </w:rPr>
                <w:t>https://www.nesdc.go.th/article_attach/article_file_</w:t>
              </w:r>
              <w:r w:rsidR="000F22CC" w:rsidRPr="00644436">
                <w:rPr>
                  <w:rStyle w:val="Hyperlink"/>
                  <w:cs/>
                </w:rPr>
                <w:t>20200508111223.</w:t>
              </w:r>
              <w:r w:rsidR="000F22CC" w:rsidRPr="00644436">
                <w:rPr>
                  <w:rStyle w:val="Hyperlink"/>
                </w:rPr>
                <w:t>pdf</w:t>
              </w:r>
            </w:hyperlink>
          </w:p>
        </w:tc>
        <w:tc>
          <w:tcPr>
            <w:tcW w:w="1323" w:type="pct"/>
          </w:tcPr>
          <w:p w:rsidR="000F22CC" w:rsidRPr="003A57FC" w:rsidRDefault="000F22CC" w:rsidP="000F22CC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4" w:hanging="170"/>
              <w:rPr>
                <w:color w:val="0000CC"/>
              </w:rPr>
            </w:pPr>
            <w:r w:rsidRPr="003A57FC">
              <w:rPr>
                <w:color w:val="0000CC"/>
                <w:cs/>
              </w:rPr>
              <w:t>แนวทางการ</w:t>
            </w:r>
            <w:r w:rsidRPr="003A57FC">
              <w:rPr>
                <w:rFonts w:hint="cs"/>
                <w:color w:val="0000CC"/>
                <w:cs/>
              </w:rPr>
              <w:t>จัดทำ</w:t>
            </w:r>
            <w:r w:rsidRPr="003A57FC">
              <w:rPr>
                <w:color w:val="0000CC"/>
                <w:cs/>
              </w:rPr>
              <w:t xml:space="preserve">แผนระดับที่ 3 </w:t>
            </w:r>
            <w:r w:rsidRPr="003A57FC">
              <w:rPr>
                <w:rFonts w:hint="cs"/>
                <w:color w:val="0000CC"/>
                <w:cs/>
              </w:rPr>
              <w:t>และการ</w:t>
            </w:r>
            <w:r w:rsidRPr="003A57FC">
              <w:rPr>
                <w:color w:val="0000CC"/>
                <w:cs/>
              </w:rPr>
              <w:t xml:space="preserve">เสนอแผนระดับที่ 3 </w:t>
            </w:r>
            <w:r w:rsidRPr="003A57FC">
              <w:rPr>
                <w:rFonts w:hint="cs"/>
                <w:color w:val="0000CC"/>
                <w:cs/>
              </w:rPr>
              <w:t>ในส่วนแผนปฏิบัติการด้าน...ต่อ</w:t>
            </w:r>
            <w:r w:rsidRPr="003A57FC">
              <w:rPr>
                <w:color w:val="0000CC"/>
                <w:cs/>
              </w:rPr>
              <w:t>คณะรัฐมนตรี</w:t>
            </w:r>
          </w:p>
          <w:p w:rsidR="000F22CC" w:rsidRPr="003A57FC" w:rsidRDefault="000F22CC" w:rsidP="000F22CC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4" w:hanging="170"/>
              <w:rPr>
                <w:color w:val="0000CC"/>
              </w:rPr>
            </w:pPr>
            <w:r w:rsidRPr="003A57FC">
              <w:rPr>
                <w:color w:val="0000CC"/>
                <w:cs/>
              </w:rPr>
              <w:t xml:space="preserve">คู่มือแนวทางการวางแผนพัฒนาเมืองในอนาคตให้น่าอยู่อย่างยั่งยืน </w:t>
            </w:r>
            <w:r w:rsidRPr="003A57FC">
              <w:rPr>
                <w:color w:val="0000CC"/>
              </w:rPr>
              <w:t xml:space="preserve">Planning Guideline for </w:t>
            </w:r>
            <w:proofErr w:type="spellStart"/>
            <w:r w:rsidRPr="003A57FC">
              <w:rPr>
                <w:color w:val="0000CC"/>
              </w:rPr>
              <w:t>Liveble</w:t>
            </w:r>
            <w:proofErr w:type="spellEnd"/>
            <w:r w:rsidRPr="003A57FC">
              <w:rPr>
                <w:color w:val="0000CC"/>
              </w:rPr>
              <w:t xml:space="preserve"> and Sustainable Future City (LSFC Guideline)</w:t>
            </w:r>
          </w:p>
          <w:p w:rsidR="000F22CC" w:rsidRPr="003A57FC" w:rsidRDefault="000F22CC" w:rsidP="000F22CC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  <w:tab w:val="left" w:pos="316"/>
              </w:tabs>
              <w:ind w:left="170" w:right="-114" w:hanging="170"/>
              <w:rPr>
                <w:color w:val="0000CC"/>
              </w:rPr>
            </w:pPr>
            <w:r w:rsidRPr="003A57FC">
              <w:rPr>
                <w:color w:val="0000CC"/>
                <w:cs/>
              </w:rPr>
              <w:t>คู่มือการประมวลผลสถิติบัญชีประชาชาติ (</w:t>
            </w:r>
            <w:r w:rsidRPr="003A57FC">
              <w:rPr>
                <w:color w:val="0000CC"/>
              </w:rPr>
              <w:t>National Account Manual)</w:t>
            </w:r>
            <w:r w:rsidRPr="003A57FC">
              <w:rPr>
                <w:color w:val="0000CC"/>
              </w:rPr>
              <w:br/>
            </w:r>
          </w:p>
          <w:p w:rsidR="000F22CC" w:rsidRPr="003A57FC" w:rsidRDefault="000F22CC" w:rsidP="000F22CC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  <w:tab w:val="left" w:pos="316"/>
              </w:tabs>
              <w:ind w:left="170" w:right="-114" w:hanging="170"/>
              <w:rPr>
                <w:color w:val="0000CC"/>
              </w:rPr>
            </w:pPr>
            <w:r w:rsidRPr="003A57FC">
              <w:rPr>
                <w:rFonts w:hint="cs"/>
                <w:color w:val="0000CC"/>
                <w:cs/>
              </w:rPr>
              <w:t>คู่มือผลิตภัณฑ์จังหวัด</w:t>
            </w:r>
            <w:r w:rsidRPr="003A57FC">
              <w:rPr>
                <w:color w:val="0000CC"/>
              </w:rPr>
              <w:br/>
            </w:r>
          </w:p>
          <w:p w:rsidR="000F22CC" w:rsidRPr="003A57FC" w:rsidRDefault="000F22CC" w:rsidP="000F22CC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  <w:tab w:val="left" w:pos="316"/>
              </w:tabs>
              <w:ind w:left="170" w:right="-114" w:hanging="170"/>
              <w:rPr>
                <w:color w:val="0000CC"/>
              </w:rPr>
            </w:pPr>
            <w:r w:rsidRPr="003A57FC">
              <w:rPr>
                <w:rFonts w:hint="cs"/>
                <w:color w:val="0000CC"/>
                <w:cs/>
              </w:rPr>
              <w:t>คู่มือแนวทางและหลักเกณฑ์การวิเคราะห์โครงการ ฉบับปรับปรุง พ.ศ. 2555 สศช.</w:t>
            </w:r>
          </w:p>
          <w:p w:rsidR="000F22CC" w:rsidRPr="003A57FC" w:rsidRDefault="000F22CC" w:rsidP="000F22CC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  <w:tab w:val="left" w:pos="316"/>
              </w:tabs>
              <w:ind w:left="170" w:right="-114" w:hanging="170"/>
              <w:rPr>
                <w:color w:val="0000CC"/>
              </w:rPr>
            </w:pPr>
            <w:r w:rsidRPr="003A57FC">
              <w:rPr>
                <w:rFonts w:hint="cs"/>
                <w:color w:val="0000CC"/>
                <w:cs/>
              </w:rPr>
              <w:t>ภารกิจพิเศษ</w:t>
            </w:r>
            <w:r w:rsidRPr="003A57FC">
              <w:rPr>
                <w:color w:val="0000CC"/>
              </w:rPr>
              <w:t xml:space="preserve">: </w:t>
            </w:r>
            <w:r w:rsidRPr="003A57FC">
              <w:rPr>
                <w:color w:val="0000CC"/>
                <w:cs/>
              </w:rPr>
              <w:t>คณะกรรมการ</w:t>
            </w:r>
            <w:proofErr w:type="spellStart"/>
            <w:r w:rsidRPr="003A57FC">
              <w:rPr>
                <w:color w:val="0000CC"/>
                <w:cs/>
              </w:rPr>
              <w:t>บูรณา</w:t>
            </w:r>
            <w:proofErr w:type="spellEnd"/>
            <w:r w:rsidRPr="003A57FC">
              <w:rPr>
                <w:color w:val="0000CC"/>
                <w:cs/>
              </w:rPr>
              <w:t>การนโยบายพัฒนาภาค (</w:t>
            </w:r>
            <w:proofErr w:type="spellStart"/>
            <w:r w:rsidRPr="003A57FC">
              <w:rPr>
                <w:color w:val="0000CC"/>
                <w:cs/>
              </w:rPr>
              <w:t>ก.บ.ภ</w:t>
            </w:r>
            <w:proofErr w:type="spellEnd"/>
            <w:r w:rsidRPr="003A57FC">
              <w:rPr>
                <w:color w:val="0000CC"/>
                <w:cs/>
              </w:rPr>
              <w:t>.)</w:t>
            </w:r>
            <w:r w:rsidRPr="003A57FC">
              <w:rPr>
                <w:color w:val="0000CC"/>
              </w:rPr>
              <w:t xml:space="preserve"> </w:t>
            </w:r>
            <w:r w:rsidRPr="003A57FC">
              <w:rPr>
                <w:color w:val="0000CC"/>
                <w:cs/>
              </w:rPr>
              <w:t>ประกอบไปด้วย หนังสือแจ้งเวียนจังหวัด กลุ่มจังหวัด ส่วนราชการ แผนงาน</w:t>
            </w:r>
            <w:proofErr w:type="spellStart"/>
            <w:r w:rsidRPr="003A57FC">
              <w:rPr>
                <w:color w:val="0000CC"/>
                <w:cs/>
              </w:rPr>
              <w:t>บูรณา</w:t>
            </w:r>
            <w:proofErr w:type="spellEnd"/>
            <w:r w:rsidRPr="003A57FC">
              <w:rPr>
                <w:color w:val="0000CC"/>
                <w:cs/>
              </w:rPr>
              <w:t xml:space="preserve">การพัฒนาพื้นที่ระดับภาค เอกสารประกอบการประชุม </w:t>
            </w:r>
            <w:proofErr w:type="spellStart"/>
            <w:r w:rsidRPr="003A57FC">
              <w:rPr>
                <w:color w:val="0000CC"/>
                <w:cs/>
              </w:rPr>
              <w:t>ก.บ.ภ</w:t>
            </w:r>
            <w:proofErr w:type="spellEnd"/>
            <w:r w:rsidRPr="003A57FC">
              <w:rPr>
                <w:color w:val="0000CC"/>
                <w:cs/>
              </w:rPr>
              <w:t>. / อ.</w:t>
            </w:r>
            <w:proofErr w:type="spellStart"/>
            <w:r w:rsidRPr="003A57FC">
              <w:rPr>
                <w:color w:val="0000CC"/>
                <w:cs/>
              </w:rPr>
              <w:t>ก.บ.ภ</w:t>
            </w:r>
            <w:proofErr w:type="spellEnd"/>
            <w:r w:rsidRPr="003A57FC">
              <w:rPr>
                <w:color w:val="0000CC"/>
                <w:cs/>
              </w:rPr>
              <w:t xml:space="preserve">. </w:t>
            </w:r>
            <w:r w:rsidR="00855F35">
              <w:rPr>
                <w:color w:val="0000CC"/>
              </w:rPr>
              <w:br/>
            </w:r>
            <w:r w:rsidRPr="003A57FC">
              <w:rPr>
                <w:color w:val="0000CC"/>
                <w:cs/>
              </w:rPr>
              <w:t xml:space="preserve">สื่อประชาสัมพันธ์ เอกสารที่เกี่ยวข้อง </w:t>
            </w:r>
            <w:r w:rsidR="00855F35">
              <w:rPr>
                <w:color w:val="0000CC"/>
              </w:rPr>
              <w:br/>
            </w:r>
            <w:r w:rsidRPr="003A57FC">
              <w:rPr>
                <w:color w:val="0000CC"/>
                <w:cs/>
              </w:rPr>
              <w:t>การขับเคลื่อนการพัฒนารายพื้นที่ กฎระเบียบ และกลไกการดำเนินงาน</w:t>
            </w:r>
            <w:r w:rsidR="00855F35">
              <w:rPr>
                <w:color w:val="0000CC"/>
              </w:rPr>
              <w:br/>
            </w:r>
            <w:r w:rsidR="00855F35">
              <w:rPr>
                <w:color w:val="0000CC"/>
              </w:rPr>
              <w:br/>
            </w:r>
            <w:r w:rsidR="00855F35">
              <w:rPr>
                <w:color w:val="0000CC"/>
              </w:rPr>
              <w:br/>
            </w:r>
          </w:p>
          <w:p w:rsidR="000F22CC" w:rsidRPr="003A57FC" w:rsidRDefault="000F22CC" w:rsidP="000F22CC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  <w:tab w:val="left" w:pos="316"/>
              </w:tabs>
              <w:ind w:left="170" w:right="-114" w:hanging="170"/>
              <w:rPr>
                <w:color w:val="0000CC"/>
              </w:rPr>
            </w:pPr>
            <w:r w:rsidRPr="003A57FC">
              <w:rPr>
                <w:rFonts w:hint="cs"/>
                <w:color w:val="0000CC"/>
                <w:cs/>
              </w:rPr>
              <w:t>เผยแพร่ข้อมูลการดำเนินงานในภารกิจของ</w:t>
            </w:r>
            <w:r w:rsidRPr="003A57FC">
              <w:rPr>
                <w:color w:val="0000CC"/>
                <w:cs/>
              </w:rPr>
              <w:t>คณะกรรมการร่วมภาครัฐและเอกชนเพื่อแก้ไขปัญหาทางเศรษฐกิจ (กรอ.)</w:t>
            </w:r>
            <w:r w:rsidRPr="003A57FC">
              <w:rPr>
                <w:rFonts w:hint="cs"/>
                <w:color w:val="0000CC"/>
                <w:cs/>
              </w:rPr>
              <w:t xml:space="preserve"> เป็นข้อมูลด้านเศรษฐกิจเพื่อให้ประชาชนรับรู้และใช้ประโยชน์อย่างโปร่งใส</w:t>
            </w:r>
          </w:p>
          <w:p w:rsidR="000F22CC" w:rsidRPr="003A57FC" w:rsidRDefault="000F22CC" w:rsidP="000F22CC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  <w:tab w:val="left" w:pos="316"/>
              </w:tabs>
              <w:ind w:left="170" w:right="-114" w:hanging="170"/>
              <w:rPr>
                <w:color w:val="0000CC"/>
              </w:rPr>
            </w:pPr>
            <w:r w:rsidRPr="003A57FC">
              <w:rPr>
                <w:color w:val="0000CC"/>
                <w:cs/>
              </w:rPr>
              <w:t>แนวทางการประเมินสิ</w:t>
            </w:r>
            <w:r w:rsidRPr="003A57FC">
              <w:rPr>
                <w:rFonts w:hint="cs"/>
                <w:color w:val="0000CC"/>
                <w:cs/>
              </w:rPr>
              <w:t>่</w:t>
            </w:r>
            <w:r w:rsidRPr="003A57FC">
              <w:rPr>
                <w:color w:val="0000CC"/>
                <w:cs/>
              </w:rPr>
              <w:t>ง</w:t>
            </w:r>
            <w:r w:rsidRPr="003A57FC">
              <w:rPr>
                <w:rFonts w:hint="cs"/>
                <w:color w:val="0000CC"/>
                <w:cs/>
              </w:rPr>
              <w:t>แวดล้</w:t>
            </w:r>
            <w:r w:rsidRPr="003A57FC">
              <w:rPr>
                <w:color w:val="0000CC"/>
                <w:cs/>
              </w:rPr>
              <w:t>อมระดับยุทธศาสตร</w:t>
            </w:r>
            <w:r w:rsidRPr="003A57FC">
              <w:rPr>
                <w:rFonts w:hint="cs"/>
                <w:color w:val="0000CC"/>
                <w:cs/>
              </w:rPr>
              <w:t>์</w:t>
            </w:r>
            <w:r w:rsidRPr="003A57FC">
              <w:rPr>
                <w:color w:val="0000CC"/>
                <w:cs/>
              </w:rPr>
              <w:t xml:space="preserve"> (</w:t>
            </w:r>
            <w:r w:rsidRPr="000F22CC">
              <w:rPr>
                <w:rFonts w:hint="cs"/>
                <w:color w:val="0000CC"/>
                <w:cs/>
              </w:rPr>
              <w:t>ฉบับปรับปรุง</w:t>
            </w:r>
            <w:r w:rsidRPr="003A57FC">
              <w:rPr>
                <w:color w:val="0000CC"/>
                <w:cs/>
              </w:rPr>
              <w:t>)</w:t>
            </w:r>
            <w:r w:rsidRPr="003A57FC">
              <w:rPr>
                <w:rFonts w:hint="cs"/>
                <w:color w:val="0000CC"/>
                <w:cs/>
              </w:rPr>
              <w:t xml:space="preserve"> โดย สศช. </w:t>
            </w:r>
            <w:r w:rsidR="00B7312B">
              <w:rPr>
                <w:color w:val="0000CC"/>
                <w:cs/>
              </w:rPr>
              <w:br/>
            </w:r>
            <w:r w:rsidRPr="003A57FC">
              <w:rPr>
                <w:rFonts w:hint="cs"/>
                <w:color w:val="0000CC"/>
                <w:cs/>
              </w:rPr>
              <w:t>(สิงหาคม 2564)</w:t>
            </w:r>
          </w:p>
          <w:p w:rsidR="000F22CC" w:rsidRPr="000F22CC" w:rsidRDefault="000F22CC" w:rsidP="000F22CC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  <w:tab w:val="left" w:pos="316"/>
              </w:tabs>
              <w:ind w:left="170" w:right="-114" w:hanging="170"/>
              <w:rPr>
                <w:color w:val="0000CC"/>
              </w:rPr>
            </w:pPr>
            <w:r w:rsidRPr="003A57FC">
              <w:rPr>
                <w:color w:val="0000CC"/>
                <w:cs/>
              </w:rPr>
              <w:t>คู่มือหรือคำสั่ง</w:t>
            </w:r>
            <w:r w:rsidRPr="003A57FC">
              <w:rPr>
                <w:rFonts w:hint="cs"/>
                <w:color w:val="0000CC"/>
                <w:cs/>
              </w:rPr>
              <w:t>เกี่ยวกับวิธีปฏิบัติงานของ</w:t>
            </w:r>
            <w:r w:rsidRPr="003A57FC">
              <w:rPr>
                <w:color w:val="0000CC"/>
                <w:cs/>
              </w:rPr>
              <w:br/>
            </w:r>
            <w:r w:rsidRPr="003A57FC">
              <w:rPr>
                <w:rFonts w:hint="cs"/>
                <w:color w:val="0000CC"/>
                <w:cs/>
              </w:rPr>
              <w:t xml:space="preserve">เจ้าหน้าที่ของรัฐ ตามมาตรา </w:t>
            </w:r>
            <w:r w:rsidRPr="003A57FC">
              <w:rPr>
                <w:color w:val="0000CC"/>
              </w:rPr>
              <w:t xml:space="preserve">9(4) </w:t>
            </w:r>
            <w:r w:rsidRPr="003A57FC">
              <w:rPr>
                <w:rFonts w:hint="cs"/>
                <w:color w:val="0000CC"/>
                <w:cs/>
              </w:rPr>
              <w:t>ของ พ.ร.บ.</w:t>
            </w:r>
            <w:r w:rsidRPr="003A57FC">
              <w:rPr>
                <w:color w:val="0000CC"/>
                <w:cs/>
              </w:rPr>
              <w:t>ข้อมูลข่าวสารราชการ พ.ศ. 2540</w:t>
            </w:r>
            <w:r w:rsidRPr="003A57FC">
              <w:rPr>
                <w:rFonts w:hint="cs"/>
                <w:color w:val="0000CC"/>
                <w:cs/>
              </w:rPr>
              <w:t xml:space="preserve"> ภายใต้หัวข้อ ข้อมูลข่าวสารตามมาตรา 9 ภายใต้หัวข้อ คู่มือหรือคำสั่ง ม.9 (4)</w:t>
            </w:r>
            <w:r w:rsidRPr="000F22CC">
              <w:rPr>
                <w:rFonts w:hint="cs"/>
                <w:color w:val="0000CC"/>
                <w:cs/>
              </w:rPr>
              <w:t xml:space="preserve"> (ศูนย์ข้อมูลข่าวสารอิเล็กทรอนิกส์ของราชการ สศช.)</w:t>
            </w:r>
          </w:p>
          <w:p w:rsidR="000F22CC" w:rsidRPr="003A57FC" w:rsidRDefault="000F22CC" w:rsidP="000F22CC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  <w:tab w:val="left" w:pos="316"/>
              </w:tabs>
              <w:ind w:left="170" w:right="-114" w:hanging="170"/>
              <w:rPr>
                <w:color w:val="0000CC"/>
              </w:rPr>
            </w:pPr>
            <w:r w:rsidRPr="003A57FC">
              <w:rPr>
                <w:rFonts w:hint="cs"/>
                <w:color w:val="0000CC"/>
                <w:cs/>
              </w:rPr>
              <w:t xml:space="preserve"> </w:t>
            </w:r>
            <w:r w:rsidRPr="003A57FC">
              <w:rPr>
                <w:color w:val="0000CC"/>
                <w:cs/>
              </w:rPr>
              <w:t>แนวทางการจัดทำแผนงานโครงการ</w:t>
            </w:r>
            <w:r w:rsidR="00B7312B">
              <w:rPr>
                <w:color w:val="0000CC"/>
                <w:cs/>
              </w:rPr>
              <w:br/>
            </w:r>
            <w:r w:rsidRPr="003A57FC">
              <w:rPr>
                <w:color w:val="0000CC"/>
                <w:cs/>
              </w:rPr>
              <w:t>ให้สอดคล้องกับยุทธศาสตร์ชาติและการปฏิรูปประเทศ</w:t>
            </w:r>
            <w:r w:rsidRPr="003A57FC">
              <w:rPr>
                <w:color w:val="0000CC"/>
              </w:rPr>
              <w:t xml:space="preserve">: </w:t>
            </w:r>
            <w:r w:rsidRPr="003A57FC">
              <w:rPr>
                <w:color w:val="0000CC"/>
                <w:cs/>
              </w:rPr>
              <w:t>ระบบติดตามและประเมินผลแห่งชาติ</w:t>
            </w:r>
            <w:r w:rsidRPr="003A57FC">
              <w:rPr>
                <w:color w:val="0000CC"/>
              </w:rPr>
              <w:t xml:space="preserve"> </w:t>
            </w:r>
            <w:r w:rsidRPr="003A57FC">
              <w:rPr>
                <w:color w:val="0000CC"/>
                <w:cs/>
              </w:rPr>
              <w:t>(</w:t>
            </w:r>
            <w:proofErr w:type="spellStart"/>
            <w:r w:rsidRPr="003A57FC">
              <w:rPr>
                <w:color w:val="0000CC"/>
              </w:rPr>
              <w:t>eMENSCR</w:t>
            </w:r>
            <w:proofErr w:type="spellEnd"/>
            <w:r w:rsidRPr="003A57FC">
              <w:rPr>
                <w:color w:val="0000CC"/>
              </w:rPr>
              <w:t>)</w:t>
            </w:r>
          </w:p>
          <w:p w:rsidR="000F22CC" w:rsidRPr="00B7312B" w:rsidRDefault="000F22CC" w:rsidP="000F22CC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  <w:tab w:val="left" w:pos="316"/>
              </w:tabs>
              <w:ind w:left="170" w:right="-114" w:hanging="170"/>
              <w:rPr>
                <w:color w:val="0000CC"/>
                <w:spacing w:val="-4"/>
              </w:rPr>
            </w:pPr>
            <w:r w:rsidRPr="00B7312B">
              <w:rPr>
                <w:color w:val="0000CC"/>
                <w:spacing w:val="-4"/>
                <w:cs/>
              </w:rPr>
              <w:t xml:space="preserve">หลักการในการติดตาม ตรวจสอบและประเมินผล และคู่มือการใช้งานระบบ </w:t>
            </w:r>
            <w:proofErr w:type="spellStart"/>
            <w:r w:rsidRPr="00B7312B">
              <w:rPr>
                <w:color w:val="0000CC"/>
                <w:spacing w:val="-4"/>
              </w:rPr>
              <w:t>eMENSCR</w:t>
            </w:r>
            <w:proofErr w:type="spellEnd"/>
          </w:p>
          <w:p w:rsidR="000F22CC" w:rsidRPr="003A57FC" w:rsidRDefault="000F22CC" w:rsidP="000F22CC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  <w:tab w:val="left" w:pos="316"/>
              </w:tabs>
              <w:ind w:left="170" w:right="-114" w:hanging="170"/>
              <w:rPr>
                <w:color w:val="0000CC"/>
              </w:rPr>
            </w:pPr>
            <w:r w:rsidRPr="003A57FC">
              <w:rPr>
                <w:color w:val="0000CC"/>
                <w:cs/>
              </w:rPr>
              <w:t>แนวปฏิบัติในการเบิกจ่ายค่าใช้จ่ายการประชุมของคณะกรรมการยุทธศาสตร์ชาติ คณะกรรมการจัดทำยุทธศาสตร์ชาติคณะกรรมการปฏิรูปประเทศ และคณะอนุกรรมการที่ได้รับการแต่งตั้ง</w:t>
            </w:r>
            <w:r w:rsidR="00855F35">
              <w:rPr>
                <w:color w:val="0000CC"/>
              </w:rPr>
              <w:br/>
            </w:r>
          </w:p>
          <w:p w:rsidR="000F22CC" w:rsidRPr="003A57FC" w:rsidRDefault="000F22CC" w:rsidP="000F22CC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  <w:tab w:val="left" w:pos="316"/>
              </w:tabs>
              <w:ind w:left="170" w:right="-114" w:hanging="170"/>
              <w:rPr>
                <w:color w:val="0000CC"/>
              </w:rPr>
            </w:pPr>
            <w:r w:rsidRPr="003A57FC">
              <w:rPr>
                <w:color w:val="0000CC"/>
                <w:cs/>
              </w:rPr>
              <w:t xml:space="preserve">การขับเคลื่อนและประเมินผลการพัฒนา: </w:t>
            </w:r>
            <w:r w:rsidRPr="003A57FC">
              <w:rPr>
                <w:rFonts w:hint="cs"/>
                <w:color w:val="0000CC"/>
                <w:cs/>
              </w:rPr>
              <w:br/>
            </w:r>
            <w:r w:rsidRPr="003A57FC">
              <w:rPr>
                <w:color w:val="0000CC"/>
                <w:cs/>
              </w:rPr>
              <w:t>คู่มือการประเมินความคุ้มค่าในการปฏิบัติภารกิจภาครัฐ (ฉบับปรับปรุง พ.ศ. 2553)</w:t>
            </w:r>
          </w:p>
          <w:p w:rsidR="000F22CC" w:rsidRPr="003A57FC" w:rsidRDefault="000F22CC" w:rsidP="000F22CC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  <w:tab w:val="left" w:pos="316"/>
              </w:tabs>
              <w:ind w:left="170" w:right="-114" w:hanging="170"/>
              <w:rPr>
                <w:color w:val="0000CC"/>
              </w:rPr>
            </w:pPr>
            <w:r w:rsidRPr="003A57FC">
              <w:rPr>
                <w:color w:val="0000CC"/>
                <w:cs/>
              </w:rPr>
              <w:t>คู่มือแนวปฏิบัติในการเบิกค่าใช้จ่ายในการจัดการรับฟังความคิดเห็นที่จัดในลักษณะ</w:t>
            </w:r>
            <w:r w:rsidRPr="003A57FC">
              <w:rPr>
                <w:rFonts w:hint="cs"/>
                <w:color w:val="0000CC"/>
                <w:cs/>
              </w:rPr>
              <w:t>การ</w:t>
            </w:r>
            <w:r w:rsidRPr="003A57FC">
              <w:rPr>
                <w:color w:val="0000CC"/>
                <w:cs/>
              </w:rPr>
              <w:t>ฝึกอบรม</w:t>
            </w:r>
            <w:r w:rsidRPr="003A57FC">
              <w:rPr>
                <w:rFonts w:hint="cs"/>
                <w:color w:val="0000CC"/>
                <w:cs/>
              </w:rPr>
              <w:t>/</w:t>
            </w:r>
            <w:r w:rsidRPr="003A57FC">
              <w:rPr>
                <w:color w:val="0000CC"/>
                <w:cs/>
              </w:rPr>
              <w:t>สัมมนา</w:t>
            </w:r>
          </w:p>
          <w:p w:rsidR="000F22CC" w:rsidRPr="003A57FC" w:rsidRDefault="000F22CC" w:rsidP="000F22CC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4" w:hanging="170"/>
              <w:rPr>
                <w:color w:val="0000CC"/>
              </w:rPr>
            </w:pPr>
            <w:r w:rsidRPr="003A57FC">
              <w:rPr>
                <w:color w:val="0000CC"/>
                <w:cs/>
              </w:rPr>
              <w:t>พระราชกำหนดว่าด้วยการประชุม</w:t>
            </w:r>
            <w:r w:rsidRPr="003A57FC">
              <w:rPr>
                <w:rFonts w:hint="cs"/>
                <w:color w:val="0000CC"/>
                <w:cs/>
              </w:rPr>
              <w:br/>
            </w:r>
            <w:r w:rsidRPr="003A57FC">
              <w:rPr>
                <w:color w:val="0000CC"/>
                <w:cs/>
              </w:rPr>
              <w:t>ผ่านสื่ออิเล็กทรอนิกส์ พ.ศ. 2563</w:t>
            </w:r>
          </w:p>
          <w:p w:rsidR="000F22CC" w:rsidRPr="00644A69" w:rsidRDefault="000F22CC" w:rsidP="000F22CC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4" w:hanging="170"/>
              <w:rPr>
                <w:color w:val="0000CC"/>
                <w:cs/>
              </w:rPr>
            </w:pPr>
            <w:r w:rsidRPr="003A57FC">
              <w:rPr>
                <w:color w:val="0000CC"/>
                <w:cs/>
              </w:rPr>
              <w:t>แนวทางปฏิบัติและรายละเอียดการจัดประชุมผ่านสื่ออิเล็กทรอนิกส์ พ.ศ. 2563</w:t>
            </w:r>
          </w:p>
        </w:tc>
        <w:tc>
          <w:tcPr>
            <w:tcW w:w="503" w:type="pct"/>
          </w:tcPr>
          <w:p w:rsidR="000F22CC" w:rsidRPr="00D96644" w:rsidRDefault="000F22CC" w:rsidP="000F22CC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16"/>
              </w:tabs>
              <w:ind w:left="316" w:hanging="316"/>
              <w:rPr>
                <w:color w:val="00B050"/>
                <w:cs/>
              </w:rPr>
            </w:pPr>
            <w:r w:rsidRPr="00F1725F">
              <w:rPr>
                <w:rFonts w:hint="cs"/>
                <w:color w:val="00B050"/>
                <w:highlight w:val="green"/>
                <w:cs/>
              </w:rPr>
              <w:t>สายงาน</w:t>
            </w:r>
          </w:p>
        </w:tc>
      </w:tr>
    </w:tbl>
    <w:p w:rsidR="005B53B0" w:rsidRDefault="005B53B0" w:rsidP="005B5373">
      <w:pPr>
        <w:tabs>
          <w:tab w:val="left" w:pos="-142"/>
        </w:tabs>
        <w:spacing w:after="0" w:line="240" w:lineRule="auto"/>
        <w:ind w:firstLine="851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5B5373" w:rsidRPr="004F1324" w:rsidRDefault="00983E93" w:rsidP="005B5373">
      <w:pPr>
        <w:tabs>
          <w:tab w:val="left" w:pos="-142"/>
        </w:tabs>
        <w:spacing w:after="0" w:line="240" w:lineRule="auto"/>
        <w:ind w:firstLine="851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F1324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การให้บริการ</w:t>
      </w:r>
    </w:p>
    <w:p w:rsidR="004F7B94" w:rsidRDefault="005B5373" w:rsidP="005B5373">
      <w:pPr>
        <w:tabs>
          <w:tab w:val="left" w:pos="-142"/>
        </w:tabs>
        <w:spacing w:after="0" w:line="240" w:lineRule="auto"/>
        <w:jc w:val="thaiDistribute"/>
        <w:rPr>
          <w:rFonts w:ascii="TH SarabunPSK" w:eastAsia="Calibri" w:hAnsi="TH SarabunPSK" w:cs="TH SarabunPSK"/>
          <w:sz w:val="28"/>
        </w:rPr>
      </w:pPr>
      <w:r w:rsidRPr="004F1324">
        <w:rPr>
          <w:rFonts w:ascii="TH SarabunPSK" w:eastAsia="Calibri" w:hAnsi="TH SarabunPSK" w:cs="TH SarabunPSK" w:hint="cs"/>
          <w:sz w:val="28"/>
          <w:cs/>
        </w:rPr>
        <w:t>หมายเหตุ</w:t>
      </w:r>
      <w:r w:rsidRPr="004F1324">
        <w:rPr>
          <w:rFonts w:ascii="TH SarabunPSK" w:eastAsia="Calibri" w:hAnsi="TH SarabunPSK" w:cs="TH SarabunPSK"/>
          <w:sz w:val="28"/>
        </w:rPr>
        <w:t xml:space="preserve">: </w:t>
      </w:r>
      <w:r w:rsidRPr="004F1324">
        <w:rPr>
          <w:rFonts w:ascii="TH SarabunPSK" w:eastAsia="Calibri" w:hAnsi="TH SarabunPSK" w:cs="TH SarabunPSK"/>
          <w:sz w:val="28"/>
          <w:cs/>
        </w:rPr>
        <w:t>การให้บริการ หมายถึง การให้บริการตามอำนาจหน้าที่หรือภารกิจตามกฎหมายของหน่วยงาน สำหรับหน่วยงานที่มีการปฏิบัติงานหรือการให้บริการเป็นจำนวนมาก อาจมุ่งเน้นเผยแพร่การปฏิบัติงานหรือการให้บริการที่มีความสำคัญต่อภารกิจของหน่วยงาน</w:t>
      </w:r>
    </w:p>
    <w:tbl>
      <w:tblPr>
        <w:tblStyle w:val="1"/>
        <w:tblW w:w="5518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2011"/>
        <w:gridCol w:w="4018"/>
        <w:gridCol w:w="3900"/>
        <w:gridCol w:w="4318"/>
        <w:gridCol w:w="1642"/>
      </w:tblGrid>
      <w:tr w:rsidR="00AA3A82" w:rsidRPr="002727A6" w:rsidTr="00003D15">
        <w:trPr>
          <w:tblHeader/>
          <w:jc w:val="center"/>
        </w:trPr>
        <w:tc>
          <w:tcPr>
            <w:tcW w:w="132" w:type="pct"/>
            <w:vMerge w:val="restart"/>
            <w:shd w:val="clear" w:color="auto" w:fill="FBD4B4" w:themeFill="accent6" w:themeFillTint="66"/>
            <w:vAlign w:val="center"/>
          </w:tcPr>
          <w:p w:rsidR="00AA3A82" w:rsidRPr="00385212" w:rsidRDefault="00AA3A82" w:rsidP="00003D15">
            <w:pPr>
              <w:widowControl w:val="0"/>
              <w:ind w:left="-57" w:right="-57"/>
              <w:jc w:val="center"/>
              <w:rPr>
                <w:b/>
                <w:bCs/>
              </w:rPr>
            </w:pPr>
            <w:r w:rsidRPr="00385212">
              <w:rPr>
                <w:b/>
                <w:bCs/>
                <w:cs/>
              </w:rPr>
              <w:t>ข้อ</w:t>
            </w:r>
          </w:p>
        </w:tc>
        <w:tc>
          <w:tcPr>
            <w:tcW w:w="616" w:type="pct"/>
            <w:vMerge w:val="restart"/>
            <w:shd w:val="clear" w:color="auto" w:fill="FBD4B4" w:themeFill="accent6" w:themeFillTint="66"/>
            <w:vAlign w:val="center"/>
          </w:tcPr>
          <w:p w:rsidR="00AA3A82" w:rsidRPr="00385212" w:rsidRDefault="00AA3A82" w:rsidP="00003D15">
            <w:pPr>
              <w:widowControl w:val="0"/>
              <w:jc w:val="center"/>
              <w:rPr>
                <w:b/>
                <w:bCs/>
              </w:rPr>
            </w:pPr>
            <w:r w:rsidRPr="00385212">
              <w:rPr>
                <w:b/>
                <w:bCs/>
                <w:cs/>
              </w:rPr>
              <w:t>ข้อมูล</w:t>
            </w:r>
          </w:p>
        </w:tc>
        <w:tc>
          <w:tcPr>
            <w:tcW w:w="1231" w:type="pct"/>
            <w:vMerge w:val="restart"/>
            <w:shd w:val="clear" w:color="auto" w:fill="FBD4B4" w:themeFill="accent6" w:themeFillTint="66"/>
            <w:vAlign w:val="center"/>
          </w:tcPr>
          <w:p w:rsidR="00AA3A82" w:rsidRPr="00385212" w:rsidRDefault="00AA3A82" w:rsidP="00003D15">
            <w:pPr>
              <w:widowControl w:val="0"/>
              <w:jc w:val="center"/>
              <w:rPr>
                <w:b/>
                <w:bCs/>
                <w:cs/>
              </w:rPr>
            </w:pPr>
            <w:r w:rsidRPr="00385212">
              <w:rPr>
                <w:b/>
                <w:bCs/>
                <w:cs/>
              </w:rPr>
              <w:t>องค์ประกอบด้านข้อมูล</w:t>
            </w:r>
          </w:p>
        </w:tc>
        <w:tc>
          <w:tcPr>
            <w:tcW w:w="2518" w:type="pct"/>
            <w:gridSpan w:val="2"/>
            <w:shd w:val="clear" w:color="auto" w:fill="FBD4B4" w:themeFill="accent6" w:themeFillTint="66"/>
            <w:vAlign w:val="center"/>
          </w:tcPr>
          <w:p w:rsidR="00AA3A82" w:rsidRPr="001D12CC" w:rsidRDefault="00AA3A82" w:rsidP="00003D15">
            <w:pPr>
              <w:widowControl w:val="0"/>
              <w:jc w:val="center"/>
              <w:rPr>
                <w:b/>
                <w:bCs/>
                <w:color w:val="0000CC"/>
                <w:cs/>
              </w:rPr>
            </w:pPr>
            <w:r>
              <w:rPr>
                <w:rFonts w:hint="cs"/>
                <w:b/>
                <w:bCs/>
                <w:color w:val="0000CC"/>
                <w:cs/>
              </w:rPr>
              <w:t xml:space="preserve">สศช. จัดเตรียมข้อมูลสำหรับนำเข้าระบบ </w:t>
            </w:r>
            <w:r>
              <w:rPr>
                <w:b/>
                <w:bCs/>
                <w:color w:val="0000CC"/>
              </w:rPr>
              <w:t xml:space="preserve">ITAS </w:t>
            </w:r>
            <w:r>
              <w:rPr>
                <w:rFonts w:hint="cs"/>
                <w:b/>
                <w:bCs/>
                <w:color w:val="0000CC"/>
                <w:cs/>
              </w:rPr>
              <w:t xml:space="preserve">(แบบ </w:t>
            </w:r>
            <w:r>
              <w:rPr>
                <w:b/>
                <w:bCs/>
                <w:color w:val="0000CC"/>
              </w:rPr>
              <w:t>OIT</w:t>
            </w:r>
            <w:r>
              <w:rPr>
                <w:rFonts w:hint="cs"/>
                <w:b/>
                <w:bCs/>
                <w:color w:val="0000CC"/>
                <w:cs/>
              </w:rPr>
              <w:t>)</w:t>
            </w:r>
          </w:p>
        </w:tc>
        <w:tc>
          <w:tcPr>
            <w:tcW w:w="503" w:type="pct"/>
            <w:vMerge w:val="restart"/>
            <w:shd w:val="clear" w:color="auto" w:fill="FBD4B4" w:themeFill="accent6" w:themeFillTint="66"/>
          </w:tcPr>
          <w:p w:rsidR="00AA3A82" w:rsidRPr="002727A6" w:rsidRDefault="00AA3A82" w:rsidP="00003D15">
            <w:pPr>
              <w:widowControl w:val="0"/>
              <w:ind w:left="-113" w:right="-113"/>
              <w:jc w:val="center"/>
              <w:rPr>
                <w:b/>
                <w:bCs/>
                <w:color w:val="009242"/>
                <w:cs/>
              </w:rPr>
            </w:pPr>
            <w:r>
              <w:rPr>
                <w:rFonts w:hint="cs"/>
                <w:b/>
                <w:bCs/>
                <w:color w:val="009242"/>
                <w:cs/>
              </w:rPr>
              <w:t>ศปท. ประสาน</w:t>
            </w:r>
            <w:r>
              <w:rPr>
                <w:b/>
                <w:bCs/>
                <w:color w:val="009242"/>
                <w:cs/>
              </w:rPr>
              <w:br/>
            </w:r>
            <w:r>
              <w:rPr>
                <w:rFonts w:hint="cs"/>
                <w:b/>
                <w:bCs/>
                <w:color w:val="009242"/>
                <w:cs/>
              </w:rPr>
              <w:t>ขอความร่วมมือ...</w:t>
            </w:r>
          </w:p>
        </w:tc>
      </w:tr>
      <w:tr w:rsidR="00AA3A82" w:rsidTr="00003D15">
        <w:trPr>
          <w:tblHeader/>
          <w:jc w:val="center"/>
        </w:trPr>
        <w:tc>
          <w:tcPr>
            <w:tcW w:w="132" w:type="pct"/>
            <w:vMerge/>
            <w:shd w:val="clear" w:color="auto" w:fill="FBD4B4" w:themeFill="accent6" w:themeFillTint="66"/>
            <w:vAlign w:val="center"/>
          </w:tcPr>
          <w:p w:rsidR="00AA3A82" w:rsidRPr="00385212" w:rsidRDefault="00AA3A82" w:rsidP="00003D15">
            <w:pPr>
              <w:widowControl w:val="0"/>
              <w:ind w:left="-57" w:right="-57"/>
              <w:jc w:val="center"/>
              <w:rPr>
                <w:b/>
                <w:bCs/>
                <w:cs/>
              </w:rPr>
            </w:pPr>
          </w:p>
        </w:tc>
        <w:tc>
          <w:tcPr>
            <w:tcW w:w="616" w:type="pct"/>
            <w:vMerge/>
            <w:shd w:val="clear" w:color="auto" w:fill="FBD4B4" w:themeFill="accent6" w:themeFillTint="66"/>
            <w:vAlign w:val="center"/>
          </w:tcPr>
          <w:p w:rsidR="00AA3A82" w:rsidRPr="00385212" w:rsidRDefault="00AA3A82" w:rsidP="00003D15">
            <w:pPr>
              <w:widowControl w:val="0"/>
              <w:jc w:val="center"/>
              <w:rPr>
                <w:b/>
                <w:bCs/>
                <w:cs/>
              </w:rPr>
            </w:pPr>
          </w:p>
        </w:tc>
        <w:tc>
          <w:tcPr>
            <w:tcW w:w="1231" w:type="pct"/>
            <w:vMerge/>
            <w:shd w:val="clear" w:color="auto" w:fill="FBD4B4" w:themeFill="accent6" w:themeFillTint="66"/>
            <w:vAlign w:val="center"/>
          </w:tcPr>
          <w:p w:rsidR="00AA3A82" w:rsidRPr="00385212" w:rsidRDefault="00AA3A82" w:rsidP="00003D15">
            <w:pPr>
              <w:widowControl w:val="0"/>
              <w:jc w:val="center"/>
              <w:rPr>
                <w:b/>
                <w:bCs/>
                <w:cs/>
              </w:rPr>
            </w:pPr>
          </w:p>
        </w:tc>
        <w:tc>
          <w:tcPr>
            <w:tcW w:w="1195" w:type="pct"/>
            <w:shd w:val="clear" w:color="auto" w:fill="FBD4B4" w:themeFill="accent6" w:themeFillTint="66"/>
            <w:vAlign w:val="center"/>
          </w:tcPr>
          <w:p w:rsidR="00AA3A82" w:rsidRPr="001D12CC" w:rsidRDefault="00AA3A82" w:rsidP="00003D15">
            <w:pPr>
              <w:widowControl w:val="0"/>
              <w:jc w:val="center"/>
              <w:rPr>
                <w:b/>
                <w:bCs/>
                <w:color w:val="0000CC"/>
              </w:rPr>
            </w:pPr>
            <w:r w:rsidRPr="001D12CC">
              <w:rPr>
                <w:b/>
                <w:bCs/>
                <w:color w:val="0000CC"/>
              </w:rPr>
              <w:t>URL</w:t>
            </w:r>
          </w:p>
        </w:tc>
        <w:tc>
          <w:tcPr>
            <w:tcW w:w="1323" w:type="pct"/>
            <w:shd w:val="clear" w:color="auto" w:fill="FBD4B4" w:themeFill="accent6" w:themeFillTint="66"/>
            <w:vAlign w:val="center"/>
          </w:tcPr>
          <w:p w:rsidR="00AA3A82" w:rsidRPr="001D12CC" w:rsidRDefault="00AA3A82" w:rsidP="00003D15">
            <w:pPr>
              <w:widowControl w:val="0"/>
              <w:jc w:val="center"/>
              <w:rPr>
                <w:b/>
                <w:bCs/>
                <w:color w:val="0000CC"/>
                <w:cs/>
              </w:rPr>
            </w:pPr>
            <w:r w:rsidRPr="001D12CC">
              <w:rPr>
                <w:rFonts w:hint="cs"/>
                <w:b/>
                <w:bCs/>
                <w:color w:val="0000CC"/>
                <w:cs/>
              </w:rPr>
              <w:t>คำอธิบาย</w:t>
            </w:r>
          </w:p>
        </w:tc>
        <w:tc>
          <w:tcPr>
            <w:tcW w:w="503" w:type="pct"/>
            <w:vMerge/>
            <w:shd w:val="clear" w:color="auto" w:fill="FBD4B4" w:themeFill="accent6" w:themeFillTint="66"/>
          </w:tcPr>
          <w:p w:rsidR="00AA3A82" w:rsidRDefault="00AA3A82" w:rsidP="00003D15">
            <w:pPr>
              <w:widowControl w:val="0"/>
              <w:jc w:val="center"/>
              <w:rPr>
                <w:b/>
                <w:bCs/>
                <w:color w:val="009242"/>
                <w:cs/>
              </w:rPr>
            </w:pPr>
          </w:p>
        </w:tc>
      </w:tr>
      <w:tr w:rsidR="005B53B0" w:rsidRPr="00D96644" w:rsidTr="00003D15">
        <w:trPr>
          <w:jc w:val="center"/>
        </w:trPr>
        <w:tc>
          <w:tcPr>
            <w:tcW w:w="132" w:type="pct"/>
            <w:shd w:val="clear" w:color="auto" w:fill="auto"/>
          </w:tcPr>
          <w:p w:rsidR="005B53B0" w:rsidRPr="004F1324" w:rsidRDefault="005B53B0" w:rsidP="00003D15">
            <w:pPr>
              <w:widowControl w:val="0"/>
              <w:ind w:left="-113" w:right="-113"/>
              <w:jc w:val="center"/>
            </w:pPr>
            <w:r w:rsidRPr="005B53B0">
              <w:rPr>
                <w:highlight w:val="green"/>
              </w:rPr>
              <w:t>o14</w:t>
            </w:r>
          </w:p>
        </w:tc>
        <w:tc>
          <w:tcPr>
            <w:tcW w:w="616" w:type="pct"/>
            <w:shd w:val="clear" w:color="auto" w:fill="auto"/>
          </w:tcPr>
          <w:p w:rsidR="005B53B0" w:rsidRPr="004F1324" w:rsidRDefault="005B53B0" w:rsidP="00003D15">
            <w:pPr>
              <w:widowControl w:val="0"/>
            </w:pPr>
            <w:r w:rsidRPr="004F1324">
              <w:rPr>
                <w:cs/>
              </w:rPr>
              <w:t>คู่มือหรือมาตรฐานการให้บริการ</w:t>
            </w:r>
          </w:p>
        </w:tc>
        <w:tc>
          <w:tcPr>
            <w:tcW w:w="1231" w:type="pct"/>
          </w:tcPr>
          <w:p w:rsidR="005B53B0" w:rsidRPr="004F1324" w:rsidRDefault="005B53B0" w:rsidP="00003D15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</w:pPr>
            <w:r w:rsidRPr="004F1324">
              <w:rPr>
                <w:rFonts w:hint="cs"/>
                <w:cs/>
              </w:rPr>
              <w:t>แสดง</w:t>
            </w:r>
            <w:r w:rsidRPr="004F1324">
              <w:rPr>
                <w:cs/>
              </w:rPr>
              <w:t>คู่มือห</w:t>
            </w:r>
            <w:r>
              <w:rPr>
                <w:cs/>
              </w:rPr>
              <w:t>รือแนวทางการปฏิบัติ</w:t>
            </w:r>
            <w:r>
              <w:br/>
            </w:r>
            <w:r>
              <w:rPr>
                <w:cs/>
              </w:rPr>
              <w:t>ที่ผู้รับบริ</w:t>
            </w:r>
            <w:r>
              <w:rPr>
                <w:rFonts w:hint="cs"/>
                <w:cs/>
              </w:rPr>
              <w:t>ก</w:t>
            </w:r>
            <w:r w:rsidRPr="004F1324">
              <w:rPr>
                <w:cs/>
              </w:rPr>
              <w:t>ารหรือผู้มาติดต่อกับหน่วยงานใช้เป็นข้อมูล</w:t>
            </w:r>
            <w:r>
              <w:rPr>
                <w:rFonts w:hint="cs"/>
                <w:cs/>
              </w:rPr>
              <w:t>ในการขอรับบริการหรือติดต่อกับหน่วยงาน</w:t>
            </w:r>
          </w:p>
          <w:p w:rsidR="005B53B0" w:rsidRDefault="005B53B0" w:rsidP="00003D15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</w:pPr>
            <w:r w:rsidRPr="004F1324">
              <w:rPr>
                <w:cs/>
              </w:rPr>
              <w:t>มี</w:t>
            </w:r>
            <w:r w:rsidRPr="004F1324">
              <w:rPr>
                <w:rFonts w:hint="cs"/>
                <w:cs/>
              </w:rPr>
              <w:t>ข้อมูล</w:t>
            </w:r>
            <w:r w:rsidRPr="004F1324">
              <w:rPr>
                <w:cs/>
              </w:rPr>
              <w:t xml:space="preserve">รายละเอียดของการปฏิบัติ </w:t>
            </w:r>
            <w:r w:rsidR="00003D15">
              <w:br/>
            </w:r>
            <w:r w:rsidRPr="004F1324">
              <w:rPr>
                <w:cs/>
              </w:rPr>
              <w:t>เช่น เป็นคู่มือสำหรับบริการหรือภารกิจใด กำหนดวิธีการขั้นตอนการให้บริการ</w:t>
            </w:r>
            <w:r w:rsidR="00003D15">
              <w:br/>
            </w:r>
            <w:r w:rsidRPr="004F1324">
              <w:rPr>
                <w:cs/>
              </w:rPr>
              <w:t>หรือการติดต่ออย่างไร เป็นต้น</w:t>
            </w:r>
          </w:p>
          <w:p w:rsidR="005B53B0" w:rsidRPr="004F1324" w:rsidRDefault="005B53B0" w:rsidP="00003D15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</w:pPr>
            <w:r w:rsidRPr="00FE4AEE">
              <w:rPr>
                <w:rFonts w:hint="cs"/>
                <w:color w:val="FF0000"/>
                <w:cs/>
              </w:rPr>
              <w:t>หน่วยงานจะต้องเปิดเผยอย่างน้อย 1 คู่มือ</w:t>
            </w:r>
          </w:p>
        </w:tc>
        <w:tc>
          <w:tcPr>
            <w:tcW w:w="1195" w:type="pct"/>
          </w:tcPr>
          <w:p w:rsidR="005B53B0" w:rsidRPr="003E3F62" w:rsidRDefault="006B1EAF" w:rsidP="00003D15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color w:val="0000FF" w:themeColor="hyperlink"/>
                <w:u w:val="single"/>
              </w:rPr>
            </w:pPr>
            <w:hyperlink r:id="rId54" w:history="1">
              <w:r w:rsidR="005B53B0" w:rsidRPr="00DC3EFA">
                <w:rPr>
                  <w:rStyle w:val="Hyperlink"/>
                </w:rPr>
                <w:t>https://www.nesdc.go.th/download/document/SAC/</w:t>
              </w:r>
              <w:r w:rsidR="005B53B0" w:rsidRPr="00DC3EFA">
                <w:rPr>
                  <w:rStyle w:val="Hyperlink"/>
                  <w:cs/>
                </w:rPr>
                <w:t>คู่มือแนวทางการเสนอแผนฯ</w:t>
              </w:r>
              <w:r w:rsidR="005B53B0" w:rsidRPr="00DC3EFA">
                <w:rPr>
                  <w:rStyle w:val="Hyperlink"/>
                </w:rPr>
                <w:t>2564.pdf</w:t>
              </w:r>
            </w:hyperlink>
            <w:r w:rsidR="005B53B0">
              <w:rPr>
                <w:rFonts w:hint="cs"/>
                <w:cs/>
              </w:rPr>
              <w:t xml:space="preserve"> </w:t>
            </w:r>
          </w:p>
          <w:p w:rsidR="005B53B0" w:rsidRPr="00DB152F" w:rsidRDefault="006B1EAF" w:rsidP="00003D15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55" w:history="1">
              <w:r w:rsidR="005B53B0" w:rsidRPr="008C11DC">
                <w:rPr>
                  <w:rStyle w:val="Hyperlink"/>
                </w:rPr>
                <w:t>https://www.nesdc.go.th/ewt_dl_link.php?nid=</w:t>
              </w:r>
              <w:r w:rsidR="005B53B0" w:rsidRPr="008C11DC">
                <w:rPr>
                  <w:rStyle w:val="Hyperlink"/>
                  <w:cs/>
                </w:rPr>
                <w:t>12010</w:t>
              </w:r>
            </w:hyperlink>
            <w:r w:rsidR="005B53B0">
              <w:rPr>
                <w:rStyle w:val="Hyperlink"/>
                <w:rFonts w:hint="cs"/>
                <w:cs/>
              </w:rPr>
              <w:br/>
            </w:r>
            <w:r w:rsidR="005B53B0">
              <w:rPr>
                <w:rStyle w:val="Hyperlink"/>
                <w:cs/>
              </w:rPr>
              <w:br/>
            </w:r>
          </w:p>
          <w:p w:rsidR="005B53B0" w:rsidRDefault="006B1EAF" w:rsidP="00003D15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color w:val="0000FF" w:themeColor="hyperlink"/>
                <w:u w:val="single"/>
              </w:rPr>
            </w:pPr>
            <w:hyperlink r:id="rId56" w:history="1">
              <w:r w:rsidR="005B53B0" w:rsidRPr="00151B0E">
                <w:rPr>
                  <w:rStyle w:val="Hyperlink"/>
                </w:rPr>
                <w:t>https://www.nesdc.go.th/download/article/NESDC_SEA%</w:t>
              </w:r>
              <w:r w:rsidR="005B53B0" w:rsidRPr="00DA1FA7">
                <w:rPr>
                  <w:rStyle w:val="Hyperlink"/>
                  <w:cs/>
                </w:rPr>
                <w:t>20</w:t>
              </w:r>
              <w:r w:rsidR="005B53B0" w:rsidRPr="00151B0E">
                <w:rPr>
                  <w:rStyle w:val="Hyperlink"/>
                </w:rPr>
                <w:t>GL_</w:t>
              </w:r>
              <w:r w:rsidR="005B53B0" w:rsidRPr="00DA1FA7">
                <w:rPr>
                  <w:rStyle w:val="Hyperlink"/>
                  <w:cs/>
                </w:rPr>
                <w:t>2021.</w:t>
              </w:r>
              <w:r w:rsidR="005B53B0" w:rsidRPr="00151B0E">
                <w:rPr>
                  <w:rStyle w:val="Hyperlink"/>
                </w:rPr>
                <w:t>pdf</w:t>
              </w:r>
            </w:hyperlink>
          </w:p>
          <w:p w:rsidR="005B53B0" w:rsidRPr="00DA1FA7" w:rsidRDefault="006B1EAF" w:rsidP="00003D15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color w:val="0000FF" w:themeColor="hyperlink"/>
                <w:u w:val="single"/>
              </w:rPr>
            </w:pPr>
            <w:hyperlink r:id="rId57" w:history="1">
              <w:r w:rsidR="005B53B0" w:rsidRPr="00E41398">
                <w:rPr>
                  <w:rStyle w:val="Hyperlink"/>
                </w:rPr>
                <w:t>https://www.nesdc.go.th/ewt_news.php?nid=</w:t>
              </w:r>
              <w:r w:rsidR="005B53B0" w:rsidRPr="00E41398">
                <w:rPr>
                  <w:rStyle w:val="Hyperlink"/>
                  <w:cs/>
                </w:rPr>
                <w:t>7267</w:t>
              </w:r>
            </w:hyperlink>
            <w:r w:rsidR="005B53B0" w:rsidRPr="00DA1FA7">
              <w:rPr>
                <w:rFonts w:hint="cs"/>
                <w:color w:val="0000FF" w:themeColor="hyperlink"/>
                <w:u w:val="single"/>
                <w:cs/>
              </w:rPr>
              <w:br/>
            </w:r>
            <w:r w:rsidR="005B53B0">
              <w:rPr>
                <w:color w:val="0000FF" w:themeColor="hyperlink"/>
                <w:u w:val="single"/>
                <w:cs/>
              </w:rPr>
              <w:br/>
            </w:r>
            <w:r w:rsidR="005B53B0">
              <w:rPr>
                <w:rFonts w:hint="cs"/>
                <w:color w:val="0000FF" w:themeColor="hyperlink"/>
                <w:u w:val="single"/>
                <w:cs/>
              </w:rPr>
              <w:br/>
            </w:r>
            <w:r w:rsidR="005B53B0">
              <w:rPr>
                <w:rFonts w:hint="cs"/>
                <w:color w:val="0000FF" w:themeColor="hyperlink"/>
                <w:u w:val="single"/>
                <w:cs/>
              </w:rPr>
              <w:br/>
            </w:r>
            <w:r w:rsidR="005B53B0">
              <w:rPr>
                <w:rFonts w:hint="cs"/>
                <w:color w:val="0000FF" w:themeColor="hyperlink"/>
                <w:u w:val="single"/>
                <w:cs/>
              </w:rPr>
              <w:br/>
            </w:r>
            <w:r w:rsidR="005B53B0">
              <w:rPr>
                <w:rFonts w:hint="cs"/>
                <w:color w:val="0000FF" w:themeColor="hyperlink"/>
                <w:u w:val="single"/>
                <w:cs/>
              </w:rPr>
              <w:br/>
            </w:r>
            <w:r w:rsidR="005B53B0">
              <w:rPr>
                <w:rFonts w:hint="cs"/>
                <w:color w:val="0000FF" w:themeColor="hyperlink"/>
                <w:u w:val="single"/>
                <w:cs/>
              </w:rPr>
              <w:br/>
            </w:r>
            <w:r w:rsidR="005B53B0">
              <w:rPr>
                <w:rFonts w:hint="cs"/>
                <w:color w:val="0000FF" w:themeColor="hyperlink"/>
                <w:u w:val="single"/>
                <w:cs/>
              </w:rPr>
              <w:br/>
            </w:r>
            <w:r w:rsidR="005B53B0">
              <w:rPr>
                <w:rFonts w:hint="cs"/>
                <w:color w:val="0000FF" w:themeColor="hyperlink"/>
                <w:u w:val="single"/>
                <w:cs/>
              </w:rPr>
              <w:br/>
            </w:r>
            <w:r w:rsidR="005B53B0">
              <w:rPr>
                <w:rFonts w:hint="cs"/>
                <w:color w:val="0000FF" w:themeColor="hyperlink"/>
                <w:u w:val="single"/>
                <w:cs/>
              </w:rPr>
              <w:br/>
            </w:r>
            <w:r w:rsidR="005B53B0">
              <w:rPr>
                <w:rFonts w:hint="cs"/>
                <w:color w:val="0000FF" w:themeColor="hyperlink"/>
                <w:u w:val="single"/>
                <w:cs/>
              </w:rPr>
              <w:br/>
            </w:r>
            <w:r w:rsidR="005B53B0">
              <w:rPr>
                <w:rFonts w:hint="cs"/>
                <w:color w:val="0000FF" w:themeColor="hyperlink"/>
                <w:u w:val="single"/>
                <w:cs/>
              </w:rPr>
              <w:br/>
            </w:r>
          </w:p>
          <w:p w:rsidR="005B53B0" w:rsidRPr="007A6AC2" w:rsidRDefault="006B1EAF" w:rsidP="00003D15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color w:val="0000FF" w:themeColor="hyperlink"/>
                <w:u w:val="single"/>
              </w:rPr>
            </w:pPr>
            <w:hyperlink r:id="rId58" w:history="1">
              <w:r w:rsidR="005B53B0" w:rsidRPr="007A6AC2">
                <w:rPr>
                  <w:rStyle w:val="Hyperlink"/>
                  <w:color w:val="C0504D" w:themeColor="accent2"/>
                </w:rPr>
                <w:t>https://social.nesdc.go.th/</w:t>
              </w:r>
            </w:hyperlink>
            <w:r w:rsidR="005B53B0" w:rsidRPr="007A6AC2">
              <w:rPr>
                <w:color w:val="C0504D" w:themeColor="accent2"/>
                <w:u w:val="single"/>
              </w:rPr>
              <w:t xml:space="preserve"> </w:t>
            </w:r>
            <w:r w:rsidR="005B53B0">
              <w:rPr>
                <w:color w:val="FF0000"/>
                <w:u w:val="single"/>
              </w:rPr>
              <w:br/>
            </w:r>
            <w:r w:rsidR="005B53B0">
              <w:rPr>
                <w:color w:val="0000FF" w:themeColor="hyperlink"/>
                <w:u w:val="single"/>
                <w:cs/>
              </w:rPr>
              <w:br/>
            </w:r>
          </w:p>
          <w:p w:rsidR="005B53B0" w:rsidRPr="00B9111B" w:rsidRDefault="006B1EAF" w:rsidP="00003D15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color w:val="0000FF" w:themeColor="hyperlink"/>
                <w:highlight w:val="yellow"/>
                <w:u w:val="single"/>
              </w:rPr>
            </w:pPr>
            <w:hyperlink r:id="rId59" w:history="1">
              <w:r w:rsidR="005B53B0" w:rsidRPr="00B9111B">
                <w:rPr>
                  <w:rStyle w:val="Hyperlink"/>
                  <w:highlight w:val="yellow"/>
                </w:rPr>
                <w:t>https://www.nesdc.go.th/download/forthcoming.pdf</w:t>
              </w:r>
            </w:hyperlink>
          </w:p>
          <w:p w:rsidR="005B53B0" w:rsidRDefault="006B1EAF" w:rsidP="00003D15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color w:val="0000FF" w:themeColor="hyperlink"/>
                <w:u w:val="single"/>
              </w:rPr>
            </w:pPr>
            <w:hyperlink r:id="rId60" w:history="1">
              <w:r w:rsidR="005B53B0" w:rsidRPr="005467A1">
                <w:rPr>
                  <w:rStyle w:val="Hyperlink"/>
                </w:rPr>
                <w:t>https://www.nesdc.go.th/download/ContactGDP2020.pdf</w:t>
              </w:r>
            </w:hyperlink>
            <w:r w:rsidR="005B53B0">
              <w:rPr>
                <w:color w:val="0000FF" w:themeColor="hyperlink"/>
                <w:u w:val="single"/>
                <w:cs/>
              </w:rPr>
              <w:br/>
            </w:r>
          </w:p>
          <w:p w:rsidR="005B53B0" w:rsidRPr="00CC6B4D" w:rsidRDefault="006B1EAF" w:rsidP="00003D15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61" w:history="1">
              <w:r w:rsidR="005B53B0" w:rsidRPr="00644436">
                <w:rPr>
                  <w:rStyle w:val="Hyperlink"/>
                </w:rPr>
                <w:t>https://www.nesdc.go.th/ewt_news.php?nid=7670</w:t>
              </w:r>
            </w:hyperlink>
            <w:r w:rsidR="005B53B0" w:rsidRPr="00CC6B4D">
              <w:rPr>
                <w:rStyle w:val="Hyperlink"/>
              </w:rPr>
              <w:br/>
            </w:r>
            <w:r w:rsidR="005B53B0" w:rsidRPr="00CC6B4D">
              <w:rPr>
                <w:rStyle w:val="Hyperlink"/>
              </w:rPr>
              <w:br/>
            </w:r>
          </w:p>
          <w:p w:rsidR="005B53B0" w:rsidRPr="00CC6B4D" w:rsidRDefault="006B1EAF" w:rsidP="00003D15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62" w:history="1">
              <w:r w:rsidR="005B53B0" w:rsidRPr="00644436">
                <w:rPr>
                  <w:rStyle w:val="Hyperlink"/>
                </w:rPr>
                <w:t>http://nscr.nesdb.go.th/</w:t>
              </w:r>
              <w:r w:rsidR="005B53B0" w:rsidRPr="00644436">
                <w:rPr>
                  <w:rStyle w:val="Hyperlink"/>
                  <w:cs/>
                </w:rPr>
                <w:t>ระบบ-</w:t>
              </w:r>
              <w:proofErr w:type="spellStart"/>
              <w:r w:rsidR="005B53B0" w:rsidRPr="00644436">
                <w:rPr>
                  <w:rStyle w:val="Hyperlink"/>
                </w:rPr>
                <w:t>emenscr</w:t>
              </w:r>
              <w:proofErr w:type="spellEnd"/>
              <w:r w:rsidR="005B53B0" w:rsidRPr="00644436">
                <w:rPr>
                  <w:rStyle w:val="Hyperlink"/>
                </w:rPr>
                <w:t>/</w:t>
              </w:r>
            </w:hyperlink>
          </w:p>
          <w:p w:rsidR="005B53B0" w:rsidRDefault="006B1EAF" w:rsidP="00003D15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 w:right="-107"/>
              <w:rPr>
                <w:rStyle w:val="Hyperlink"/>
              </w:rPr>
            </w:pPr>
            <w:hyperlink r:id="rId63" w:history="1">
              <w:r w:rsidR="005B53B0" w:rsidRPr="00644436">
                <w:rPr>
                  <w:rStyle w:val="Hyperlink"/>
                </w:rPr>
                <w:t>https://www.nesdc.go.th/ewt_dl_link.php?nid=3521&amp;filename=national_account</w:t>
              </w:r>
            </w:hyperlink>
          </w:p>
          <w:p w:rsidR="005B53B0" w:rsidRPr="00003D15" w:rsidRDefault="006B1EAF" w:rsidP="00003D15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 w:right="-107"/>
              <w:rPr>
                <w:rStyle w:val="Hyperlink"/>
                <w:spacing w:val="-6"/>
              </w:rPr>
            </w:pPr>
            <w:hyperlink r:id="rId64" w:history="1">
              <w:r w:rsidR="005B53B0" w:rsidRPr="00003D15">
                <w:rPr>
                  <w:rStyle w:val="Hyperlink"/>
                  <w:spacing w:val="-6"/>
                </w:rPr>
                <w:t>https://www.nesdc.go.th/article_attach/article_file_20200508111223.pdf</w:t>
              </w:r>
            </w:hyperlink>
          </w:p>
          <w:p w:rsidR="005B53B0" w:rsidRDefault="006B1EAF" w:rsidP="00003D15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 w:right="-107"/>
              <w:rPr>
                <w:rStyle w:val="Hyperlink"/>
              </w:rPr>
            </w:pPr>
            <w:hyperlink r:id="rId65" w:history="1">
              <w:r w:rsidR="005B53B0" w:rsidRPr="00DC3EFA">
                <w:rPr>
                  <w:rStyle w:val="Hyperlink"/>
                </w:rPr>
                <w:t>https://www.nesdc.go.th/main.php?filename=invest_se</w:t>
              </w:r>
            </w:hyperlink>
            <w:r w:rsidR="005B53B0">
              <w:rPr>
                <w:rStyle w:val="Hyperlink"/>
                <w:rFonts w:hint="cs"/>
                <w:cs/>
              </w:rPr>
              <w:br/>
            </w:r>
            <w:r w:rsidR="005B53B0">
              <w:rPr>
                <w:rStyle w:val="Hyperlink"/>
                <w:cs/>
              </w:rPr>
              <w:br/>
            </w:r>
            <w:r w:rsidR="005B53B0">
              <w:rPr>
                <w:rStyle w:val="Hyperlink"/>
                <w:rFonts w:hint="cs"/>
                <w:cs/>
              </w:rPr>
              <w:br/>
            </w:r>
          </w:p>
          <w:p w:rsidR="005B53B0" w:rsidRPr="00CC6B4D" w:rsidRDefault="005B53B0" w:rsidP="00003D15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 w:right="-107"/>
              <w:rPr>
                <w:rStyle w:val="Hyperlink"/>
              </w:rPr>
            </w:pPr>
            <w:r w:rsidRPr="00C15AC4">
              <w:rPr>
                <w:rStyle w:val="Hyperlink"/>
              </w:rPr>
              <w:t>https://www.nesdc.go.th/ewt_dl_link.php?nid=5685&amp;filename=gpp_page</w:t>
            </w:r>
          </w:p>
        </w:tc>
        <w:tc>
          <w:tcPr>
            <w:tcW w:w="1323" w:type="pct"/>
          </w:tcPr>
          <w:p w:rsidR="005B53B0" w:rsidRPr="005B53B0" w:rsidRDefault="005B53B0" w:rsidP="005B53B0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5B53B0">
              <w:rPr>
                <w:color w:val="0000CC"/>
                <w:cs/>
              </w:rPr>
              <w:t>แนวทางการ</w:t>
            </w:r>
            <w:r w:rsidRPr="005B53B0">
              <w:rPr>
                <w:rFonts w:hint="cs"/>
                <w:color w:val="0000CC"/>
                <w:cs/>
              </w:rPr>
              <w:t>จัดทำ</w:t>
            </w:r>
            <w:r w:rsidRPr="005B53B0">
              <w:rPr>
                <w:color w:val="0000CC"/>
                <w:cs/>
              </w:rPr>
              <w:t xml:space="preserve">แผนระดับที่ 3 </w:t>
            </w:r>
            <w:r w:rsidRPr="005B53B0">
              <w:rPr>
                <w:rFonts w:hint="cs"/>
                <w:color w:val="0000CC"/>
                <w:cs/>
              </w:rPr>
              <w:br/>
              <w:t>และการ</w:t>
            </w:r>
            <w:r w:rsidRPr="005B53B0">
              <w:rPr>
                <w:color w:val="0000CC"/>
                <w:cs/>
              </w:rPr>
              <w:t xml:space="preserve">เสนอแผนระดับที่ 3 </w:t>
            </w:r>
            <w:r w:rsidRPr="005B53B0">
              <w:rPr>
                <w:rFonts w:hint="cs"/>
                <w:color w:val="0000CC"/>
                <w:cs/>
              </w:rPr>
              <w:br/>
              <w:t>ในส่วนแผนปฏิบัติการด้าน...ต่อ</w:t>
            </w:r>
            <w:r w:rsidRPr="005B53B0">
              <w:rPr>
                <w:color w:val="0000CC"/>
                <w:cs/>
              </w:rPr>
              <w:t>คณะรัฐมนตรี</w:t>
            </w:r>
          </w:p>
          <w:p w:rsidR="005B53B0" w:rsidRPr="005B53B0" w:rsidRDefault="005B53B0" w:rsidP="005B53B0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5B53B0">
              <w:rPr>
                <w:color w:val="0000CC"/>
                <w:cs/>
              </w:rPr>
              <w:t xml:space="preserve">คู่มือแนวทางการวางแผนพัฒนาเมืองในอนาคตให้น่าอยู่อย่างยั่งยืน </w:t>
            </w:r>
            <w:r w:rsidRPr="005B53B0">
              <w:rPr>
                <w:color w:val="0000CC"/>
              </w:rPr>
              <w:t xml:space="preserve">Planning Guideline </w:t>
            </w:r>
            <w:r>
              <w:rPr>
                <w:color w:val="0000CC"/>
              </w:rPr>
              <w:br/>
            </w:r>
            <w:r w:rsidRPr="005B53B0">
              <w:rPr>
                <w:color w:val="0000CC"/>
              </w:rPr>
              <w:t>for Livable and Sustainable Future City (LSFC Guideline)</w:t>
            </w:r>
          </w:p>
          <w:p w:rsidR="005B53B0" w:rsidRPr="005B53B0" w:rsidRDefault="005B53B0" w:rsidP="005B53B0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5B53B0">
              <w:rPr>
                <w:color w:val="0000CC"/>
                <w:spacing w:val="-4"/>
                <w:cs/>
              </w:rPr>
              <w:t>แนวทางการประเมินสิ</w:t>
            </w:r>
            <w:r w:rsidRPr="005B53B0">
              <w:rPr>
                <w:rFonts w:hint="cs"/>
                <w:color w:val="0000CC"/>
                <w:spacing w:val="-4"/>
                <w:cs/>
              </w:rPr>
              <w:t>่</w:t>
            </w:r>
            <w:r w:rsidRPr="005B53B0">
              <w:rPr>
                <w:color w:val="0000CC"/>
                <w:spacing w:val="-4"/>
                <w:cs/>
              </w:rPr>
              <w:t>ง</w:t>
            </w:r>
            <w:r w:rsidRPr="005B53B0">
              <w:rPr>
                <w:rFonts w:hint="cs"/>
                <w:color w:val="0000CC"/>
                <w:spacing w:val="-4"/>
                <w:cs/>
              </w:rPr>
              <w:t>แวดล้</w:t>
            </w:r>
            <w:r w:rsidRPr="005B53B0">
              <w:rPr>
                <w:color w:val="0000CC"/>
                <w:spacing w:val="-4"/>
                <w:cs/>
              </w:rPr>
              <w:t>อมระดับยุทธศาสตร</w:t>
            </w:r>
            <w:r w:rsidRPr="005B53B0">
              <w:rPr>
                <w:rFonts w:hint="cs"/>
                <w:color w:val="0000CC"/>
                <w:spacing w:val="-4"/>
                <w:cs/>
              </w:rPr>
              <w:t>์</w:t>
            </w:r>
            <w:r w:rsidRPr="005B53B0">
              <w:rPr>
                <w:rFonts w:hint="cs"/>
                <w:color w:val="0000CC"/>
                <w:cs/>
              </w:rPr>
              <w:t></w:t>
            </w:r>
            <w:r w:rsidRPr="005B53B0">
              <w:rPr>
                <w:color w:val="0000CC"/>
                <w:cs/>
              </w:rPr>
              <w:t xml:space="preserve"> (</w:t>
            </w:r>
            <w:r w:rsidRPr="005B53B0">
              <w:rPr>
                <w:rFonts w:hint="cs"/>
                <w:color w:val="0000CC"/>
                <w:cs/>
              </w:rPr>
              <w:t>ฉบับปรับปรุง</w:t>
            </w:r>
            <w:r w:rsidRPr="005B53B0">
              <w:rPr>
                <w:color w:val="0000CC"/>
                <w:cs/>
              </w:rPr>
              <w:t>)</w:t>
            </w:r>
            <w:r w:rsidRPr="005B53B0">
              <w:rPr>
                <w:rFonts w:hint="cs"/>
                <w:color w:val="0000CC"/>
                <w:cs/>
              </w:rPr>
              <w:t xml:space="preserve"> โดย สศช. (สิงหาคม 2564)</w:t>
            </w:r>
          </w:p>
          <w:p w:rsidR="005B53B0" w:rsidRDefault="005B53B0" w:rsidP="005B53B0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4" w:hanging="170"/>
              <w:contextualSpacing w:val="0"/>
              <w:rPr>
                <w:color w:val="7030A0"/>
              </w:rPr>
            </w:pPr>
            <w:r w:rsidRPr="005B53B0">
              <w:rPr>
                <w:rFonts w:hint="cs"/>
                <w:color w:val="0000CC"/>
                <w:cs/>
              </w:rPr>
              <w:t>ภารกิจพิเศษ</w:t>
            </w:r>
            <w:r w:rsidRPr="005B53B0">
              <w:rPr>
                <w:color w:val="0000CC"/>
              </w:rPr>
              <w:t xml:space="preserve">: </w:t>
            </w:r>
            <w:r w:rsidRPr="005B53B0">
              <w:rPr>
                <w:color w:val="0000CC"/>
                <w:cs/>
              </w:rPr>
              <w:t>คณะกรรมการบูรณาการนโยบายพัฒนาภาค (</w:t>
            </w:r>
            <w:proofErr w:type="spellStart"/>
            <w:r w:rsidRPr="005B53B0">
              <w:rPr>
                <w:color w:val="0000CC"/>
                <w:cs/>
              </w:rPr>
              <w:t>ก.บ.ภ</w:t>
            </w:r>
            <w:proofErr w:type="spellEnd"/>
            <w:r w:rsidRPr="005B53B0">
              <w:rPr>
                <w:color w:val="0000CC"/>
                <w:cs/>
              </w:rPr>
              <w:t>.)</w:t>
            </w:r>
            <w:r w:rsidRPr="005B53B0">
              <w:rPr>
                <w:color w:val="0000CC"/>
              </w:rPr>
              <w:t xml:space="preserve"> </w:t>
            </w:r>
            <w:r w:rsidRPr="005B53B0">
              <w:rPr>
                <w:color w:val="0000CC"/>
                <w:cs/>
              </w:rPr>
              <w:t>ประกอบไปด้วยหนังสือแจ้งนโยบาย หลักเกณฑ์ และวิธีการจัดทำแผนของจังหวัดและกลุ่มจังหวัดประจำปี พร้อมแบบฟอร์มที่เกี่ยวข้อง</w:t>
            </w:r>
            <w:r w:rsidRPr="005B53B0">
              <w:rPr>
                <w:color w:val="0000CC"/>
              </w:rPr>
              <w:t xml:space="preserve"> </w:t>
            </w:r>
            <w:r w:rsidRPr="005B53B0">
              <w:rPr>
                <w:color w:val="0000CC"/>
                <w:cs/>
              </w:rPr>
              <w:t>ทั้งนี้รวมถึง "เอกสารประกอบการชี้แจงคณะกรรมาธิการวิสามัญพิจารณาร่างพระราชบัญญัติงบประมาณรายจ่ายประจำปีงบประมาณ พ.ศ.</w:t>
            </w:r>
            <w:r w:rsidRPr="005B53B0">
              <w:rPr>
                <w:color w:val="0000CC"/>
              </w:rPr>
              <w:t>2564"</w:t>
            </w:r>
            <w:r w:rsidRPr="005B53B0">
              <w:rPr>
                <w:color w:val="0000CC"/>
                <w:cs/>
              </w:rPr>
              <w:br/>
            </w:r>
            <w:r w:rsidRPr="00BD4F92">
              <w:rPr>
                <w:rFonts w:hint="cs"/>
                <w:color w:val="7030A0"/>
                <w:highlight w:val="yellow"/>
                <w:cs/>
              </w:rPr>
              <w:t xml:space="preserve">ทั้งนี้ </w:t>
            </w:r>
            <w:r w:rsidRPr="00BD4F92">
              <w:rPr>
                <w:color w:val="7030A0"/>
                <w:highlight w:val="yellow"/>
                <w:cs/>
              </w:rPr>
              <w:t xml:space="preserve">"หนังสือเวียนจังหวัดฯ" ของปีงบประมาณ 2564 นั้น </w:t>
            </w:r>
            <w:r w:rsidRPr="00BD4F92">
              <w:rPr>
                <w:rFonts w:hint="cs"/>
                <w:color w:val="7030A0"/>
                <w:highlight w:val="yellow"/>
                <w:cs/>
              </w:rPr>
              <w:t>จะเผยแพร่ได้</w:t>
            </w:r>
            <w:r w:rsidRPr="00BD4F92">
              <w:rPr>
                <w:color w:val="7030A0"/>
                <w:highlight w:val="yellow"/>
                <w:cs/>
              </w:rPr>
              <w:t>ประมาณหลังเดือนกรกฎาคม เนื่องจากต้องรอให้ที่ประชุม อ.</w:t>
            </w:r>
            <w:proofErr w:type="spellStart"/>
            <w:r w:rsidRPr="00BD4F92">
              <w:rPr>
                <w:color w:val="7030A0"/>
                <w:highlight w:val="yellow"/>
                <w:cs/>
              </w:rPr>
              <w:t>ก.บ.ภ</w:t>
            </w:r>
            <w:proofErr w:type="spellEnd"/>
            <w:r w:rsidRPr="00BD4F92">
              <w:rPr>
                <w:color w:val="7030A0"/>
                <w:highlight w:val="yellow"/>
                <w:cs/>
              </w:rPr>
              <w:t xml:space="preserve">.วิชาการ และ </w:t>
            </w:r>
            <w:proofErr w:type="spellStart"/>
            <w:r w:rsidRPr="00BD4F92">
              <w:rPr>
                <w:color w:val="7030A0"/>
                <w:highlight w:val="yellow"/>
                <w:cs/>
              </w:rPr>
              <w:t>ก.บ.ภ</w:t>
            </w:r>
            <w:proofErr w:type="spellEnd"/>
            <w:r w:rsidRPr="00BD4F92">
              <w:rPr>
                <w:color w:val="7030A0"/>
                <w:highlight w:val="yellow"/>
                <w:cs/>
              </w:rPr>
              <w:t xml:space="preserve">. เห็นชอบนโยบายและหลักเกณฑ์ต่างๆ เสียก่อน ซึ่งคาดการณ์ว่า จะจัดประชุม </w:t>
            </w:r>
            <w:proofErr w:type="spellStart"/>
            <w:r w:rsidRPr="00BD4F92">
              <w:rPr>
                <w:color w:val="7030A0"/>
                <w:highlight w:val="yellow"/>
                <w:cs/>
              </w:rPr>
              <w:t>ก.บ.ภ</w:t>
            </w:r>
            <w:proofErr w:type="spellEnd"/>
            <w:r w:rsidRPr="00BD4F92">
              <w:rPr>
                <w:color w:val="7030A0"/>
                <w:highlight w:val="yellow"/>
                <w:cs/>
              </w:rPr>
              <w:t>. ได้ในช่วงเดือน</w:t>
            </w:r>
            <w:proofErr w:type="spellStart"/>
            <w:r w:rsidRPr="00BD4F92">
              <w:rPr>
                <w:color w:val="7030A0"/>
                <w:highlight w:val="yellow"/>
                <w:cs/>
              </w:rPr>
              <w:t>กรกฏาคม</w:t>
            </w:r>
            <w:proofErr w:type="spellEnd"/>
          </w:p>
          <w:p w:rsidR="005B53B0" w:rsidRPr="007A6AC2" w:rsidRDefault="005B53B0" w:rsidP="005B53B0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4" w:hanging="170"/>
              <w:contextualSpacing w:val="0"/>
              <w:rPr>
                <w:color w:val="C0504D" w:themeColor="accent2"/>
              </w:rPr>
            </w:pPr>
            <w:r w:rsidRPr="007A6AC2">
              <w:rPr>
                <w:color w:val="C0504D" w:themeColor="accent2"/>
                <w:cs/>
              </w:rPr>
              <w:t>ระบบฐานข้อมูลด้านสังคมและคุณภาพชีวิต</w:t>
            </w:r>
            <w:r w:rsidRPr="007A6AC2">
              <w:rPr>
                <w:color w:val="C0504D" w:themeColor="accent2"/>
              </w:rPr>
              <w:br/>
              <w:t>&gt;&gt;</w:t>
            </w:r>
            <w:r w:rsidRPr="007A6AC2">
              <w:rPr>
                <w:color w:val="C0504D" w:themeColor="accent2"/>
                <w:cs/>
              </w:rPr>
              <w:t>คู่มือการใช้งานระบบฐานข้อมูลด้านสังคมและคุณภาพชีวิต</w:t>
            </w:r>
            <w:r w:rsidRPr="007A6AC2">
              <w:rPr>
                <w:color w:val="C0504D" w:themeColor="accent2"/>
              </w:rPr>
              <w:t xml:space="preserve"> </w:t>
            </w:r>
          </w:p>
          <w:p w:rsidR="005B53B0" w:rsidRPr="005B53B0" w:rsidRDefault="005B53B0" w:rsidP="005B53B0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4" w:hanging="170"/>
              <w:contextualSpacing w:val="0"/>
              <w:rPr>
                <w:color w:val="0000CC"/>
              </w:rPr>
            </w:pPr>
            <w:r w:rsidRPr="005B53B0">
              <w:rPr>
                <w:rFonts w:hint="cs"/>
                <w:color w:val="C0504D" w:themeColor="accent2"/>
                <w:cs/>
              </w:rPr>
              <w:t>กำหนดการ</w:t>
            </w:r>
            <w:r w:rsidRPr="005B53B0">
              <w:rPr>
                <w:rFonts w:hint="cs"/>
                <w:color w:val="0000CC"/>
                <w:highlight w:val="yellow"/>
                <w:cs/>
              </w:rPr>
              <w:t>เผยแพร่ข้อมูลด้านบัญชีประชาชาติ</w:t>
            </w:r>
            <w:r w:rsidRPr="005B53B0">
              <w:rPr>
                <w:color w:val="0000CC"/>
              </w:rPr>
              <w:br/>
            </w:r>
          </w:p>
          <w:p w:rsidR="005B53B0" w:rsidRPr="005B53B0" w:rsidRDefault="005B53B0" w:rsidP="005B53B0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5B53B0">
              <w:rPr>
                <w:color w:val="0000CC"/>
              </w:rPr>
              <w:t>-</w:t>
            </w:r>
            <w:r w:rsidRPr="005B53B0">
              <w:rPr>
                <w:rFonts w:hint="cs"/>
                <w:color w:val="0000CC"/>
                <w:cs/>
              </w:rPr>
              <w:t>ข้อมูล</w:t>
            </w:r>
            <w:r w:rsidRPr="005B53B0">
              <w:rPr>
                <w:color w:val="0000CC"/>
                <w:cs/>
              </w:rPr>
              <w:t>ผู้รับผิดชอบ (</w:t>
            </w:r>
            <w:r w:rsidRPr="005B53B0">
              <w:rPr>
                <w:color w:val="0000CC"/>
              </w:rPr>
              <w:t>Contact Person)</w:t>
            </w:r>
            <w:r w:rsidRPr="005B53B0">
              <w:rPr>
                <w:rFonts w:hint="cs"/>
                <w:color w:val="0000CC"/>
                <w:cs/>
              </w:rPr>
              <w:t xml:space="preserve"> สำหรับผู้รับบริการข้อมูลที่เกี่ยวกับบัญชีประชาชาติ/ผลิตภัณฑ์มวลรวมในประเทศ</w:t>
            </w:r>
          </w:p>
          <w:p w:rsidR="005B53B0" w:rsidRPr="005B53B0" w:rsidRDefault="005B53B0" w:rsidP="0080479A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hanging="170"/>
              <w:contextualSpacing w:val="0"/>
              <w:rPr>
                <w:color w:val="0000CC"/>
              </w:rPr>
            </w:pPr>
            <w:r w:rsidRPr="005B53B0">
              <w:rPr>
                <w:color w:val="0000CC"/>
                <w:cs/>
              </w:rPr>
              <w:t>แนวทางการจัดทำแผนงานโครงการ</w:t>
            </w:r>
            <w:r w:rsidR="0080479A">
              <w:rPr>
                <w:color w:val="0000CC"/>
              </w:rPr>
              <w:br/>
            </w:r>
            <w:r w:rsidRPr="005B53B0">
              <w:rPr>
                <w:color w:val="0000CC"/>
                <w:cs/>
              </w:rPr>
              <w:t>ให้สอดคล้องกับยุทธศาสตร์ชาติและการปฏิรูปประเทศ</w:t>
            </w:r>
            <w:r w:rsidRPr="005B53B0">
              <w:rPr>
                <w:color w:val="0000CC"/>
              </w:rPr>
              <w:t xml:space="preserve">: </w:t>
            </w:r>
            <w:r w:rsidRPr="005B53B0">
              <w:rPr>
                <w:color w:val="0000CC"/>
                <w:cs/>
              </w:rPr>
              <w:t>ระบบติดตามและประเมินผลแห่งชาติ (</w:t>
            </w:r>
            <w:proofErr w:type="spellStart"/>
            <w:r w:rsidRPr="005B53B0">
              <w:rPr>
                <w:color w:val="0000CC"/>
              </w:rPr>
              <w:t>eMENSCR</w:t>
            </w:r>
            <w:proofErr w:type="spellEnd"/>
            <w:r w:rsidRPr="005B53B0">
              <w:rPr>
                <w:color w:val="0000CC"/>
              </w:rPr>
              <w:t>)</w:t>
            </w:r>
          </w:p>
          <w:p w:rsidR="005B53B0" w:rsidRPr="00003D15" w:rsidRDefault="005B53B0" w:rsidP="005B53B0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003D15">
              <w:rPr>
                <w:color w:val="0000CC"/>
                <w:cs/>
              </w:rPr>
              <w:t xml:space="preserve">หลักการในการติดตาม ตรวจสอบและประเมินผล และคู่มือการใช้งานระบบ </w:t>
            </w:r>
            <w:proofErr w:type="spellStart"/>
            <w:r w:rsidRPr="00003D15">
              <w:rPr>
                <w:color w:val="0000CC"/>
              </w:rPr>
              <w:t>eMENSCR</w:t>
            </w:r>
            <w:proofErr w:type="spellEnd"/>
          </w:p>
          <w:p w:rsidR="005B53B0" w:rsidRPr="005B53B0" w:rsidRDefault="005B53B0" w:rsidP="005B53B0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5B53B0">
              <w:rPr>
                <w:color w:val="0000CC"/>
                <w:cs/>
              </w:rPr>
              <w:t>คู่มือการประมวลผลสถิติบัญชีประชาชาติ (</w:t>
            </w:r>
            <w:r w:rsidRPr="005B53B0">
              <w:rPr>
                <w:color w:val="0000CC"/>
              </w:rPr>
              <w:t>National Account Manual)</w:t>
            </w:r>
            <w:r w:rsidR="00003D15">
              <w:rPr>
                <w:color w:val="0000CC"/>
              </w:rPr>
              <w:br/>
            </w:r>
          </w:p>
          <w:p w:rsidR="005B53B0" w:rsidRPr="005B53B0" w:rsidRDefault="005B53B0" w:rsidP="005B53B0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5B53B0">
              <w:rPr>
                <w:color w:val="0000CC"/>
                <w:cs/>
              </w:rPr>
              <w:t xml:space="preserve">แนวทางปฏิบัติและรายละเอียดการจัดประชุมผ่านสื่ออีเล็กทรอนิกส์ พ.ศ. </w:t>
            </w:r>
            <w:r w:rsidRPr="005B53B0">
              <w:rPr>
                <w:color w:val="0000CC"/>
              </w:rPr>
              <w:t>2563</w:t>
            </w:r>
          </w:p>
          <w:p w:rsidR="005B53B0" w:rsidRPr="00B72295" w:rsidRDefault="005B53B0" w:rsidP="005B53B0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5B53B0">
              <w:rPr>
                <w:color w:val="0000CC"/>
                <w:cs/>
              </w:rPr>
              <w:t>มติ ครม. กรอบและงบลงทุนของรัฐวิสาหกิจ</w:t>
            </w:r>
            <w:r w:rsidRPr="00B72295">
              <w:rPr>
                <w:color w:val="0000CC"/>
                <w:cs/>
              </w:rPr>
              <w:t xml:space="preserve">ประจำปีงบประมาณ 2565 (21 ก.ย. 2564) </w:t>
            </w:r>
            <w:r w:rsidRPr="00B72295">
              <w:rPr>
                <w:rFonts w:hint="cs"/>
                <w:color w:val="0000CC"/>
                <w:cs/>
              </w:rPr>
              <w:t>และ</w:t>
            </w:r>
            <w:r w:rsidRPr="00B72295">
              <w:rPr>
                <w:color w:val="0000CC"/>
                <w:cs/>
              </w:rPr>
              <w:t>เอกสารกรอบงบลงทุนประจำปีงบประมาณของรัฐวิสาหกิจประจำปีงบประมาณ 2565 (สำหรับหน่วยงานรัฐวิสาหกิจ)</w:t>
            </w:r>
          </w:p>
          <w:p w:rsidR="00B72295" w:rsidRPr="00B72295" w:rsidRDefault="005B53B0" w:rsidP="00B72295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  <w:cs/>
              </w:rPr>
            </w:pPr>
            <w:r w:rsidRPr="00B72295">
              <w:rPr>
                <w:rFonts w:hint="cs"/>
                <w:color w:val="0000CC"/>
                <w:cs/>
              </w:rPr>
              <w:t>คู่มือผลิตภัณฑ์จังหวัด</w:t>
            </w:r>
          </w:p>
        </w:tc>
        <w:tc>
          <w:tcPr>
            <w:tcW w:w="503" w:type="pct"/>
          </w:tcPr>
          <w:p w:rsidR="005B53B0" w:rsidRPr="00D96644" w:rsidRDefault="005B53B0" w:rsidP="00003D15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16"/>
              </w:tabs>
              <w:ind w:left="316" w:hanging="316"/>
              <w:rPr>
                <w:color w:val="00B050"/>
                <w:cs/>
              </w:rPr>
            </w:pPr>
            <w:r w:rsidRPr="00F1725F">
              <w:rPr>
                <w:rFonts w:hint="cs"/>
                <w:color w:val="00B050"/>
                <w:highlight w:val="green"/>
                <w:cs/>
              </w:rPr>
              <w:t>สายงาน</w:t>
            </w:r>
          </w:p>
        </w:tc>
      </w:tr>
      <w:tr w:rsidR="00862431" w:rsidRPr="00D96644" w:rsidTr="00003D15">
        <w:trPr>
          <w:jc w:val="center"/>
        </w:trPr>
        <w:tc>
          <w:tcPr>
            <w:tcW w:w="132" w:type="pct"/>
            <w:shd w:val="clear" w:color="auto" w:fill="auto"/>
          </w:tcPr>
          <w:p w:rsidR="00862431" w:rsidRPr="004F1324" w:rsidRDefault="00862431" w:rsidP="00003D15">
            <w:pPr>
              <w:widowControl w:val="0"/>
              <w:ind w:left="-113" w:right="-113"/>
              <w:jc w:val="center"/>
            </w:pPr>
            <w:r w:rsidRPr="00862431">
              <w:rPr>
                <w:highlight w:val="green"/>
              </w:rPr>
              <w:t>o15</w:t>
            </w:r>
          </w:p>
        </w:tc>
        <w:tc>
          <w:tcPr>
            <w:tcW w:w="616" w:type="pct"/>
            <w:shd w:val="clear" w:color="auto" w:fill="auto"/>
          </w:tcPr>
          <w:p w:rsidR="00862431" w:rsidRPr="004F1324" w:rsidRDefault="00862431" w:rsidP="00003D15">
            <w:pPr>
              <w:widowControl w:val="0"/>
            </w:pPr>
            <w:r>
              <w:rPr>
                <w:cs/>
              </w:rPr>
              <w:t>ข้อม</w:t>
            </w:r>
            <w:r>
              <w:rPr>
                <w:rFonts w:hint="cs"/>
                <w:cs/>
              </w:rPr>
              <w:t>ูล</w:t>
            </w:r>
            <w:r w:rsidRPr="004F1324">
              <w:rPr>
                <w:cs/>
              </w:rPr>
              <w:t>เชิงสถิติ</w:t>
            </w:r>
            <w:r>
              <w:br/>
            </w:r>
            <w:r w:rsidRPr="004F1324">
              <w:rPr>
                <w:cs/>
              </w:rPr>
              <w:t>การให้บริการ</w:t>
            </w:r>
          </w:p>
        </w:tc>
        <w:tc>
          <w:tcPr>
            <w:tcW w:w="1231" w:type="pct"/>
          </w:tcPr>
          <w:p w:rsidR="00862431" w:rsidRPr="004F1324" w:rsidRDefault="00862431" w:rsidP="00003D15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</w:pPr>
            <w:r w:rsidRPr="004F1324">
              <w:rPr>
                <w:rFonts w:hint="cs"/>
                <w:cs/>
              </w:rPr>
              <w:t>แสดง</w:t>
            </w:r>
            <w:r w:rsidRPr="004F1324">
              <w:rPr>
                <w:cs/>
              </w:rPr>
              <w:t>ข้อมูลสถิติการให้บริการของหน่วยงาน</w:t>
            </w:r>
          </w:p>
          <w:p w:rsidR="00862431" w:rsidRPr="00523526" w:rsidRDefault="00862431" w:rsidP="00003D15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  <w:rPr>
                <w:color w:val="0000CC"/>
              </w:rPr>
            </w:pPr>
            <w:r w:rsidRPr="00004B82">
              <w:rPr>
                <w:color w:val="FF0000"/>
                <w:cs/>
              </w:rPr>
              <w:t xml:space="preserve">สามารถจัดทำข้อมูลเป็นแบบรายเดือน </w:t>
            </w:r>
            <w:r>
              <w:rPr>
                <w:color w:val="FF0000"/>
              </w:rPr>
              <w:br/>
            </w:r>
            <w:r w:rsidRPr="00004B82">
              <w:rPr>
                <w:color w:val="FF0000"/>
                <w:cs/>
              </w:rPr>
              <w:t xml:space="preserve">หรือรายไตรมาสหรือราย 6 เดือน ที่มีข้อมูลครอบคลุมในระยะเวลา 6 เดือนแรกของปี </w:t>
            </w:r>
            <w:r>
              <w:rPr>
                <w:rFonts w:hint="cs"/>
                <w:color w:val="FF0000"/>
                <w:cs/>
              </w:rPr>
              <w:br/>
            </w:r>
            <w:r w:rsidRPr="00004B82">
              <w:rPr>
                <w:color w:val="FF0000"/>
                <w:cs/>
              </w:rPr>
              <w:t>พ.ศ. 2565</w:t>
            </w:r>
          </w:p>
        </w:tc>
        <w:tc>
          <w:tcPr>
            <w:tcW w:w="1195" w:type="pct"/>
          </w:tcPr>
          <w:p w:rsidR="00862431" w:rsidRPr="00AF4D0F" w:rsidRDefault="006B1EAF" w:rsidP="00003D15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color w:val="0000FF" w:themeColor="hyperlink"/>
                <w:u w:val="single"/>
              </w:rPr>
            </w:pPr>
            <w:hyperlink r:id="rId66" w:history="1">
              <w:r w:rsidR="00862431" w:rsidRPr="00AF4D0F">
                <w:rPr>
                  <w:rStyle w:val="Hyperlink"/>
                </w:rPr>
                <w:t>https</w:t>
              </w:r>
              <w:r w:rsidR="00862431" w:rsidRPr="001D2A05">
                <w:rPr>
                  <w:rStyle w:val="Hyperlink"/>
                </w:rPr>
                <w:t>://www.nesdc.go.th/</w:t>
              </w:r>
            </w:hyperlink>
          </w:p>
          <w:p w:rsidR="00862431" w:rsidRDefault="006B1EAF" w:rsidP="00003D15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67" w:history="1">
              <w:r w:rsidR="00862431" w:rsidRPr="00AF4D0F">
                <w:rPr>
                  <w:rStyle w:val="Hyperlink"/>
                </w:rPr>
                <w:t>https</w:t>
              </w:r>
              <w:r w:rsidR="00862431" w:rsidRPr="001D2A05">
                <w:rPr>
                  <w:rStyle w:val="Hyperlink"/>
                </w:rPr>
                <w:t>://www.nesdc.go.th/main.php?filename=QGDP_report</w:t>
              </w:r>
            </w:hyperlink>
            <w:r w:rsidR="00862431">
              <w:t xml:space="preserve"> </w:t>
            </w:r>
          </w:p>
          <w:p w:rsidR="00862431" w:rsidRPr="002A0198" w:rsidRDefault="00862431" w:rsidP="00003D15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r w:rsidRPr="00AF4D0F">
              <w:rPr>
                <w:rStyle w:val="Hyperlink"/>
              </w:rPr>
              <w:t>https://www.nesdc.go.th/more_news.php?cid=564&amp;filename=index</w:t>
            </w:r>
          </w:p>
          <w:p w:rsidR="00862431" w:rsidRPr="005C78EE" w:rsidRDefault="00862431" w:rsidP="00003D15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color w:val="0000FF" w:themeColor="hyperlink"/>
                <w:u w:val="single"/>
              </w:rPr>
            </w:pPr>
            <w:r w:rsidRPr="005D7E66">
              <w:rPr>
                <w:rStyle w:val="Hyperlink"/>
              </w:rPr>
              <w:t>http://www.oic.go.th/infocenter</w:t>
            </w:r>
            <w:r w:rsidRPr="005D7E66">
              <w:rPr>
                <w:rStyle w:val="Hyperlink"/>
                <w:cs/>
              </w:rPr>
              <w:t>39/3925/</w:t>
            </w:r>
            <w:r w:rsidRPr="005D7E66">
              <w:rPr>
                <w:rStyle w:val="Hyperlink"/>
              </w:rPr>
              <w:t>#</w:t>
            </w:r>
            <w:proofErr w:type="spellStart"/>
            <w:r w:rsidRPr="005D7E66">
              <w:rPr>
                <w:rStyle w:val="Hyperlink"/>
              </w:rPr>
              <w:t>infoma</w:t>
            </w:r>
            <w:proofErr w:type="spellEnd"/>
            <w:r>
              <w:t xml:space="preserve"> </w:t>
            </w:r>
            <w:r>
              <w:br/>
            </w:r>
          </w:p>
          <w:p w:rsidR="00862431" w:rsidRPr="002A0198" w:rsidRDefault="006B1EAF" w:rsidP="00003D15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68" w:history="1">
              <w:r w:rsidR="00862431" w:rsidRPr="002A0198">
                <w:rPr>
                  <w:rStyle w:val="Hyperlink"/>
                </w:rPr>
                <w:t>https://www.nesdc.go.th/main.php?filename=macroeconomics</w:t>
              </w:r>
            </w:hyperlink>
            <w:r w:rsidR="00DA21EE">
              <w:rPr>
                <w:rStyle w:val="Hyperlink"/>
                <w:rFonts w:hint="cs"/>
                <w:cs/>
              </w:rPr>
              <w:br/>
            </w:r>
          </w:p>
          <w:p w:rsidR="00862431" w:rsidRPr="002A0198" w:rsidRDefault="006B1EAF" w:rsidP="00003D15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69" w:history="1">
              <w:r w:rsidR="00862431" w:rsidRPr="002A0198">
                <w:rPr>
                  <w:rStyle w:val="Hyperlink"/>
                </w:rPr>
                <w:t>https://www.nesdc.go.th/main.php?filename=Evaluation</w:t>
              </w:r>
            </w:hyperlink>
          </w:p>
          <w:p w:rsidR="00862431" w:rsidRPr="002A0198" w:rsidRDefault="006B1EAF" w:rsidP="00003D15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70" w:anchor="infoma" w:history="1">
              <w:r w:rsidR="00862431" w:rsidRPr="002A0198">
                <w:rPr>
                  <w:rStyle w:val="Hyperlink"/>
                </w:rPr>
                <w:t>http://www.oic.go.th/infocenter</w:t>
              </w:r>
              <w:r w:rsidR="00862431" w:rsidRPr="002A0198">
                <w:rPr>
                  <w:rStyle w:val="Hyperlink"/>
                  <w:cs/>
                </w:rPr>
                <w:t>39/3925/</w:t>
              </w:r>
              <w:r w:rsidR="00862431" w:rsidRPr="002A0198">
                <w:rPr>
                  <w:rStyle w:val="Hyperlink"/>
                </w:rPr>
                <w:t>#</w:t>
              </w:r>
              <w:proofErr w:type="spellStart"/>
              <w:r w:rsidR="00862431" w:rsidRPr="002A0198">
                <w:rPr>
                  <w:rStyle w:val="Hyperlink"/>
                </w:rPr>
                <w:t>infoma</w:t>
              </w:r>
              <w:proofErr w:type="spellEnd"/>
            </w:hyperlink>
          </w:p>
          <w:bookmarkStart w:id="4" w:name="_Hlk70690978"/>
          <w:p w:rsidR="00862431" w:rsidRPr="002A0198" w:rsidRDefault="00862431" w:rsidP="00003D15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  <w:cs/>
              </w:rPr>
            </w:pPr>
            <w:r w:rsidRPr="002A0198">
              <w:fldChar w:fldCharType="begin"/>
            </w:r>
            <w:r w:rsidRPr="002A0198">
              <w:rPr>
                <w:color w:val="C0504D" w:themeColor="accent2"/>
              </w:rPr>
              <w:instrText xml:space="preserve"> HYPERLINK "http://social.nesdc.go.th/social/" </w:instrText>
            </w:r>
            <w:r w:rsidRPr="002A0198">
              <w:fldChar w:fldCharType="separate"/>
            </w:r>
            <w:r w:rsidRPr="002A0198">
              <w:rPr>
                <w:rStyle w:val="Hyperlink"/>
                <w:color w:val="C0504D" w:themeColor="accent2"/>
              </w:rPr>
              <w:t>http://social.nesdc.go.th/social/</w:t>
            </w:r>
            <w:r w:rsidRPr="002A0198">
              <w:rPr>
                <w:rStyle w:val="Hyperlink"/>
                <w:color w:val="C0504D" w:themeColor="accent2"/>
              </w:rPr>
              <w:fldChar w:fldCharType="end"/>
            </w:r>
            <w:bookmarkEnd w:id="4"/>
          </w:p>
        </w:tc>
        <w:tc>
          <w:tcPr>
            <w:tcW w:w="1323" w:type="pct"/>
          </w:tcPr>
          <w:p w:rsidR="00862431" w:rsidRPr="00DA21EE" w:rsidRDefault="00862431" w:rsidP="00B72295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DA21EE">
              <w:rPr>
                <w:color w:val="0000CC"/>
                <w:cs/>
              </w:rPr>
              <w:t>หน้า</w:t>
            </w:r>
            <w:r w:rsidRPr="00DA21EE">
              <w:rPr>
                <w:rFonts w:hint="cs"/>
                <w:color w:val="0000CC"/>
                <w:cs/>
              </w:rPr>
              <w:t>หลักของ</w:t>
            </w:r>
            <w:r w:rsidRPr="00DA21EE">
              <w:rPr>
                <w:color w:val="0000CC"/>
                <w:cs/>
              </w:rPr>
              <w:t>เว็บไซต์ สศช.</w:t>
            </w:r>
            <w:r w:rsidR="00DA21EE" w:rsidRPr="00DA21EE">
              <w:rPr>
                <w:rFonts w:hint="cs"/>
                <w:color w:val="0000CC"/>
                <w:cs/>
              </w:rPr>
              <w:t xml:space="preserve"> </w:t>
            </w:r>
            <w:r w:rsidRPr="00DA21EE">
              <w:rPr>
                <w:rFonts w:hint="cs"/>
                <w:color w:val="0000CC"/>
                <w:cs/>
              </w:rPr>
              <w:t>มีการ</w:t>
            </w:r>
            <w:r w:rsidRPr="00DA21EE">
              <w:rPr>
                <w:color w:val="0000CC"/>
                <w:cs/>
              </w:rPr>
              <w:t>รายงานภาวะเศรษฐกิจ (</w:t>
            </w:r>
            <w:r w:rsidRPr="00DA21EE">
              <w:rPr>
                <w:color w:val="0000CC"/>
              </w:rPr>
              <w:t>Q</w:t>
            </w:r>
            <w:r w:rsidRPr="00DA21EE">
              <w:rPr>
                <w:color w:val="0000CC"/>
                <w:highlight w:val="yellow"/>
              </w:rPr>
              <w:t>4</w:t>
            </w:r>
            <w:r w:rsidRPr="00DA21EE">
              <w:rPr>
                <w:color w:val="0000CC"/>
                <w:cs/>
              </w:rPr>
              <w:t>/2564)</w:t>
            </w:r>
            <w:r w:rsidRPr="00DA21EE">
              <w:rPr>
                <w:rFonts w:hint="cs"/>
                <w:color w:val="0000CC"/>
                <w:cs/>
              </w:rPr>
              <w:t xml:space="preserve"> และ</w:t>
            </w:r>
            <w:r w:rsidRPr="00DA21EE">
              <w:rPr>
                <w:color w:val="0000CC"/>
                <w:cs/>
              </w:rPr>
              <w:t>รายงานภาวะสังคม (</w:t>
            </w:r>
            <w:r w:rsidRPr="00DA21EE">
              <w:rPr>
                <w:color w:val="0000CC"/>
              </w:rPr>
              <w:t>Q</w:t>
            </w:r>
            <w:r w:rsidRPr="00DA21EE">
              <w:rPr>
                <w:color w:val="0000CC"/>
                <w:highlight w:val="yellow"/>
              </w:rPr>
              <w:t>4</w:t>
            </w:r>
            <w:r w:rsidRPr="00DA21EE">
              <w:rPr>
                <w:color w:val="0000CC"/>
                <w:cs/>
              </w:rPr>
              <w:t>/2564)</w:t>
            </w:r>
            <w:r w:rsidRPr="00DA21EE">
              <w:rPr>
                <w:rFonts w:hint="cs"/>
                <w:color w:val="0000CC"/>
                <w:cs/>
              </w:rPr>
              <w:t xml:space="preserve"> รวมทั้งมี</w:t>
            </w:r>
            <w:r w:rsidRPr="00DA21EE">
              <w:rPr>
                <w:color w:val="0000CC"/>
                <w:cs/>
              </w:rPr>
              <w:t>จำนวนผู้เข้าชมหน้าเว็บไซต์</w:t>
            </w:r>
          </w:p>
          <w:p w:rsidR="00862431" w:rsidRPr="00DA21EE" w:rsidRDefault="00862431" w:rsidP="00B72295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DA21EE">
              <w:rPr>
                <w:color w:val="0000CC"/>
                <w:cs/>
              </w:rPr>
              <w:t>สถิติ/ข้อมูลที่เผยแพร่ประจำ</w:t>
            </w:r>
            <w:r w:rsidRPr="00DA21EE">
              <w:rPr>
                <w:color w:val="0000CC"/>
              </w:rPr>
              <w:br/>
            </w:r>
          </w:p>
          <w:p w:rsidR="00862431" w:rsidRPr="00DA21EE" w:rsidRDefault="00862431" w:rsidP="00B72295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DA21EE">
              <w:rPr>
                <w:color w:val="0000CC"/>
                <w:cs/>
              </w:rPr>
              <w:t>สถิติผู้เข้าใช้บริการศูนย์ข้อมูลข่าวสารอิเล็กทรอนิกส์ของราชการ</w:t>
            </w:r>
            <w:r w:rsidRPr="00DA21EE">
              <w:rPr>
                <w:color w:val="0000CC"/>
              </w:rPr>
              <w:t xml:space="preserve"> </w:t>
            </w:r>
            <w:r w:rsidRPr="00DA21EE">
              <w:rPr>
                <w:rFonts w:hint="cs"/>
                <w:color w:val="0000CC"/>
                <w:cs/>
              </w:rPr>
              <w:t>สศช. 2565</w:t>
            </w:r>
            <w:r w:rsidRPr="00DA21EE">
              <w:rPr>
                <w:color w:val="0000CC"/>
                <w:cs/>
              </w:rPr>
              <w:br/>
              <w:t>(ภายใต้หัวข้อ สถิติผู้เข้าใช้บริการ)</w:t>
            </w:r>
          </w:p>
          <w:p w:rsidR="00862431" w:rsidRPr="00DA21EE" w:rsidRDefault="00862431" w:rsidP="00B72295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DA21EE">
              <w:rPr>
                <w:color w:val="0000CC"/>
                <w:cs/>
              </w:rPr>
              <w:t>จำนวน</w:t>
            </w:r>
            <w:r w:rsidRPr="00DA21EE">
              <w:rPr>
                <w:rFonts w:hint="cs"/>
                <w:color w:val="0000CC"/>
                <w:cs/>
              </w:rPr>
              <w:t>สถิติ</w:t>
            </w:r>
            <w:r w:rsidRPr="00DA21EE">
              <w:rPr>
                <w:color w:val="0000CC"/>
                <w:cs/>
              </w:rPr>
              <w:t>ผู้เข้าชม</w:t>
            </w:r>
            <w:r w:rsidRPr="00DA21EE">
              <w:rPr>
                <w:rFonts w:hint="cs"/>
                <w:color w:val="0000CC"/>
                <w:cs/>
              </w:rPr>
              <w:t>ข้อมูล</w:t>
            </w:r>
            <w:r w:rsidRPr="00DA21EE">
              <w:rPr>
                <w:color w:val="0000CC"/>
                <w:cs/>
              </w:rPr>
              <w:t>เศรษฐกิจ</w:t>
            </w:r>
            <w:proofErr w:type="spellStart"/>
            <w:r w:rsidRPr="00DA21EE">
              <w:rPr>
                <w:rFonts w:hint="cs"/>
                <w:color w:val="0000CC"/>
                <w:cs/>
              </w:rPr>
              <w:t>มห</w:t>
            </w:r>
            <w:proofErr w:type="spellEnd"/>
            <w:r w:rsidRPr="00DA21EE">
              <w:rPr>
                <w:rFonts w:hint="cs"/>
                <w:color w:val="0000CC"/>
                <w:cs/>
              </w:rPr>
              <w:t>ภาค</w:t>
            </w:r>
            <w:r w:rsidRPr="00DA21EE">
              <w:rPr>
                <w:color w:val="0000CC"/>
              </w:rPr>
              <w:br/>
            </w:r>
            <w:r w:rsidR="00DA21EE">
              <w:rPr>
                <w:rFonts w:hint="cs"/>
                <w:color w:val="0000CC"/>
                <w:cs/>
              </w:rPr>
              <w:br/>
            </w:r>
          </w:p>
          <w:p w:rsidR="00862431" w:rsidRPr="00DA21EE" w:rsidRDefault="00862431" w:rsidP="00B72295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DA21EE">
              <w:rPr>
                <w:color w:val="0000CC"/>
                <w:cs/>
              </w:rPr>
              <w:t>จำนวน</w:t>
            </w:r>
            <w:r w:rsidRPr="00DA21EE">
              <w:rPr>
                <w:rFonts w:hint="cs"/>
                <w:color w:val="0000CC"/>
                <w:cs/>
              </w:rPr>
              <w:t>สถิติ</w:t>
            </w:r>
            <w:r w:rsidRPr="00DA21EE">
              <w:rPr>
                <w:color w:val="0000CC"/>
                <w:cs/>
              </w:rPr>
              <w:t>ผู้เข้าชม</w:t>
            </w:r>
            <w:r w:rsidRPr="00DA21EE">
              <w:rPr>
                <w:rFonts w:hint="cs"/>
                <w:color w:val="0000CC"/>
                <w:cs/>
              </w:rPr>
              <w:t>ข้อมูล</w:t>
            </w:r>
            <w:r w:rsidRPr="00DA21EE">
              <w:rPr>
                <w:color w:val="0000CC"/>
                <w:cs/>
              </w:rPr>
              <w:t>การขับเคลื่อน</w:t>
            </w:r>
            <w:r w:rsidRPr="00DA21EE">
              <w:rPr>
                <w:rFonts w:hint="cs"/>
                <w:color w:val="0000CC"/>
                <w:cs/>
              </w:rPr>
              <w:br/>
            </w:r>
            <w:r w:rsidRPr="00DA21EE">
              <w:rPr>
                <w:color w:val="0000CC"/>
                <w:cs/>
              </w:rPr>
              <w:t>และประเมินผลการพัฒนา</w:t>
            </w:r>
          </w:p>
          <w:p w:rsidR="00862431" w:rsidRPr="00DA21EE" w:rsidRDefault="00862431" w:rsidP="00B72295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DA21EE">
              <w:rPr>
                <w:color w:val="0000CC"/>
                <w:cs/>
              </w:rPr>
              <w:t>สถิติผู้เข้าใช้บริการศูนย์ข้อมูลข่าวสารอิเล็กทรอนิกส์ของราชการ สศช. ปี พ.ศ. 2563</w:t>
            </w:r>
          </w:p>
          <w:p w:rsidR="00862431" w:rsidRPr="00DA21EE" w:rsidRDefault="00862431" w:rsidP="00DA21EE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DA21EE">
              <w:rPr>
                <w:color w:val="C0504D" w:themeColor="accent2"/>
                <w:cs/>
              </w:rPr>
              <w:t>ระบบฐานข้อมูลด้านสังคมและคุณภาพชีวิต</w:t>
            </w:r>
          </w:p>
        </w:tc>
        <w:tc>
          <w:tcPr>
            <w:tcW w:w="503" w:type="pct"/>
          </w:tcPr>
          <w:p w:rsidR="00862431" w:rsidRPr="00D96644" w:rsidRDefault="00862431" w:rsidP="008A3E7A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16"/>
              </w:tabs>
              <w:ind w:left="316" w:hanging="316"/>
              <w:rPr>
                <w:color w:val="00B050"/>
                <w:cs/>
              </w:rPr>
            </w:pPr>
            <w:r w:rsidRPr="00F1725F">
              <w:rPr>
                <w:rFonts w:hint="cs"/>
                <w:color w:val="00B050"/>
                <w:highlight w:val="green"/>
                <w:cs/>
              </w:rPr>
              <w:t>สายงาน</w:t>
            </w:r>
          </w:p>
        </w:tc>
      </w:tr>
      <w:tr w:rsidR="00DA21EE" w:rsidRPr="00D96644" w:rsidTr="00003D15">
        <w:trPr>
          <w:jc w:val="center"/>
        </w:trPr>
        <w:tc>
          <w:tcPr>
            <w:tcW w:w="132" w:type="pct"/>
            <w:shd w:val="clear" w:color="auto" w:fill="auto"/>
          </w:tcPr>
          <w:p w:rsidR="00DA21EE" w:rsidRPr="004F1324" w:rsidRDefault="00DA21EE" w:rsidP="008A3E7A">
            <w:pPr>
              <w:widowControl w:val="0"/>
              <w:ind w:left="-113" w:right="-113"/>
              <w:jc w:val="center"/>
            </w:pPr>
            <w:bookmarkStart w:id="5" w:name="_Hlk70691781"/>
            <w:r w:rsidRPr="00DA21EE">
              <w:rPr>
                <w:highlight w:val="green"/>
              </w:rPr>
              <w:t>o16</w:t>
            </w:r>
            <w:bookmarkEnd w:id="5"/>
          </w:p>
        </w:tc>
        <w:tc>
          <w:tcPr>
            <w:tcW w:w="616" w:type="pct"/>
            <w:shd w:val="clear" w:color="auto" w:fill="auto"/>
          </w:tcPr>
          <w:p w:rsidR="00DA21EE" w:rsidRPr="004F1324" w:rsidRDefault="00DA21EE" w:rsidP="008A3E7A">
            <w:pPr>
              <w:widowControl w:val="0"/>
            </w:pPr>
            <w:bookmarkStart w:id="6" w:name="_Hlk70691795"/>
            <w:r w:rsidRPr="004F1324">
              <w:rPr>
                <w:cs/>
              </w:rPr>
              <w:t>รายงานผลการสำรวจความพึงพอใจการให้บริการ</w:t>
            </w:r>
            <w:bookmarkEnd w:id="6"/>
          </w:p>
        </w:tc>
        <w:tc>
          <w:tcPr>
            <w:tcW w:w="1231" w:type="pct"/>
          </w:tcPr>
          <w:p w:rsidR="00DA21EE" w:rsidRPr="004F1324" w:rsidRDefault="00DA21EE" w:rsidP="008A3E7A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</w:pPr>
            <w:bookmarkStart w:id="7" w:name="_Hlk70691821"/>
            <w:r w:rsidRPr="004F1324">
              <w:rPr>
                <w:rFonts w:hint="cs"/>
                <w:cs/>
              </w:rPr>
              <w:t>แสดง</w:t>
            </w:r>
            <w:r w:rsidRPr="004F1324">
              <w:rPr>
                <w:cs/>
              </w:rPr>
              <w:t>ผลสำรวจความพึงพอใจ</w:t>
            </w:r>
            <w:r>
              <w:rPr>
                <w:cs/>
              </w:rPr>
              <w:br/>
            </w:r>
            <w:r w:rsidRPr="004F1324">
              <w:rPr>
                <w:cs/>
              </w:rPr>
              <w:t>การให้บริการของหน่วยงาน</w:t>
            </w:r>
          </w:p>
          <w:p w:rsidR="00DA21EE" w:rsidRPr="004F1324" w:rsidRDefault="00DA21EE" w:rsidP="008A3E7A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</w:pPr>
            <w:r w:rsidRPr="000B2222">
              <w:rPr>
                <w:rFonts w:hint="cs"/>
                <w:color w:val="FF0000"/>
                <w:cs/>
              </w:rPr>
              <w:t>เป็นรายงานผลของ</w:t>
            </w:r>
            <w:r w:rsidRPr="000B2222">
              <w:rPr>
                <w:color w:val="FF0000"/>
                <w:cs/>
              </w:rPr>
              <w:t xml:space="preserve">ปี พ.ศ. </w:t>
            </w:r>
            <w:r w:rsidRPr="000B2222">
              <w:rPr>
                <w:color w:val="FF0000"/>
              </w:rPr>
              <w:t>256</w:t>
            </w:r>
            <w:bookmarkEnd w:id="7"/>
            <w:r w:rsidRPr="000B2222">
              <w:rPr>
                <w:rFonts w:hint="cs"/>
                <w:color w:val="FF0000"/>
                <w:cs/>
              </w:rPr>
              <w:t>4</w:t>
            </w:r>
          </w:p>
        </w:tc>
        <w:tc>
          <w:tcPr>
            <w:tcW w:w="1195" w:type="pct"/>
          </w:tcPr>
          <w:p w:rsidR="0028758A" w:rsidRPr="0028758A" w:rsidRDefault="0028758A" w:rsidP="008A3E7A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color w:val="FF0000"/>
                <w:highlight w:val="yellow"/>
              </w:rPr>
            </w:pPr>
            <w:r w:rsidRPr="0028758A">
              <w:rPr>
                <w:rFonts w:hint="cs"/>
                <w:color w:val="FF0000"/>
                <w:highlight w:val="yellow"/>
                <w:cs/>
              </w:rPr>
              <w:t xml:space="preserve">......เติมสรุปแบบประเมิน </w:t>
            </w:r>
            <w:proofErr w:type="spellStart"/>
            <w:r w:rsidRPr="0028758A">
              <w:rPr>
                <w:rFonts w:hint="cs"/>
                <w:color w:val="FF0000"/>
                <w:highlight w:val="yellow"/>
                <w:cs/>
              </w:rPr>
              <w:t>ศปท</w:t>
            </w:r>
            <w:proofErr w:type="spellEnd"/>
            <w:r w:rsidRPr="0028758A">
              <w:rPr>
                <w:rFonts w:hint="cs"/>
                <w:color w:val="FF0000"/>
                <w:highlight w:val="yellow"/>
                <w:cs/>
              </w:rPr>
              <w:t>........</w:t>
            </w:r>
            <w:r w:rsidRPr="0028758A">
              <w:rPr>
                <w:color w:val="FF0000"/>
                <w:highlight w:val="yellow"/>
                <w:cs/>
              </w:rPr>
              <w:br/>
            </w:r>
          </w:p>
          <w:p w:rsidR="00DA21EE" w:rsidRPr="007F26DD" w:rsidRDefault="006B1EAF" w:rsidP="008A3E7A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71" w:anchor="infoma" w:history="1">
              <w:r w:rsidR="00DA21EE" w:rsidRPr="00DC3EFA">
                <w:rPr>
                  <w:rStyle w:val="Hyperlink"/>
                </w:rPr>
                <w:t>http://www.oic.go.th/infocenter39/3925/#infoma</w:t>
              </w:r>
            </w:hyperlink>
            <w:r w:rsidR="00DA21EE">
              <w:rPr>
                <w:rFonts w:hint="cs"/>
                <w:cs/>
              </w:rPr>
              <w:t xml:space="preserve"> </w:t>
            </w:r>
            <w:r w:rsidR="00DA21EE">
              <w:rPr>
                <w:rStyle w:val="Hyperlink"/>
              </w:rPr>
              <w:br/>
            </w:r>
            <w:r w:rsidR="00DA21EE">
              <w:rPr>
                <w:rStyle w:val="Hyperlink"/>
                <w:cs/>
              </w:rPr>
              <w:br/>
            </w:r>
            <w:r w:rsidR="00DA21EE">
              <w:rPr>
                <w:rStyle w:val="Hyperlink"/>
                <w:cs/>
              </w:rPr>
              <w:br/>
            </w:r>
            <w:r w:rsidR="00DA21EE">
              <w:rPr>
                <w:rStyle w:val="Hyperlink"/>
                <w:cs/>
              </w:rPr>
              <w:br/>
            </w:r>
            <w:r w:rsidR="00DA21EE">
              <w:rPr>
                <w:rStyle w:val="Hyperlink"/>
                <w:cs/>
              </w:rPr>
              <w:br/>
            </w:r>
            <w:r w:rsidR="00DA21EE">
              <w:rPr>
                <w:rStyle w:val="Hyperlink"/>
                <w:cs/>
              </w:rPr>
              <w:br/>
            </w:r>
            <w:r w:rsidR="00DA21EE">
              <w:rPr>
                <w:rStyle w:val="Hyperlink"/>
                <w:cs/>
              </w:rPr>
              <w:br/>
            </w:r>
            <w:r w:rsidR="00DA21EE">
              <w:rPr>
                <w:rStyle w:val="Hyperlink"/>
                <w:cs/>
              </w:rPr>
              <w:br/>
            </w:r>
          </w:p>
          <w:bookmarkStart w:id="8" w:name="_Hlk70691921"/>
          <w:p w:rsidR="00DA21EE" w:rsidRPr="00C31E5F" w:rsidRDefault="00DA21EE" w:rsidP="00DA21EE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r>
              <w:fldChar w:fldCharType="begin"/>
            </w:r>
            <w:r>
              <w:instrText xml:space="preserve"> HYPERLINK "https://docs.google.com/forms/d/e/1FAIpQLSfMK0MYVCPxYKQkq5MdESdAQKvLPQyms5LpTNp2fw-A-C_emg/viewform" </w:instrText>
            </w:r>
            <w:r>
              <w:fldChar w:fldCharType="separate"/>
            </w:r>
            <w:r w:rsidRPr="00DC3EFA">
              <w:rPr>
                <w:rStyle w:val="Hyperlink"/>
              </w:rPr>
              <w:t>https://docs.google.com/forms/d/e/1FAIpQLSfMK0MYVCPxYKQkq5MdESdAQKvLPQyms5LpTNp2fw-A-C_emg/viewform</w:t>
            </w:r>
            <w:r>
              <w:rPr>
                <w:rStyle w:val="Hyperlink"/>
              </w:rPr>
              <w:fldChar w:fldCharType="end"/>
            </w:r>
            <w:bookmarkEnd w:id="8"/>
          </w:p>
        </w:tc>
        <w:tc>
          <w:tcPr>
            <w:tcW w:w="1323" w:type="pct"/>
          </w:tcPr>
          <w:p w:rsidR="0028758A" w:rsidRPr="0028758A" w:rsidRDefault="0028758A" w:rsidP="00DA21EE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FF0000"/>
                <w:highlight w:val="yellow"/>
              </w:rPr>
            </w:pPr>
            <w:r w:rsidRPr="0028758A">
              <w:rPr>
                <w:rFonts w:hint="cs"/>
                <w:color w:val="FF0000"/>
                <w:highlight w:val="yellow"/>
                <w:cs/>
              </w:rPr>
              <w:t xml:space="preserve">สรุปแบบประเมิน </w:t>
            </w:r>
            <w:proofErr w:type="spellStart"/>
            <w:r w:rsidRPr="0028758A">
              <w:rPr>
                <w:rFonts w:hint="cs"/>
                <w:color w:val="FF0000"/>
                <w:highlight w:val="yellow"/>
                <w:cs/>
              </w:rPr>
              <w:t>ศปท</w:t>
            </w:r>
            <w:proofErr w:type="spellEnd"/>
            <w:r w:rsidRPr="0028758A">
              <w:rPr>
                <w:color w:val="FF0000"/>
                <w:highlight w:val="yellow"/>
                <w:cs/>
              </w:rPr>
              <w:br/>
            </w:r>
          </w:p>
          <w:p w:rsidR="00DA21EE" w:rsidRPr="00DA21EE" w:rsidRDefault="00DA21EE" w:rsidP="00DA21EE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DA21EE">
              <w:rPr>
                <w:color w:val="0000CC"/>
                <w:cs/>
              </w:rPr>
              <w:t>ผลการสำรวจความพึงพอใจต่อการใช้งานเว็บไซต์ศูนย์ข้อมูลข่าวสารอิเล็กทรอนิกส์ของราชการ สศช. ประจำปี 256</w:t>
            </w:r>
            <w:r w:rsidRPr="00DA21EE">
              <w:rPr>
                <w:rFonts w:hint="cs"/>
                <w:color w:val="0000CC"/>
                <w:cs/>
              </w:rPr>
              <w:t>4</w:t>
            </w:r>
            <w:r w:rsidRPr="00DA21EE">
              <w:rPr>
                <w:color w:val="0000CC"/>
                <w:cs/>
              </w:rPr>
              <w:t xml:space="preserve"> ภายใต้หัวข้อ การประเมินผลการให้บริการศูนย์ฯ / ถาม-ตอบ </w:t>
            </w:r>
            <w:r w:rsidRPr="00DA21EE">
              <w:rPr>
                <w:color w:val="0000CC"/>
              </w:rPr>
              <w:t xml:space="preserve">&gt;&gt; </w:t>
            </w:r>
            <w:r w:rsidRPr="00DA21EE">
              <w:rPr>
                <w:color w:val="0000CC"/>
                <w:cs/>
              </w:rPr>
              <w:t>สรุปผลความพึงพอใจ</w:t>
            </w:r>
            <w:r w:rsidRPr="00DA21EE">
              <w:rPr>
                <w:color w:val="0000CC"/>
              </w:rPr>
              <w:br/>
              <w:t>***</w:t>
            </w:r>
            <w:r w:rsidRPr="00DA21EE">
              <w:rPr>
                <w:rFonts w:hint="cs"/>
                <w:color w:val="0000CC"/>
                <w:cs/>
              </w:rPr>
              <w:t>หมายเหตุ</w:t>
            </w:r>
            <w:r w:rsidRPr="00DA21EE">
              <w:rPr>
                <w:color w:val="0000CC"/>
              </w:rPr>
              <w:t xml:space="preserve">: </w:t>
            </w:r>
            <w:r w:rsidRPr="00DA21EE">
              <w:rPr>
                <w:color w:val="0000CC"/>
                <w:cs/>
              </w:rPr>
              <w:t>แบบสำรวจความพึงพอใจ</w:t>
            </w:r>
            <w:r w:rsidRPr="00DA21EE">
              <w:rPr>
                <w:rFonts w:hint="cs"/>
                <w:color w:val="0000CC"/>
                <w:cs/>
              </w:rPr>
              <w:br/>
            </w:r>
            <w:r w:rsidRPr="00DA21EE">
              <w:rPr>
                <w:color w:val="0000CC"/>
                <w:cs/>
              </w:rPr>
              <w:t xml:space="preserve">ต่อการใช้งานเว็บไซต์ศูนย์ข้อมูลข่าวสารอิเล็กทรอนิกส์ของราชการ สศช. ภายใต้หัวข้อ การประเมินผลการให้บริการศูนย์ฯ / </w:t>
            </w:r>
            <w:r w:rsidRPr="00DA21EE">
              <w:rPr>
                <w:rFonts w:hint="cs"/>
                <w:color w:val="0000CC"/>
                <w:cs/>
              </w:rPr>
              <w:br/>
            </w:r>
            <w:r w:rsidRPr="00DA21EE">
              <w:rPr>
                <w:color w:val="0000CC"/>
                <w:cs/>
              </w:rPr>
              <w:t xml:space="preserve">ถาม-ตอบ </w:t>
            </w:r>
            <w:r w:rsidRPr="00DA21EE">
              <w:rPr>
                <w:color w:val="0000CC"/>
              </w:rPr>
              <w:t xml:space="preserve">&gt;&gt; </w:t>
            </w:r>
            <w:r w:rsidRPr="00DA21EE">
              <w:rPr>
                <w:color w:val="0000CC"/>
                <w:cs/>
              </w:rPr>
              <w:t>แบบฟอร์มสำรวจความพึงพอใจ</w:t>
            </w:r>
          </w:p>
          <w:p w:rsidR="00DA21EE" w:rsidRPr="00DA21EE" w:rsidRDefault="00DA21EE" w:rsidP="00DA21EE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  <w:cs/>
              </w:rPr>
            </w:pPr>
            <w:bookmarkStart w:id="9" w:name="_Hlk70691952"/>
            <w:r w:rsidRPr="00DA21EE">
              <w:rPr>
                <w:color w:val="0000CC"/>
                <w:cs/>
              </w:rPr>
              <w:t>แบบสำรวจความคิดเห็นผู้ใช้ข้อมูล "ผลิตภัณฑ์มวลรวมในประเทศรายไตรมาส" (</w:t>
            </w:r>
            <w:r w:rsidRPr="00DA21EE">
              <w:rPr>
                <w:color w:val="0000CC"/>
              </w:rPr>
              <w:t>Quarterly Gross Domestic Product)</w:t>
            </w:r>
            <w:r w:rsidRPr="00DA21EE">
              <w:rPr>
                <w:rFonts w:hint="cs"/>
                <w:color w:val="0000CC"/>
                <w:cs/>
              </w:rPr>
              <w:t xml:space="preserve"> </w:t>
            </w:r>
            <w:bookmarkEnd w:id="9"/>
          </w:p>
        </w:tc>
        <w:tc>
          <w:tcPr>
            <w:tcW w:w="503" w:type="pct"/>
          </w:tcPr>
          <w:p w:rsidR="00DA21EE" w:rsidRPr="00D96644" w:rsidRDefault="00DA21EE" w:rsidP="008A3E7A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16"/>
              </w:tabs>
              <w:ind w:left="316" w:hanging="316"/>
              <w:rPr>
                <w:color w:val="00B050"/>
                <w:cs/>
              </w:rPr>
            </w:pPr>
            <w:r w:rsidRPr="00F1725F">
              <w:rPr>
                <w:rFonts w:hint="cs"/>
                <w:color w:val="00B050"/>
                <w:highlight w:val="green"/>
                <w:cs/>
              </w:rPr>
              <w:t>สายงาน</w:t>
            </w:r>
          </w:p>
        </w:tc>
      </w:tr>
      <w:tr w:rsidR="00224EF4" w:rsidRPr="00D96644" w:rsidTr="00003D15">
        <w:trPr>
          <w:jc w:val="center"/>
        </w:trPr>
        <w:tc>
          <w:tcPr>
            <w:tcW w:w="132" w:type="pct"/>
            <w:shd w:val="clear" w:color="auto" w:fill="auto"/>
          </w:tcPr>
          <w:p w:rsidR="00224EF4" w:rsidRPr="004F1324" w:rsidRDefault="00224EF4" w:rsidP="008A3E7A">
            <w:pPr>
              <w:widowControl w:val="0"/>
              <w:spacing w:before="120"/>
              <w:ind w:left="-113" w:right="-113"/>
              <w:jc w:val="center"/>
            </w:pPr>
            <w:r w:rsidRPr="00224EF4">
              <w:rPr>
                <w:highlight w:val="green"/>
              </w:rPr>
              <w:t>o17</w:t>
            </w:r>
          </w:p>
        </w:tc>
        <w:tc>
          <w:tcPr>
            <w:tcW w:w="616" w:type="pct"/>
            <w:shd w:val="clear" w:color="auto" w:fill="auto"/>
          </w:tcPr>
          <w:p w:rsidR="00224EF4" w:rsidRPr="004F1324" w:rsidRDefault="00224EF4" w:rsidP="00224EF4">
            <w:pPr>
              <w:widowControl w:val="0"/>
            </w:pPr>
            <w:r w:rsidRPr="004F1324">
              <w:t>E–Service</w:t>
            </w:r>
          </w:p>
        </w:tc>
        <w:tc>
          <w:tcPr>
            <w:tcW w:w="1231" w:type="pct"/>
          </w:tcPr>
          <w:p w:rsidR="00224EF4" w:rsidRPr="00224EF4" w:rsidRDefault="00224EF4" w:rsidP="00224EF4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</w:pPr>
            <w:r w:rsidRPr="00224EF4">
              <w:rPr>
                <w:rFonts w:hint="cs"/>
                <w:cs/>
              </w:rPr>
              <w:t>แสดงช่องทางการให้บริการข้อมูลหรือธุรกรรมภาครัฐที่สอดคล้องกับภารกิจของหน่วยงานผ่านเครือข่ายอินเทอร์เน็ตโดยผู้ขอรับบริการไม่จำเป็นต้องเดินทางมายังหน่วยงาน</w:t>
            </w:r>
          </w:p>
          <w:p w:rsidR="00224EF4" w:rsidRDefault="00224EF4" w:rsidP="00224EF4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</w:pPr>
            <w:r w:rsidRPr="004F1324">
              <w:rPr>
                <w:cs/>
              </w:rPr>
              <w:t>สามารถ</w:t>
            </w:r>
            <w:r>
              <w:rPr>
                <w:rFonts w:hint="cs"/>
                <w:cs/>
              </w:rPr>
              <w:t>เข้าถึงหรือ</w:t>
            </w:r>
            <w:r w:rsidRPr="004F1324">
              <w:rPr>
                <w:cs/>
              </w:rPr>
              <w:t>เชื่อมโยงไปยังช่องทางข้างต้นได้จากเว็บไซต์หลักของหน่วยงาน</w:t>
            </w:r>
          </w:p>
          <w:p w:rsidR="00224EF4" w:rsidRDefault="00224EF4" w:rsidP="00224EF4">
            <w:pPr>
              <w:widowControl w:val="0"/>
              <w:tabs>
                <w:tab w:val="left" w:pos="209"/>
              </w:tabs>
              <w:ind w:hanging="13"/>
              <w:contextualSpacing/>
            </w:pPr>
          </w:p>
          <w:p w:rsidR="00224EF4" w:rsidRPr="00202C22" w:rsidRDefault="00224EF4" w:rsidP="00224EF4">
            <w:pPr>
              <w:widowControl w:val="0"/>
              <w:tabs>
                <w:tab w:val="left" w:pos="209"/>
              </w:tabs>
              <w:ind w:hanging="13"/>
              <w:contextualSpacing/>
              <w:rPr>
                <w:cs/>
              </w:rPr>
            </w:pPr>
            <w:r w:rsidRPr="00224EF4">
              <w:rPr>
                <w:rFonts w:hint="cs"/>
                <w:cs/>
              </w:rPr>
              <w:t xml:space="preserve">* </w:t>
            </w:r>
            <w:r w:rsidRPr="00224EF4">
              <w:rPr>
                <w:cs/>
              </w:rPr>
              <w:t xml:space="preserve">หมายเหตุ: การให้บริการ หมายถึง การให้บริการตามอำนาจหน้าที่หรือภารกิจตามกฎหมายของหน่วยงาน สำหรับหน่วยงานที่มีการปฏิบัติงานหรือการให้บริการเป็นจำนวนมาก </w:t>
            </w:r>
            <w:r w:rsidRPr="00224EF4">
              <w:rPr>
                <w:cs/>
              </w:rPr>
              <w:br/>
              <w:t>อาจมุ่งเน้นเผยแพร่การปฏิบัติงานหรือการให้บริการที่มีความสำคัญต่อภารกิจของหน่วยงาน</w:t>
            </w:r>
          </w:p>
        </w:tc>
        <w:tc>
          <w:tcPr>
            <w:tcW w:w="1195" w:type="pct"/>
          </w:tcPr>
          <w:p w:rsidR="00224EF4" w:rsidRPr="00866AFC" w:rsidRDefault="006B1EAF" w:rsidP="008A3E7A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72" w:history="1">
              <w:r w:rsidR="00224EF4" w:rsidRPr="00151B0E">
                <w:rPr>
                  <w:rStyle w:val="Hyperlink"/>
                </w:rPr>
                <w:t>https://www.nesdc.go.th/main.php?filename=index</w:t>
              </w:r>
            </w:hyperlink>
          </w:p>
          <w:p w:rsidR="00224EF4" w:rsidRDefault="006B1EAF" w:rsidP="008A3E7A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73" w:history="1">
              <w:r w:rsidR="00224EF4" w:rsidRPr="00644436">
                <w:rPr>
                  <w:rStyle w:val="Hyperlink"/>
                </w:rPr>
                <w:t>http://nscr.nesdb.go.th/</w:t>
              </w:r>
              <w:r w:rsidR="00224EF4" w:rsidRPr="00644436">
                <w:rPr>
                  <w:rStyle w:val="Hyperlink"/>
                  <w:cs/>
                </w:rPr>
                <w:t>ระบบ-</w:t>
              </w:r>
              <w:proofErr w:type="spellStart"/>
              <w:r w:rsidR="00224EF4" w:rsidRPr="00644436">
                <w:rPr>
                  <w:rStyle w:val="Hyperlink"/>
                </w:rPr>
                <w:t>emenscr</w:t>
              </w:r>
              <w:proofErr w:type="spellEnd"/>
              <w:r w:rsidR="00224EF4" w:rsidRPr="00644436">
                <w:rPr>
                  <w:rStyle w:val="Hyperlink"/>
                </w:rPr>
                <w:t>/</w:t>
              </w:r>
            </w:hyperlink>
            <w:r w:rsidR="00155CE6">
              <w:rPr>
                <w:rStyle w:val="Hyperlink"/>
                <w:rFonts w:hint="cs"/>
                <w:cs/>
              </w:rPr>
              <w:br/>
            </w:r>
          </w:p>
          <w:p w:rsidR="00224EF4" w:rsidRDefault="006B1EAF" w:rsidP="008A3E7A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74" w:history="1">
              <w:r w:rsidR="00224EF4" w:rsidRPr="00174EA2">
                <w:rPr>
                  <w:rStyle w:val="Hyperlink"/>
                </w:rPr>
                <w:t>http://nscr.nesdc.go.th/</w:t>
              </w:r>
            </w:hyperlink>
            <w:r w:rsidR="00224EF4">
              <w:rPr>
                <w:rStyle w:val="Hyperlink"/>
                <w:rFonts w:hint="cs"/>
                <w:cs/>
              </w:rPr>
              <w:br/>
            </w:r>
            <w:r w:rsidR="00224EF4">
              <w:rPr>
                <w:rStyle w:val="Hyperlink"/>
                <w:rFonts w:hint="cs"/>
                <w:cs/>
              </w:rPr>
              <w:br/>
            </w:r>
          </w:p>
          <w:p w:rsidR="00224EF4" w:rsidRDefault="00224EF4" w:rsidP="008A3E7A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r w:rsidRPr="00D34503">
              <w:rPr>
                <w:rStyle w:val="Hyperlink"/>
              </w:rPr>
              <w:t>https://www.tpmap.in.th/</w:t>
            </w:r>
            <w:r>
              <w:rPr>
                <w:rStyle w:val="Hyperlink"/>
                <w:rFonts w:hint="cs"/>
                <w:cs/>
              </w:rPr>
              <w:br/>
            </w:r>
          </w:p>
          <w:p w:rsidR="00224EF4" w:rsidRDefault="00224EF4" w:rsidP="008A3E7A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r w:rsidRPr="00D34503">
              <w:rPr>
                <w:rStyle w:val="Hyperlink"/>
              </w:rPr>
              <w:t>http://thaime.nesdc.go.th/</w:t>
            </w:r>
            <w:r>
              <w:rPr>
                <w:rStyle w:val="Hyperlink"/>
                <w:rFonts w:hint="cs"/>
                <w:cs/>
              </w:rPr>
              <w:br/>
            </w:r>
            <w:r>
              <w:rPr>
                <w:rStyle w:val="Hyperlink"/>
                <w:rFonts w:hint="cs"/>
                <w:cs/>
              </w:rPr>
              <w:br/>
            </w:r>
            <w:r>
              <w:rPr>
                <w:rStyle w:val="Hyperlink"/>
                <w:rFonts w:hint="cs"/>
                <w:cs/>
              </w:rPr>
              <w:br/>
            </w:r>
            <w:r>
              <w:rPr>
                <w:rStyle w:val="Hyperlink"/>
                <w:rFonts w:hint="cs"/>
                <w:cs/>
              </w:rPr>
              <w:br/>
            </w:r>
          </w:p>
          <w:p w:rsidR="00224EF4" w:rsidRDefault="00224EF4" w:rsidP="008A3E7A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r w:rsidRPr="00866AFC">
              <w:rPr>
                <w:rStyle w:val="Hyperlink"/>
              </w:rPr>
              <w:t>https://opendata.nesdc.go.th/</w:t>
            </w:r>
            <w:r>
              <w:rPr>
                <w:rStyle w:val="Hyperlink"/>
                <w:rFonts w:hint="cs"/>
                <w:cs/>
              </w:rPr>
              <w:br/>
            </w:r>
            <w:r>
              <w:rPr>
                <w:rStyle w:val="Hyperlink"/>
                <w:rFonts w:hint="cs"/>
                <w:cs/>
              </w:rPr>
              <w:br/>
            </w:r>
          </w:p>
          <w:p w:rsidR="00224EF4" w:rsidRDefault="00224EF4" w:rsidP="008A3E7A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r w:rsidRPr="00866AFC">
              <w:rPr>
                <w:rStyle w:val="Hyperlink"/>
              </w:rPr>
              <w:t>https://sdgs.nesdc.go.th/</w:t>
            </w:r>
            <w:r>
              <w:rPr>
                <w:rStyle w:val="Hyperlink"/>
                <w:rFonts w:hint="cs"/>
                <w:cs/>
              </w:rPr>
              <w:br/>
            </w:r>
            <w:r>
              <w:rPr>
                <w:rStyle w:val="Hyperlink"/>
                <w:cs/>
              </w:rPr>
              <w:br/>
            </w:r>
            <w:r>
              <w:rPr>
                <w:rStyle w:val="Hyperlink"/>
                <w:rFonts w:hint="cs"/>
                <w:cs/>
              </w:rPr>
              <w:br/>
            </w:r>
          </w:p>
          <w:p w:rsidR="00224EF4" w:rsidRDefault="00224EF4" w:rsidP="008A3E7A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r w:rsidRPr="00866AFC">
              <w:rPr>
                <w:rStyle w:val="Hyperlink"/>
              </w:rPr>
              <w:t>http://</w:t>
            </w:r>
            <w:r w:rsidRPr="00866AFC">
              <w:rPr>
                <w:rStyle w:val="Hyperlink"/>
                <w:cs/>
              </w:rPr>
              <w:t>58.82.155.218/</w:t>
            </w:r>
            <w:r w:rsidRPr="00866AFC">
              <w:rPr>
                <w:rStyle w:val="Hyperlink"/>
              </w:rPr>
              <w:t>sea-</w:t>
            </w:r>
            <w:proofErr w:type="spellStart"/>
            <w:r w:rsidRPr="00866AFC">
              <w:rPr>
                <w:rStyle w:val="Hyperlink"/>
              </w:rPr>
              <w:t>nesdc</w:t>
            </w:r>
            <w:proofErr w:type="spellEnd"/>
            <w:r w:rsidRPr="00866AFC">
              <w:rPr>
                <w:rStyle w:val="Hyperlink"/>
              </w:rPr>
              <w:t>/Index/</w:t>
            </w:r>
            <w:r>
              <w:rPr>
                <w:rStyle w:val="Hyperlink"/>
                <w:rFonts w:hint="cs"/>
                <w:cs/>
              </w:rPr>
              <w:br/>
            </w:r>
            <w:r>
              <w:rPr>
                <w:rStyle w:val="Hyperlink"/>
                <w:rFonts w:hint="cs"/>
                <w:cs/>
              </w:rPr>
              <w:br/>
            </w:r>
          </w:p>
          <w:p w:rsidR="00224EF4" w:rsidRDefault="006B1EAF" w:rsidP="008A3E7A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75" w:history="1">
              <w:r w:rsidR="00224EF4" w:rsidRPr="00174EA2">
                <w:rPr>
                  <w:rStyle w:val="Hyperlink"/>
                </w:rPr>
                <w:t>https://www.nesdc.go.th/main.php?filename=Evaluation</w:t>
              </w:r>
            </w:hyperlink>
            <w:r w:rsidR="00224EF4">
              <w:rPr>
                <w:rStyle w:val="Hyperlink"/>
                <w:rFonts w:hint="cs"/>
                <w:cs/>
              </w:rPr>
              <w:br/>
            </w:r>
          </w:p>
          <w:p w:rsidR="00224EF4" w:rsidRDefault="006B1EAF" w:rsidP="008A3E7A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76" w:history="1">
              <w:r w:rsidR="00224EF4" w:rsidRPr="00174EA2">
                <w:rPr>
                  <w:rStyle w:val="Hyperlink"/>
                </w:rPr>
                <w:t>http://eris.nesdc.go.th/</w:t>
              </w:r>
            </w:hyperlink>
            <w:r w:rsidR="00224EF4">
              <w:rPr>
                <w:rStyle w:val="Hyperlink"/>
                <w:rFonts w:hint="cs"/>
                <w:cs/>
              </w:rPr>
              <w:br/>
            </w:r>
            <w:r w:rsidR="00224EF4">
              <w:rPr>
                <w:rStyle w:val="Hyperlink"/>
                <w:rFonts w:hint="cs"/>
                <w:cs/>
              </w:rPr>
              <w:br/>
            </w:r>
          </w:p>
          <w:p w:rsidR="00224EF4" w:rsidRDefault="006B1EAF" w:rsidP="008A3E7A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77" w:history="1">
              <w:r w:rsidR="00224EF4" w:rsidRPr="00174EA2">
                <w:rPr>
                  <w:rStyle w:val="Hyperlink"/>
                </w:rPr>
                <w:t>https://sdgs.nesdc.go.th/</w:t>
              </w:r>
              <w:r w:rsidR="00224EF4" w:rsidRPr="00174EA2">
                <w:rPr>
                  <w:rStyle w:val="Hyperlink"/>
                  <w:cs/>
                </w:rPr>
                <w:t>ความร่วมมือระหว่างประเ/</w:t>
              </w:r>
            </w:hyperlink>
          </w:p>
          <w:p w:rsidR="00224EF4" w:rsidRDefault="006B1EAF" w:rsidP="008A3E7A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78" w:history="1">
              <w:r w:rsidR="00224EF4" w:rsidRPr="004A20B1">
                <w:rPr>
                  <w:rStyle w:val="Hyperlink"/>
                </w:rPr>
                <w:t>https://www.nesdc.go.th/ewt_news.php?nid=</w:t>
              </w:r>
              <w:r w:rsidR="00224EF4" w:rsidRPr="004A20B1">
                <w:rPr>
                  <w:rStyle w:val="Hyperlink"/>
                  <w:cs/>
                </w:rPr>
                <w:t>8149</w:t>
              </w:r>
            </w:hyperlink>
          </w:p>
          <w:p w:rsidR="00224EF4" w:rsidRDefault="00224EF4" w:rsidP="008A3E7A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r w:rsidRPr="00866AFC">
              <w:rPr>
                <w:rStyle w:val="Hyperlink"/>
              </w:rPr>
              <w:t>http://brainbank.nesdc.go.th/</w:t>
            </w:r>
          </w:p>
          <w:p w:rsidR="00224EF4" w:rsidRPr="00941A33" w:rsidRDefault="00224EF4" w:rsidP="008A3E7A">
            <w:pPr>
              <w:pStyle w:val="ListParagraph"/>
              <w:widowControl w:val="0"/>
              <w:tabs>
                <w:tab w:val="left" w:pos="209"/>
              </w:tabs>
              <w:ind w:left="338"/>
              <w:rPr>
                <w:rStyle w:val="Hyperlink"/>
                <w:cs/>
              </w:rPr>
            </w:pPr>
          </w:p>
        </w:tc>
        <w:tc>
          <w:tcPr>
            <w:tcW w:w="1323" w:type="pct"/>
          </w:tcPr>
          <w:p w:rsidR="00224EF4" w:rsidRPr="00224EF4" w:rsidRDefault="00224EF4" w:rsidP="00224EF4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224EF4">
              <w:rPr>
                <w:color w:val="0000CC"/>
                <w:cs/>
              </w:rPr>
              <w:t>ระบบติดตามและประเมินผลแห่งชาติ</w:t>
            </w:r>
            <w:r w:rsidRPr="00224EF4">
              <w:rPr>
                <w:rFonts w:hint="cs"/>
                <w:color w:val="0000CC"/>
                <w:cs/>
              </w:rPr>
              <w:t xml:space="preserve"> (</w:t>
            </w:r>
            <w:proofErr w:type="spellStart"/>
            <w:r w:rsidRPr="00224EF4">
              <w:rPr>
                <w:color w:val="0000CC"/>
              </w:rPr>
              <w:t>eMENSCR</w:t>
            </w:r>
            <w:proofErr w:type="spellEnd"/>
            <w:r w:rsidRPr="00224EF4">
              <w:rPr>
                <w:rFonts w:hint="cs"/>
                <w:color w:val="0000CC"/>
                <w:cs/>
              </w:rPr>
              <w:t>) สามารถเข้าถึงได้จากแบนเนอร์</w:t>
            </w:r>
            <w:r w:rsidRPr="00224EF4">
              <w:rPr>
                <w:color w:val="0000CC"/>
                <w:cs/>
              </w:rPr>
              <w:br/>
            </w:r>
            <w:r w:rsidRPr="00224EF4">
              <w:rPr>
                <w:rFonts w:hint="cs"/>
                <w:color w:val="0000CC"/>
                <w:cs/>
              </w:rPr>
              <w:t>ที่หน้าเว็บไซต์หลักของ สศช.</w:t>
            </w:r>
            <w:r w:rsidR="00155CE6">
              <w:rPr>
                <w:color w:val="0000CC"/>
                <w:cs/>
              </w:rPr>
              <w:br/>
            </w:r>
            <w:r w:rsidR="00155CE6">
              <w:rPr>
                <w:rFonts w:hint="cs"/>
                <w:color w:val="0000CC"/>
                <w:cs/>
              </w:rPr>
              <w:br/>
            </w:r>
          </w:p>
          <w:p w:rsidR="00224EF4" w:rsidRPr="00224EF4" w:rsidRDefault="00224EF4" w:rsidP="00224EF4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224EF4">
              <w:rPr>
                <w:rFonts w:hint="cs"/>
                <w:color w:val="0000CC"/>
                <w:cs/>
              </w:rPr>
              <w:t>ฐานข้อมูลเกี่ยวกับยุทธศาสตร์ชาติฯ “อนาคตไทย อนาคตเรา” สามารถเข้าถึงได้จากแบนเนอร์/ไอคอนที่หน้าเว็บไซต์หลักของ สศช.</w:t>
            </w:r>
          </w:p>
          <w:p w:rsidR="00224EF4" w:rsidRPr="00224EF4" w:rsidRDefault="00224EF4" w:rsidP="00224EF4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224EF4">
              <w:rPr>
                <w:color w:val="0000CC"/>
                <w:cs/>
              </w:rPr>
              <w:t>ระบบบริหารจัดการข้อมูลการพัฒนาคน</w:t>
            </w:r>
            <w:r w:rsidR="009F7786">
              <w:rPr>
                <w:rFonts w:hint="cs"/>
                <w:color w:val="0000CC"/>
                <w:cs/>
              </w:rPr>
              <w:br/>
            </w:r>
            <w:r w:rsidRPr="00224EF4">
              <w:rPr>
                <w:color w:val="0000CC"/>
                <w:cs/>
              </w:rPr>
              <w:t>แบบชี้เป้า (</w:t>
            </w:r>
            <w:r w:rsidRPr="00224EF4">
              <w:rPr>
                <w:color w:val="0000CC"/>
              </w:rPr>
              <w:t>TPMAP)</w:t>
            </w:r>
            <w:r w:rsidRPr="00224EF4">
              <w:rPr>
                <w:rFonts w:hint="cs"/>
                <w:color w:val="0000CC"/>
                <w:cs/>
              </w:rPr>
              <w:t xml:space="preserve"> </w:t>
            </w:r>
          </w:p>
          <w:p w:rsidR="00224EF4" w:rsidRPr="00224EF4" w:rsidRDefault="00224EF4" w:rsidP="00224EF4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224EF4">
              <w:rPr>
                <w:color w:val="0000CC"/>
                <w:cs/>
              </w:rPr>
              <w:t>การเผยแพร่ข้อมูลโครงการภายใต้พ.ร.ก. กู้เงินฯ 1 ล้านล้านบาท</w:t>
            </w:r>
            <w:r w:rsidRPr="00224EF4">
              <w:rPr>
                <w:rFonts w:hint="cs"/>
                <w:color w:val="0000CC"/>
                <w:cs/>
              </w:rPr>
              <w:t xml:space="preserve"> </w:t>
            </w:r>
            <w:r w:rsidRPr="00224EF4">
              <w:rPr>
                <w:color w:val="0000CC"/>
                <w:cs/>
              </w:rPr>
              <w:t>และ พ.ร.ก. กู้เงินฯ 5 แสนล้านบาท</w:t>
            </w:r>
            <w:r w:rsidRPr="00224EF4">
              <w:rPr>
                <w:rFonts w:hint="cs"/>
                <w:color w:val="0000CC"/>
                <w:cs/>
              </w:rPr>
              <w:t xml:space="preserve"> </w:t>
            </w:r>
            <w:r w:rsidRPr="00224EF4">
              <w:rPr>
                <w:color w:val="0000CC"/>
                <w:cs/>
              </w:rPr>
              <w:t>เพื่อให้ทุกภาคส่วนสามารถติดตาม ตรวจสอบ และประเมินผลโครงการได้</w:t>
            </w:r>
            <w:r w:rsidRPr="00224EF4">
              <w:rPr>
                <w:rFonts w:hint="cs"/>
                <w:color w:val="0000CC"/>
                <w:cs/>
              </w:rPr>
              <w:t xml:space="preserve">ผ่านเว็บไซต์ </w:t>
            </w:r>
            <w:proofErr w:type="spellStart"/>
            <w:r w:rsidRPr="00224EF4">
              <w:rPr>
                <w:color w:val="0000CC"/>
              </w:rPr>
              <w:t>ThaiME</w:t>
            </w:r>
            <w:proofErr w:type="spellEnd"/>
          </w:p>
          <w:p w:rsidR="00224EF4" w:rsidRPr="009F7786" w:rsidRDefault="00224EF4" w:rsidP="00224EF4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  <w:spacing w:val="-6"/>
              </w:rPr>
            </w:pPr>
            <w:r w:rsidRPr="00224EF4">
              <w:rPr>
                <w:color w:val="0000CC"/>
                <w:cs/>
              </w:rPr>
              <w:t>ฐานข้อมูลเปิดภาครัฐเพื่อสนับสนุนการติดตาม</w:t>
            </w:r>
            <w:r w:rsidRPr="009F7786">
              <w:rPr>
                <w:color w:val="0000CC"/>
                <w:spacing w:val="-6"/>
                <w:cs/>
              </w:rPr>
              <w:t>และประเมินผลการดำเนินงานตามยุทธศาสตร์ชาติ</w:t>
            </w:r>
          </w:p>
          <w:p w:rsidR="00224EF4" w:rsidRPr="00224EF4" w:rsidRDefault="00224EF4" w:rsidP="00224EF4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224EF4">
              <w:rPr>
                <w:rFonts w:hint="cs"/>
                <w:color w:val="0000CC"/>
                <w:cs/>
              </w:rPr>
              <w:t>ฐานข้อมูล</w:t>
            </w:r>
            <w:r w:rsidRPr="00224EF4">
              <w:rPr>
                <w:color w:val="0000CC"/>
                <w:cs/>
              </w:rPr>
              <w:t>เป้าหมายการพัฒนาที่ยั่งยืน (</w:t>
            </w:r>
            <w:r w:rsidRPr="00224EF4">
              <w:rPr>
                <w:color w:val="0000CC"/>
              </w:rPr>
              <w:t>Sustainable Development Goals: SDGs)</w:t>
            </w:r>
            <w:r w:rsidRPr="00224EF4">
              <w:rPr>
                <w:rFonts w:hint="cs"/>
                <w:color w:val="0000CC"/>
                <w:cs/>
              </w:rPr>
              <w:t xml:space="preserve"> สามารถเข้าถึงได้จากแบน</w:t>
            </w:r>
            <w:proofErr w:type="spellStart"/>
            <w:r w:rsidRPr="00224EF4">
              <w:rPr>
                <w:rFonts w:hint="cs"/>
                <w:color w:val="0000CC"/>
                <w:cs/>
              </w:rPr>
              <w:t>เนอร์</w:t>
            </w:r>
            <w:proofErr w:type="spellEnd"/>
            <w:r w:rsidRPr="00224EF4">
              <w:rPr>
                <w:rFonts w:hint="cs"/>
                <w:color w:val="0000CC"/>
                <w:cs/>
              </w:rPr>
              <w:t>ที่หน้าเว็บไซต์หลักของ สศช.</w:t>
            </w:r>
          </w:p>
          <w:p w:rsidR="00224EF4" w:rsidRPr="00224EF4" w:rsidRDefault="00224EF4" w:rsidP="00224EF4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224EF4">
              <w:rPr>
                <w:rFonts w:hint="cs"/>
                <w:color w:val="0000CC"/>
                <w:cs/>
              </w:rPr>
              <w:t>ฐานข้อมูล</w:t>
            </w:r>
            <w:r w:rsidRPr="00224EF4">
              <w:rPr>
                <w:color w:val="0000CC"/>
                <w:cs/>
              </w:rPr>
              <w:t>การประเมินสิ่งแวดล้อมระดับยุทธศาสตร์</w:t>
            </w:r>
            <w:r w:rsidRPr="00224EF4">
              <w:rPr>
                <w:rFonts w:hint="cs"/>
                <w:color w:val="0000CC"/>
                <w:cs/>
              </w:rPr>
              <w:t xml:space="preserve"> </w:t>
            </w:r>
            <w:r w:rsidRPr="00224EF4">
              <w:rPr>
                <w:color w:val="0000CC"/>
                <w:cs/>
              </w:rPr>
              <w:t>(</w:t>
            </w:r>
            <w:r w:rsidRPr="00224EF4">
              <w:rPr>
                <w:color w:val="0000CC"/>
              </w:rPr>
              <w:t>Strategic Environmental</w:t>
            </w:r>
            <w:r w:rsidRPr="00224EF4">
              <w:rPr>
                <w:rFonts w:hint="cs"/>
                <w:color w:val="0000CC"/>
                <w:cs/>
              </w:rPr>
              <w:t xml:space="preserve"> </w:t>
            </w:r>
            <w:r w:rsidRPr="00224EF4">
              <w:rPr>
                <w:color w:val="0000CC"/>
              </w:rPr>
              <w:t>Assessment :SEA)</w:t>
            </w:r>
            <w:r w:rsidRPr="00224EF4">
              <w:rPr>
                <w:rFonts w:hint="cs"/>
                <w:color w:val="0000CC"/>
                <w:cs/>
              </w:rPr>
              <w:t xml:space="preserve"> สามารถเข้าถึงได้จากหัวข้อ “ข้อมูลเศรษฐกิจและสังคม” ที่หน้าเว็บไซต์หลักของ สศช.</w:t>
            </w:r>
          </w:p>
          <w:p w:rsidR="00224EF4" w:rsidRPr="00224EF4" w:rsidRDefault="00224EF4" w:rsidP="00224EF4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224EF4">
              <w:rPr>
                <w:rFonts w:hint="cs"/>
                <w:color w:val="0000CC"/>
                <w:cs/>
              </w:rPr>
              <w:t>ขับเคลื่อนและประเมินผลการพัฒนา สามารถเข้าถึงได้จากหัวข้อ “ข้อมูลเศรษฐกิจและสังคม” ที่หน้าเว็บไซต์หลักของ สศช.</w:t>
            </w:r>
          </w:p>
          <w:p w:rsidR="00224EF4" w:rsidRPr="00224EF4" w:rsidRDefault="00224EF4" w:rsidP="00224EF4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224EF4">
              <w:rPr>
                <w:rFonts w:hint="cs"/>
                <w:color w:val="0000CC"/>
                <w:cs/>
              </w:rPr>
              <w:t>ระบบสารสนเทศเศรษฐกิจและสังคมภาค สามารถเข้าถึงได้จากหัวข้อ “ข้อมูลเศรษฐกิจ</w:t>
            </w:r>
            <w:r w:rsidR="009F7786">
              <w:rPr>
                <w:color w:val="0000CC"/>
                <w:cs/>
              </w:rPr>
              <w:br/>
            </w:r>
            <w:r w:rsidRPr="00224EF4">
              <w:rPr>
                <w:rFonts w:hint="cs"/>
                <w:color w:val="0000CC"/>
                <w:cs/>
              </w:rPr>
              <w:t>และสังคม” ที่หน้าเว็บไซต์หลักของ สศช.</w:t>
            </w:r>
          </w:p>
          <w:p w:rsidR="00224EF4" w:rsidRPr="00224EF4" w:rsidRDefault="00224EF4" w:rsidP="00224EF4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224EF4">
              <w:rPr>
                <w:rFonts w:hint="cs"/>
                <w:color w:val="0000CC"/>
                <w:cs/>
              </w:rPr>
              <w:t>ข้อมูล</w:t>
            </w:r>
            <w:r w:rsidRPr="00224EF4">
              <w:rPr>
                <w:color w:val="0000CC"/>
                <w:cs/>
              </w:rPr>
              <w:t>กรอบความร่วมมือระหว่างประเทศ</w:t>
            </w:r>
            <w:r w:rsidRPr="00224EF4">
              <w:rPr>
                <w:rFonts w:hint="cs"/>
                <w:color w:val="0000CC"/>
                <w:cs/>
              </w:rPr>
              <w:br/>
            </w:r>
          </w:p>
          <w:p w:rsidR="00224EF4" w:rsidRPr="00224EF4" w:rsidRDefault="00224EF4" w:rsidP="00224EF4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224EF4">
              <w:rPr>
                <w:color w:val="0000CC"/>
                <w:cs/>
              </w:rPr>
              <w:t>ฐานข้อมูล</w:t>
            </w:r>
            <w:proofErr w:type="spellStart"/>
            <w:r w:rsidRPr="00224EF4">
              <w:rPr>
                <w:color w:val="0000CC"/>
                <w:cs/>
              </w:rPr>
              <w:t>โล</w:t>
            </w:r>
            <w:proofErr w:type="spellEnd"/>
            <w:r w:rsidRPr="00224EF4">
              <w:rPr>
                <w:color w:val="0000CC"/>
                <w:cs/>
              </w:rPr>
              <w:t>จิ</w:t>
            </w:r>
            <w:proofErr w:type="spellStart"/>
            <w:r w:rsidRPr="00224EF4">
              <w:rPr>
                <w:color w:val="0000CC"/>
                <w:cs/>
              </w:rPr>
              <w:t>สติกส์</w:t>
            </w:r>
            <w:proofErr w:type="spellEnd"/>
            <w:r w:rsidRPr="00224EF4">
              <w:rPr>
                <w:color w:val="0000CC"/>
              </w:rPr>
              <w:t xml:space="preserve">: </w:t>
            </w:r>
            <w:r w:rsidRPr="00224EF4">
              <w:rPr>
                <w:color w:val="0000CC"/>
                <w:cs/>
              </w:rPr>
              <w:t>การพัฒนาระบบ</w:t>
            </w:r>
            <w:r w:rsidRPr="00224EF4">
              <w:rPr>
                <w:color w:val="0000CC"/>
              </w:rPr>
              <w:br/>
            </w:r>
            <w:proofErr w:type="spellStart"/>
            <w:r w:rsidRPr="00224EF4">
              <w:rPr>
                <w:color w:val="0000CC"/>
                <w:cs/>
              </w:rPr>
              <w:t>โล</w:t>
            </w:r>
            <w:proofErr w:type="spellEnd"/>
            <w:r w:rsidRPr="00224EF4">
              <w:rPr>
                <w:color w:val="0000CC"/>
                <w:cs/>
              </w:rPr>
              <w:t>จิ</w:t>
            </w:r>
            <w:proofErr w:type="spellStart"/>
            <w:r w:rsidRPr="00224EF4">
              <w:rPr>
                <w:color w:val="0000CC"/>
                <w:cs/>
              </w:rPr>
              <w:t>สติกส์</w:t>
            </w:r>
            <w:proofErr w:type="spellEnd"/>
            <w:r w:rsidRPr="00224EF4">
              <w:rPr>
                <w:color w:val="0000CC"/>
                <w:cs/>
              </w:rPr>
              <w:t>ของประเทศไทย</w:t>
            </w:r>
          </w:p>
          <w:p w:rsidR="00224EF4" w:rsidRPr="00224EF4" w:rsidRDefault="00224EF4" w:rsidP="00224EF4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224EF4">
              <w:rPr>
                <w:rFonts w:hint="cs"/>
                <w:color w:val="0000CC"/>
                <w:cs/>
              </w:rPr>
              <w:t>ฐานข้อมูล</w:t>
            </w:r>
            <w:r w:rsidRPr="00224EF4">
              <w:rPr>
                <w:color w:val="0000CC"/>
                <w:cs/>
              </w:rPr>
              <w:t xml:space="preserve"> ธนาคารสมอง</w:t>
            </w:r>
            <w:r w:rsidRPr="00224EF4">
              <w:rPr>
                <w:rFonts w:hint="cs"/>
                <w:color w:val="0000CC"/>
                <w:cs/>
              </w:rPr>
              <w:t xml:space="preserve"> </w:t>
            </w:r>
            <w:r w:rsidRPr="00224EF4">
              <w:rPr>
                <w:color w:val="0000CC"/>
                <w:cs/>
              </w:rPr>
              <w:t>เป็นศูนย์รวมผู้ทรงคุณวุฒิในสาขาอาชีพต่าง ๆ ที่เกษียณอายุแล้วทั้งจากภาคราชการหรือเอกชนที่เป็นผู้ทรงความรู้  ความสามารถ  มากด้วยประสบการณ์การทำงาน</w:t>
            </w:r>
            <w:r w:rsidRPr="00224EF4">
              <w:rPr>
                <w:rFonts w:hint="cs"/>
                <w:color w:val="0000CC"/>
                <w:cs/>
              </w:rPr>
              <w:t xml:space="preserve"> สามารถเข้าถึงได้จากไอคอนที่หน้าเว็บไซต์หลักของ สศช.</w:t>
            </w:r>
          </w:p>
          <w:p w:rsidR="00224EF4" w:rsidRPr="005D046E" w:rsidRDefault="00224EF4" w:rsidP="008A3E7A">
            <w:pPr>
              <w:widowControl w:val="0"/>
              <w:tabs>
                <w:tab w:val="left" w:pos="316"/>
              </w:tabs>
              <w:rPr>
                <w:color w:val="7030A0"/>
              </w:rPr>
            </w:pPr>
            <w:r w:rsidRPr="005D046E">
              <w:rPr>
                <w:rFonts w:hint="cs"/>
                <w:color w:val="7030A0"/>
                <w:cs/>
              </w:rPr>
              <w:t>**หมายเหตุ</w:t>
            </w:r>
            <w:r w:rsidRPr="005D046E">
              <w:rPr>
                <w:color w:val="7030A0"/>
              </w:rPr>
              <w:t xml:space="preserve">: </w:t>
            </w:r>
            <w:r w:rsidRPr="005D046E">
              <w:rPr>
                <w:color w:val="7030A0"/>
                <w:cs/>
              </w:rPr>
              <w:t>ด้วยภารกิจของ สศช. ให้บริการเรื่องข้อมูลเศรษฐกิจ สังคม และแผนพัฒนาเศรษฐกิจและสังคมแห่งชาติเป็นหลัก แก่สาธารณชน  สศช. จึงได้พัฒนาเว็บไซต์หลักของสำนักงานฯ และเปิดโอกาสให้ประชาชน บุคคลภายนอก ผู้รับบริการและผู้มีส่วนได้ส่วนเสียสามารถติดต่อขอรับบริการ และขอข้อมูลจาก สศช. ได้ ผ่านหน้าเว็บไซต์</w:t>
            </w:r>
          </w:p>
          <w:p w:rsidR="00224EF4" w:rsidRPr="005D046E" w:rsidRDefault="00224EF4" w:rsidP="008A3E7A">
            <w:pPr>
              <w:widowControl w:val="0"/>
              <w:tabs>
                <w:tab w:val="left" w:pos="316"/>
              </w:tabs>
              <w:rPr>
                <w:color w:val="7030A0"/>
              </w:rPr>
            </w:pPr>
            <w:r w:rsidRPr="005D046E">
              <w:rPr>
                <w:color w:val="7030A0"/>
                <w:cs/>
              </w:rPr>
              <w:t>ซึ่งสาธารณชนสามารถเข้าถึงช่องทางดังกล่าว ดาวน์โหลดและเชื่อมโยงข้อมูลได้จากเว็บไซต์หลักของสำนักงานฯ  โดยไม่ต้องเดินทางเข้ามาที่หน่วยงาน  ข้อมูลเหล่านั้น เช่น ข้อมูลภาวะเศรษฐกิจในประเทศ รายไตรมาส (</w:t>
            </w:r>
            <w:r w:rsidRPr="005D046E">
              <w:rPr>
                <w:color w:val="7030A0"/>
              </w:rPr>
              <w:t xml:space="preserve">QGDP)  </w:t>
            </w:r>
            <w:r w:rsidRPr="005D046E">
              <w:rPr>
                <w:color w:val="7030A0"/>
                <w:cs/>
              </w:rPr>
              <w:t xml:space="preserve">ซึ่งนำเสนอผ่าน </w:t>
            </w:r>
            <w:r w:rsidRPr="005D046E">
              <w:rPr>
                <w:color w:val="7030A0"/>
              </w:rPr>
              <w:t xml:space="preserve">VDO on demand </w:t>
            </w:r>
            <w:r w:rsidRPr="005D046E">
              <w:rPr>
                <w:color w:val="7030A0"/>
                <w:cs/>
              </w:rPr>
              <w:t>ประกอบไปด้วย ภาวะเศรษฐกิจในประเทศ รายไตรมาส (</w:t>
            </w:r>
            <w:r w:rsidRPr="005D046E">
              <w:rPr>
                <w:color w:val="7030A0"/>
              </w:rPr>
              <w:t>QGDP)</w:t>
            </w:r>
            <w:r w:rsidRPr="005D046E">
              <w:rPr>
                <w:color w:val="7030A0"/>
              </w:rPr>
              <w:br/>
              <w:t>-</w:t>
            </w:r>
            <w:r>
              <w:rPr>
                <w:rFonts w:hint="cs"/>
                <w:color w:val="7030A0"/>
                <w:cs/>
              </w:rPr>
              <w:t xml:space="preserve">  </w:t>
            </w:r>
            <w:r w:rsidRPr="002F6431">
              <w:rPr>
                <w:color w:val="7030A0"/>
                <w:spacing w:val="-4"/>
                <w:cs/>
              </w:rPr>
              <w:t>รายงานภาวะสังคม รายไตรมาส (</w:t>
            </w:r>
            <w:r w:rsidRPr="002F6431">
              <w:rPr>
                <w:color w:val="7030A0"/>
                <w:spacing w:val="-4"/>
              </w:rPr>
              <w:t>Social Outlook)</w:t>
            </w:r>
          </w:p>
          <w:p w:rsidR="00224EF4" w:rsidRPr="005D046E" w:rsidRDefault="00224EF4" w:rsidP="008A3E7A">
            <w:pPr>
              <w:widowControl w:val="0"/>
              <w:tabs>
                <w:tab w:val="left" w:pos="316"/>
              </w:tabs>
              <w:rPr>
                <w:color w:val="7030A0"/>
              </w:rPr>
            </w:pPr>
            <w:r w:rsidRPr="005D046E">
              <w:rPr>
                <w:color w:val="7030A0"/>
              </w:rPr>
              <w:t>-</w:t>
            </w:r>
            <w:r>
              <w:rPr>
                <w:rFonts w:hint="cs"/>
                <w:color w:val="7030A0"/>
                <w:cs/>
              </w:rPr>
              <w:t xml:space="preserve">  </w:t>
            </w:r>
            <w:r w:rsidRPr="005D046E">
              <w:rPr>
                <w:color w:val="7030A0"/>
                <w:cs/>
              </w:rPr>
              <w:t>สารคดีสั้น ชุดก้าวสู่อนาคต กับแผนพัฒนาฯ</w:t>
            </w:r>
          </w:p>
          <w:p w:rsidR="00224EF4" w:rsidRPr="005D046E" w:rsidRDefault="00224EF4" w:rsidP="008A3E7A">
            <w:pPr>
              <w:widowControl w:val="0"/>
              <w:tabs>
                <w:tab w:val="left" w:pos="316"/>
              </w:tabs>
              <w:rPr>
                <w:color w:val="7030A0"/>
              </w:rPr>
            </w:pPr>
            <w:r w:rsidRPr="005D046E">
              <w:rPr>
                <w:color w:val="7030A0"/>
              </w:rPr>
              <w:t>-</w:t>
            </w:r>
            <w:r>
              <w:rPr>
                <w:rFonts w:hint="cs"/>
                <w:color w:val="7030A0"/>
                <w:cs/>
              </w:rPr>
              <w:t xml:space="preserve">  </w:t>
            </w:r>
            <w:r w:rsidRPr="005D046E">
              <w:rPr>
                <w:color w:val="7030A0"/>
                <w:cs/>
              </w:rPr>
              <w:t>ข้อมูลแผนพัฒนาเศรษฐกิจและสังคมแห่งชาติ และข่าวสารทั่วไปของ สศช.</w:t>
            </w:r>
          </w:p>
          <w:p w:rsidR="00224EF4" w:rsidRPr="005D046E" w:rsidRDefault="00224EF4" w:rsidP="008A3E7A">
            <w:pPr>
              <w:widowControl w:val="0"/>
              <w:tabs>
                <w:tab w:val="left" w:pos="316"/>
              </w:tabs>
              <w:rPr>
                <w:color w:val="7030A0"/>
              </w:rPr>
            </w:pPr>
            <w:r w:rsidRPr="005D046E">
              <w:rPr>
                <w:color w:val="7030A0"/>
              </w:rPr>
              <w:t>-</w:t>
            </w:r>
            <w:r>
              <w:rPr>
                <w:rFonts w:hint="cs"/>
                <w:color w:val="7030A0"/>
                <w:cs/>
              </w:rPr>
              <w:t xml:space="preserve">  </w:t>
            </w:r>
            <w:r w:rsidRPr="005D046E">
              <w:rPr>
                <w:color w:val="7030A0"/>
                <w:cs/>
              </w:rPr>
              <w:t>ฐานข้อมูล</w:t>
            </w:r>
            <w:proofErr w:type="spellStart"/>
            <w:r w:rsidRPr="005D046E">
              <w:rPr>
                <w:color w:val="7030A0"/>
                <w:cs/>
              </w:rPr>
              <w:t>โล</w:t>
            </w:r>
            <w:proofErr w:type="spellEnd"/>
            <w:r w:rsidRPr="005D046E">
              <w:rPr>
                <w:color w:val="7030A0"/>
                <w:cs/>
              </w:rPr>
              <w:t>จิ</w:t>
            </w:r>
            <w:proofErr w:type="spellStart"/>
            <w:r w:rsidRPr="005D046E">
              <w:rPr>
                <w:color w:val="7030A0"/>
                <w:cs/>
              </w:rPr>
              <w:t>สติกส์</w:t>
            </w:r>
            <w:proofErr w:type="spellEnd"/>
            <w:r w:rsidRPr="005D046E">
              <w:rPr>
                <w:color w:val="7030A0"/>
                <w:cs/>
              </w:rPr>
              <w:t>: การพัฒนาระบบ</w:t>
            </w:r>
            <w:proofErr w:type="spellStart"/>
            <w:r w:rsidRPr="005D046E">
              <w:rPr>
                <w:color w:val="7030A0"/>
                <w:cs/>
              </w:rPr>
              <w:t>โล</w:t>
            </w:r>
            <w:proofErr w:type="spellEnd"/>
            <w:r w:rsidRPr="005D046E">
              <w:rPr>
                <w:color w:val="7030A0"/>
                <w:cs/>
              </w:rPr>
              <w:t>จิ</w:t>
            </w:r>
            <w:proofErr w:type="spellStart"/>
            <w:r w:rsidRPr="005D046E">
              <w:rPr>
                <w:color w:val="7030A0"/>
                <w:cs/>
              </w:rPr>
              <w:t>สติกส์</w:t>
            </w:r>
            <w:proofErr w:type="spellEnd"/>
            <w:r w:rsidRPr="005D046E">
              <w:rPr>
                <w:color w:val="7030A0"/>
                <w:cs/>
              </w:rPr>
              <w:t>ของประเทศไทย</w:t>
            </w:r>
          </w:p>
          <w:p w:rsidR="00224EF4" w:rsidRPr="005D046E" w:rsidRDefault="00224EF4" w:rsidP="008A3E7A">
            <w:pPr>
              <w:widowControl w:val="0"/>
              <w:tabs>
                <w:tab w:val="left" w:pos="316"/>
              </w:tabs>
              <w:rPr>
                <w:color w:val="7030A0"/>
              </w:rPr>
            </w:pPr>
            <w:r w:rsidRPr="005D046E">
              <w:rPr>
                <w:color w:val="7030A0"/>
              </w:rPr>
              <w:t>-</w:t>
            </w:r>
            <w:r>
              <w:rPr>
                <w:rFonts w:hint="cs"/>
                <w:color w:val="7030A0"/>
                <w:cs/>
              </w:rPr>
              <w:t xml:space="preserve">  </w:t>
            </w:r>
            <w:r w:rsidRPr="005D046E">
              <w:rPr>
                <w:color w:val="7030A0"/>
                <w:cs/>
              </w:rPr>
              <w:t>ข้อมูลด้านสังคมและคุณภาพชีวิต หรือฐานข้อมูล ธนาคารสมอง เป็นศูนย์รวมผู้ทรงคุณวุฒิในสาขาอาชีพต่าง ๆ ที่เกษียณอายุแล้วทั้งจากภาคราชการหรือเอกชนที่เป็นผู้ทรงความรู้  ความสามารถ มากด้วยประสบการณ์การทำงาน  เป็นต้น</w:t>
            </w:r>
          </w:p>
          <w:p w:rsidR="00224EF4" w:rsidRDefault="00224EF4" w:rsidP="008A3E7A">
            <w:pPr>
              <w:widowControl w:val="0"/>
              <w:tabs>
                <w:tab w:val="left" w:pos="316"/>
              </w:tabs>
              <w:rPr>
                <w:color w:val="7030A0"/>
              </w:rPr>
            </w:pPr>
            <w:r w:rsidRPr="005D046E">
              <w:rPr>
                <w:color w:val="7030A0"/>
                <w:cs/>
              </w:rPr>
              <w:t xml:space="preserve">ทั้งนี้ สศช. ยังได้พัฒนาช่องทางการติดต่อเป็นช่องทางออนไลน์ที่บุคคลภายนอกสามารถขอรับบริการด้านข้อมูลต่างๆ ที่ สศช. เผยแพร่ ให้สาธารณชนสามารถเข้าถึงช่องทางดังกล่าว ดาวน์โหลดข้อมูล และเชื่อมโยงข้อมูลได้โดยทันที ผ่านช่องทาง </w:t>
            </w:r>
            <w:r w:rsidRPr="005D046E">
              <w:rPr>
                <w:color w:val="7030A0"/>
              </w:rPr>
              <w:t xml:space="preserve">Online </w:t>
            </w:r>
            <w:r w:rsidRPr="005D046E">
              <w:rPr>
                <w:color w:val="7030A0"/>
                <w:cs/>
              </w:rPr>
              <w:t xml:space="preserve">เช่น  </w:t>
            </w:r>
            <w:proofErr w:type="spellStart"/>
            <w:r w:rsidRPr="005D046E">
              <w:rPr>
                <w:color w:val="7030A0"/>
              </w:rPr>
              <w:t>ChatBot</w:t>
            </w:r>
            <w:proofErr w:type="spellEnd"/>
            <w:r w:rsidRPr="005D046E">
              <w:rPr>
                <w:color w:val="7030A0"/>
              </w:rPr>
              <w:t xml:space="preserve"> </w:t>
            </w:r>
            <w:r w:rsidRPr="005D046E">
              <w:rPr>
                <w:color w:val="7030A0"/>
                <w:cs/>
              </w:rPr>
              <w:t xml:space="preserve">หรือ </w:t>
            </w:r>
            <w:r w:rsidRPr="005D046E">
              <w:rPr>
                <w:color w:val="7030A0"/>
              </w:rPr>
              <w:t xml:space="preserve">Social Network  </w:t>
            </w:r>
            <w:r w:rsidRPr="005D046E">
              <w:rPr>
                <w:color w:val="7030A0"/>
                <w:cs/>
              </w:rPr>
              <w:t xml:space="preserve">เช่น </w:t>
            </w:r>
            <w:proofErr w:type="spellStart"/>
            <w:r w:rsidRPr="005D046E">
              <w:rPr>
                <w:color w:val="7030A0"/>
                <w:cs/>
              </w:rPr>
              <w:t>กรุ๊ปไลน์</w:t>
            </w:r>
            <w:proofErr w:type="spellEnd"/>
            <w:r w:rsidRPr="005D046E">
              <w:rPr>
                <w:color w:val="7030A0"/>
                <w:cs/>
              </w:rPr>
              <w:t xml:space="preserve"> "</w:t>
            </w:r>
            <w:proofErr w:type="spellStart"/>
            <w:r w:rsidRPr="005D046E">
              <w:rPr>
                <w:color w:val="7030A0"/>
                <w:cs/>
              </w:rPr>
              <w:t>สภาพัฒน์</w:t>
            </w:r>
            <w:proofErr w:type="spellEnd"/>
            <w:r w:rsidRPr="005D046E">
              <w:rPr>
                <w:color w:val="7030A0"/>
                <w:cs/>
              </w:rPr>
              <w:t>จัดให้" เป็นต้น</w:t>
            </w:r>
          </w:p>
          <w:p w:rsidR="00224EF4" w:rsidRPr="00EE602A" w:rsidRDefault="00224EF4" w:rsidP="008A3E7A">
            <w:pPr>
              <w:widowControl w:val="0"/>
              <w:tabs>
                <w:tab w:val="left" w:pos="316"/>
              </w:tabs>
              <w:rPr>
                <w:color w:val="009242"/>
                <w:cs/>
              </w:rPr>
            </w:pPr>
          </w:p>
        </w:tc>
        <w:tc>
          <w:tcPr>
            <w:tcW w:w="503" w:type="pct"/>
          </w:tcPr>
          <w:p w:rsidR="00224EF4" w:rsidRPr="00D96644" w:rsidRDefault="00224EF4" w:rsidP="008A3E7A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16"/>
              </w:tabs>
              <w:ind w:left="316" w:hanging="316"/>
              <w:rPr>
                <w:color w:val="00B050"/>
                <w:cs/>
              </w:rPr>
            </w:pPr>
            <w:r w:rsidRPr="00F1725F">
              <w:rPr>
                <w:rFonts w:hint="cs"/>
                <w:color w:val="00B050"/>
                <w:highlight w:val="green"/>
                <w:cs/>
              </w:rPr>
              <w:t>สายงาน</w:t>
            </w:r>
          </w:p>
        </w:tc>
      </w:tr>
    </w:tbl>
    <w:p w:rsidR="00AA3A82" w:rsidRDefault="00AA3A82" w:rsidP="005B5373">
      <w:pPr>
        <w:tabs>
          <w:tab w:val="left" w:pos="-142"/>
        </w:tabs>
        <w:spacing w:after="0" w:line="240" w:lineRule="auto"/>
        <w:jc w:val="thaiDistribute"/>
        <w:rPr>
          <w:rFonts w:ascii="TH SarabunPSK" w:eastAsia="Calibri" w:hAnsi="TH SarabunPSK" w:cs="TH SarabunPSK"/>
          <w:sz w:val="28"/>
        </w:rPr>
      </w:pPr>
    </w:p>
    <w:p w:rsidR="00520215" w:rsidRPr="00202C22" w:rsidRDefault="00520215">
      <w:pPr>
        <w:rPr>
          <w:rFonts w:ascii="TH SarabunPSK" w:eastAsia="Calibri" w:hAnsi="TH SarabunPSK" w:cs="TH SarabunPSK"/>
          <w:b/>
          <w:bCs/>
          <w:color w:val="000000" w:themeColor="text1"/>
          <w:sz w:val="24"/>
          <w:szCs w:val="24"/>
          <w:cs/>
        </w:rPr>
      </w:pPr>
      <w:r w:rsidRPr="00202C22">
        <w:rPr>
          <w:rFonts w:ascii="TH SarabunPSK" w:eastAsia="Calibri" w:hAnsi="TH SarabunPSK" w:cs="TH SarabunPSK"/>
          <w:b/>
          <w:bCs/>
          <w:color w:val="000000" w:themeColor="text1"/>
          <w:sz w:val="24"/>
          <w:szCs w:val="24"/>
          <w:cs/>
        </w:rPr>
        <w:br w:type="page"/>
      </w:r>
    </w:p>
    <w:p w:rsidR="00165403" w:rsidRPr="009F7786" w:rsidRDefault="00165403" w:rsidP="00F240E4">
      <w:pPr>
        <w:tabs>
          <w:tab w:val="left" w:pos="-142"/>
          <w:tab w:val="left" w:pos="5049"/>
        </w:tabs>
        <w:spacing w:after="0" w:line="240" w:lineRule="auto"/>
        <w:ind w:firstLine="851"/>
        <w:rPr>
          <w:rFonts w:ascii="TH SarabunPSK" w:eastAsia="Calibri" w:hAnsi="TH SarabunPSK" w:cs="TH SarabunPSK"/>
          <w:b/>
          <w:bCs/>
          <w:color w:val="000000" w:themeColor="text1"/>
          <w:sz w:val="40"/>
          <w:szCs w:val="40"/>
        </w:rPr>
      </w:pPr>
      <w:r w:rsidRPr="009F7786">
        <w:rPr>
          <w:rFonts w:ascii="TH SarabunPSK" w:eastAsia="Calibri" w:hAnsi="TH SarabunPSK" w:cs="TH SarabunPSK"/>
          <w:b/>
          <w:bCs/>
          <w:color w:val="000000" w:themeColor="text1"/>
          <w:sz w:val="36"/>
          <w:szCs w:val="36"/>
          <w:cs/>
        </w:rPr>
        <w:t>ตัวชี้วัดย</w:t>
      </w:r>
      <w:r w:rsidR="00983E93" w:rsidRPr="009F7786">
        <w:rPr>
          <w:rFonts w:ascii="TH SarabunPSK" w:eastAsia="Calibri" w:hAnsi="TH SarabunPSK" w:cs="TH SarabunPSK"/>
          <w:b/>
          <w:bCs/>
          <w:color w:val="000000" w:themeColor="text1"/>
          <w:sz w:val="36"/>
          <w:szCs w:val="36"/>
          <w:cs/>
        </w:rPr>
        <w:t>่อยที่ 9.3 การบริหารเงินงบประมาณ</w:t>
      </w:r>
      <w:r w:rsidR="00D22735" w:rsidRPr="009F7786">
        <w:rPr>
          <w:rFonts w:ascii="TH SarabunPSK" w:eastAsia="Calibri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 </w:t>
      </w:r>
    </w:p>
    <w:p w:rsidR="00983E93" w:rsidRDefault="00983E93" w:rsidP="00F240E4">
      <w:pPr>
        <w:tabs>
          <w:tab w:val="left" w:pos="-142"/>
          <w:tab w:val="left" w:pos="5049"/>
        </w:tabs>
        <w:spacing w:after="0" w:line="240" w:lineRule="auto"/>
        <w:ind w:firstLine="851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F1324">
        <w:rPr>
          <w:rFonts w:ascii="TH SarabunPSK" w:eastAsia="Calibri" w:hAnsi="TH SarabunPSK" w:cs="TH SarabunPSK"/>
          <w:b/>
          <w:bCs/>
          <w:sz w:val="32"/>
          <w:szCs w:val="32"/>
          <w:cs/>
        </w:rPr>
        <w:t>แผนการใช้จ่ายงบประมาณประจำปี</w:t>
      </w:r>
    </w:p>
    <w:tbl>
      <w:tblPr>
        <w:tblStyle w:val="1"/>
        <w:tblW w:w="5518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2011"/>
        <w:gridCol w:w="4018"/>
        <w:gridCol w:w="3900"/>
        <w:gridCol w:w="4318"/>
        <w:gridCol w:w="1642"/>
      </w:tblGrid>
      <w:tr w:rsidR="009F7786" w:rsidRPr="002727A6" w:rsidTr="008A3E7A">
        <w:trPr>
          <w:tblHeader/>
          <w:jc w:val="center"/>
        </w:trPr>
        <w:tc>
          <w:tcPr>
            <w:tcW w:w="132" w:type="pct"/>
            <w:vMerge w:val="restart"/>
            <w:shd w:val="clear" w:color="auto" w:fill="FBD4B4" w:themeFill="accent6" w:themeFillTint="66"/>
            <w:vAlign w:val="center"/>
          </w:tcPr>
          <w:p w:rsidR="009F7786" w:rsidRPr="00385212" w:rsidRDefault="009F7786" w:rsidP="008A3E7A">
            <w:pPr>
              <w:widowControl w:val="0"/>
              <w:ind w:left="-57" w:right="-102"/>
              <w:jc w:val="center"/>
              <w:rPr>
                <w:b/>
                <w:bCs/>
              </w:rPr>
            </w:pPr>
            <w:r w:rsidRPr="00385212">
              <w:rPr>
                <w:b/>
                <w:bCs/>
                <w:cs/>
              </w:rPr>
              <w:t>ข้อ</w:t>
            </w:r>
          </w:p>
        </w:tc>
        <w:tc>
          <w:tcPr>
            <w:tcW w:w="616" w:type="pct"/>
            <w:vMerge w:val="restart"/>
            <w:shd w:val="clear" w:color="auto" w:fill="FBD4B4" w:themeFill="accent6" w:themeFillTint="66"/>
            <w:vAlign w:val="center"/>
          </w:tcPr>
          <w:p w:rsidR="009F7786" w:rsidRPr="00385212" w:rsidRDefault="009F7786" w:rsidP="008A3E7A">
            <w:pPr>
              <w:widowControl w:val="0"/>
              <w:jc w:val="center"/>
              <w:rPr>
                <w:b/>
                <w:bCs/>
              </w:rPr>
            </w:pPr>
            <w:r w:rsidRPr="00385212">
              <w:rPr>
                <w:b/>
                <w:bCs/>
                <w:cs/>
              </w:rPr>
              <w:t>ข้อมูล</w:t>
            </w:r>
          </w:p>
        </w:tc>
        <w:tc>
          <w:tcPr>
            <w:tcW w:w="1231" w:type="pct"/>
            <w:vMerge w:val="restart"/>
            <w:shd w:val="clear" w:color="auto" w:fill="FBD4B4" w:themeFill="accent6" w:themeFillTint="66"/>
            <w:vAlign w:val="center"/>
          </w:tcPr>
          <w:p w:rsidR="009F7786" w:rsidRPr="00385212" w:rsidRDefault="009F7786" w:rsidP="008A3E7A">
            <w:pPr>
              <w:widowControl w:val="0"/>
              <w:jc w:val="center"/>
              <w:rPr>
                <w:b/>
                <w:bCs/>
                <w:cs/>
              </w:rPr>
            </w:pPr>
            <w:r w:rsidRPr="00385212">
              <w:rPr>
                <w:b/>
                <w:bCs/>
                <w:cs/>
              </w:rPr>
              <w:t>องค์ประกอบด้านข้อมูล</w:t>
            </w:r>
          </w:p>
        </w:tc>
        <w:tc>
          <w:tcPr>
            <w:tcW w:w="2518" w:type="pct"/>
            <w:gridSpan w:val="2"/>
            <w:shd w:val="clear" w:color="auto" w:fill="FBD4B4" w:themeFill="accent6" w:themeFillTint="66"/>
            <w:vAlign w:val="center"/>
          </w:tcPr>
          <w:p w:rsidR="009F7786" w:rsidRPr="001D12CC" w:rsidRDefault="009F7786" w:rsidP="008A3E7A">
            <w:pPr>
              <w:widowControl w:val="0"/>
              <w:jc w:val="center"/>
              <w:rPr>
                <w:b/>
                <w:bCs/>
                <w:color w:val="0000CC"/>
                <w:cs/>
              </w:rPr>
            </w:pPr>
            <w:r>
              <w:rPr>
                <w:rFonts w:hint="cs"/>
                <w:b/>
                <w:bCs/>
                <w:color w:val="0000CC"/>
                <w:cs/>
              </w:rPr>
              <w:t xml:space="preserve">สศช. จัดเตรียมข้อมูลสำหรับนำเข้าระบบ </w:t>
            </w:r>
            <w:r>
              <w:rPr>
                <w:b/>
                <w:bCs/>
                <w:color w:val="0000CC"/>
              </w:rPr>
              <w:t xml:space="preserve">ITAS </w:t>
            </w:r>
            <w:r>
              <w:rPr>
                <w:rFonts w:hint="cs"/>
                <w:b/>
                <w:bCs/>
                <w:color w:val="0000CC"/>
                <w:cs/>
              </w:rPr>
              <w:t xml:space="preserve">(แบบ </w:t>
            </w:r>
            <w:r>
              <w:rPr>
                <w:b/>
                <w:bCs/>
                <w:color w:val="0000CC"/>
              </w:rPr>
              <w:t>OIT</w:t>
            </w:r>
            <w:r>
              <w:rPr>
                <w:rFonts w:hint="cs"/>
                <w:b/>
                <w:bCs/>
                <w:color w:val="0000CC"/>
                <w:cs/>
              </w:rPr>
              <w:t>)</w:t>
            </w:r>
          </w:p>
        </w:tc>
        <w:tc>
          <w:tcPr>
            <w:tcW w:w="503" w:type="pct"/>
            <w:vMerge w:val="restart"/>
            <w:shd w:val="clear" w:color="auto" w:fill="FBD4B4" w:themeFill="accent6" w:themeFillTint="66"/>
          </w:tcPr>
          <w:p w:rsidR="009F7786" w:rsidRPr="002727A6" w:rsidRDefault="009F7786" w:rsidP="008A3E7A">
            <w:pPr>
              <w:widowControl w:val="0"/>
              <w:ind w:left="-113" w:right="-113"/>
              <w:jc w:val="center"/>
              <w:rPr>
                <w:b/>
                <w:bCs/>
                <w:color w:val="009242"/>
                <w:cs/>
              </w:rPr>
            </w:pPr>
            <w:proofErr w:type="spellStart"/>
            <w:r>
              <w:rPr>
                <w:rFonts w:hint="cs"/>
                <w:b/>
                <w:bCs/>
                <w:color w:val="009242"/>
                <w:cs/>
              </w:rPr>
              <w:t>ศปท</w:t>
            </w:r>
            <w:proofErr w:type="spellEnd"/>
            <w:r>
              <w:rPr>
                <w:rFonts w:hint="cs"/>
                <w:b/>
                <w:bCs/>
                <w:color w:val="009242"/>
                <w:cs/>
              </w:rPr>
              <w:t>. ประสาน</w:t>
            </w:r>
            <w:r>
              <w:rPr>
                <w:b/>
                <w:bCs/>
                <w:color w:val="009242"/>
                <w:cs/>
              </w:rPr>
              <w:br/>
            </w:r>
            <w:r>
              <w:rPr>
                <w:rFonts w:hint="cs"/>
                <w:b/>
                <w:bCs/>
                <w:color w:val="009242"/>
                <w:cs/>
              </w:rPr>
              <w:t>ขอความร่วมมือ...</w:t>
            </w:r>
          </w:p>
        </w:tc>
      </w:tr>
      <w:tr w:rsidR="009F7786" w:rsidTr="008A3E7A">
        <w:trPr>
          <w:tblHeader/>
          <w:jc w:val="center"/>
        </w:trPr>
        <w:tc>
          <w:tcPr>
            <w:tcW w:w="132" w:type="pct"/>
            <w:vMerge/>
            <w:shd w:val="clear" w:color="auto" w:fill="FBD4B4" w:themeFill="accent6" w:themeFillTint="66"/>
            <w:vAlign w:val="center"/>
          </w:tcPr>
          <w:p w:rsidR="009F7786" w:rsidRPr="00385212" w:rsidRDefault="009F7786" w:rsidP="008A3E7A">
            <w:pPr>
              <w:widowControl w:val="0"/>
              <w:ind w:left="-57" w:right="-102"/>
              <w:jc w:val="center"/>
              <w:rPr>
                <w:b/>
                <w:bCs/>
                <w:cs/>
              </w:rPr>
            </w:pPr>
          </w:p>
        </w:tc>
        <w:tc>
          <w:tcPr>
            <w:tcW w:w="616" w:type="pct"/>
            <w:vMerge/>
            <w:shd w:val="clear" w:color="auto" w:fill="FBD4B4" w:themeFill="accent6" w:themeFillTint="66"/>
            <w:vAlign w:val="center"/>
          </w:tcPr>
          <w:p w:rsidR="009F7786" w:rsidRPr="00385212" w:rsidRDefault="009F7786" w:rsidP="008A3E7A">
            <w:pPr>
              <w:widowControl w:val="0"/>
              <w:jc w:val="center"/>
              <w:rPr>
                <w:b/>
                <w:bCs/>
                <w:cs/>
              </w:rPr>
            </w:pPr>
          </w:p>
        </w:tc>
        <w:tc>
          <w:tcPr>
            <w:tcW w:w="1231" w:type="pct"/>
            <w:vMerge/>
            <w:shd w:val="clear" w:color="auto" w:fill="FBD4B4" w:themeFill="accent6" w:themeFillTint="66"/>
            <w:vAlign w:val="center"/>
          </w:tcPr>
          <w:p w:rsidR="009F7786" w:rsidRPr="00385212" w:rsidRDefault="009F7786" w:rsidP="008A3E7A">
            <w:pPr>
              <w:widowControl w:val="0"/>
              <w:jc w:val="center"/>
              <w:rPr>
                <w:b/>
                <w:bCs/>
                <w:cs/>
              </w:rPr>
            </w:pPr>
          </w:p>
        </w:tc>
        <w:tc>
          <w:tcPr>
            <w:tcW w:w="1195" w:type="pct"/>
            <w:shd w:val="clear" w:color="auto" w:fill="FBD4B4" w:themeFill="accent6" w:themeFillTint="66"/>
            <w:vAlign w:val="center"/>
          </w:tcPr>
          <w:p w:rsidR="009F7786" w:rsidRPr="001D12CC" w:rsidRDefault="009F7786" w:rsidP="008A3E7A">
            <w:pPr>
              <w:widowControl w:val="0"/>
              <w:jc w:val="center"/>
              <w:rPr>
                <w:b/>
                <w:bCs/>
                <w:color w:val="0000CC"/>
              </w:rPr>
            </w:pPr>
            <w:r w:rsidRPr="001D12CC">
              <w:rPr>
                <w:b/>
                <w:bCs/>
                <w:color w:val="0000CC"/>
              </w:rPr>
              <w:t>URL</w:t>
            </w:r>
          </w:p>
        </w:tc>
        <w:tc>
          <w:tcPr>
            <w:tcW w:w="1323" w:type="pct"/>
            <w:shd w:val="clear" w:color="auto" w:fill="FBD4B4" w:themeFill="accent6" w:themeFillTint="66"/>
            <w:vAlign w:val="center"/>
          </w:tcPr>
          <w:p w:rsidR="009F7786" w:rsidRPr="001D12CC" w:rsidRDefault="009F7786" w:rsidP="008A3E7A">
            <w:pPr>
              <w:widowControl w:val="0"/>
              <w:jc w:val="center"/>
              <w:rPr>
                <w:b/>
                <w:bCs/>
                <w:color w:val="0000CC"/>
                <w:cs/>
              </w:rPr>
            </w:pPr>
            <w:r w:rsidRPr="001D12CC">
              <w:rPr>
                <w:rFonts w:hint="cs"/>
                <w:b/>
                <w:bCs/>
                <w:color w:val="0000CC"/>
                <w:cs/>
              </w:rPr>
              <w:t>คำอธิบาย</w:t>
            </w:r>
          </w:p>
        </w:tc>
        <w:tc>
          <w:tcPr>
            <w:tcW w:w="503" w:type="pct"/>
            <w:vMerge/>
            <w:shd w:val="clear" w:color="auto" w:fill="FBD4B4" w:themeFill="accent6" w:themeFillTint="66"/>
          </w:tcPr>
          <w:p w:rsidR="009F7786" w:rsidRDefault="009F7786" w:rsidP="008A3E7A">
            <w:pPr>
              <w:widowControl w:val="0"/>
              <w:jc w:val="center"/>
              <w:rPr>
                <w:b/>
                <w:bCs/>
                <w:color w:val="009242"/>
                <w:cs/>
              </w:rPr>
            </w:pPr>
          </w:p>
        </w:tc>
      </w:tr>
      <w:tr w:rsidR="009F7786" w:rsidRPr="00D96644" w:rsidTr="008A3E7A">
        <w:trPr>
          <w:jc w:val="center"/>
        </w:trPr>
        <w:tc>
          <w:tcPr>
            <w:tcW w:w="132" w:type="pct"/>
            <w:shd w:val="clear" w:color="auto" w:fill="auto"/>
          </w:tcPr>
          <w:p w:rsidR="009F7786" w:rsidRPr="004F1324" w:rsidRDefault="009F7786" w:rsidP="005238E9">
            <w:pPr>
              <w:widowControl w:val="0"/>
              <w:ind w:left="-113" w:right="-113"/>
              <w:jc w:val="center"/>
            </w:pPr>
            <w:r w:rsidRPr="00E35B56">
              <w:rPr>
                <w:highlight w:val="yellow"/>
              </w:rPr>
              <w:t>o18</w:t>
            </w:r>
          </w:p>
        </w:tc>
        <w:tc>
          <w:tcPr>
            <w:tcW w:w="616" w:type="pct"/>
            <w:shd w:val="clear" w:color="auto" w:fill="auto"/>
          </w:tcPr>
          <w:p w:rsidR="009F7786" w:rsidRPr="004F1324" w:rsidRDefault="009F7786" w:rsidP="005238E9">
            <w:pPr>
              <w:widowControl w:val="0"/>
            </w:pPr>
            <w:r w:rsidRPr="004F1324">
              <w:rPr>
                <w:cs/>
              </w:rPr>
              <w:t>แผนการใช้จ่ายงบประมาณประจำปี</w:t>
            </w:r>
          </w:p>
        </w:tc>
        <w:tc>
          <w:tcPr>
            <w:tcW w:w="1231" w:type="pct"/>
          </w:tcPr>
          <w:p w:rsidR="009F7786" w:rsidRPr="004F1324" w:rsidRDefault="009F7786" w:rsidP="005238E9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  <w:contextualSpacing w:val="0"/>
              <w:rPr>
                <w:b/>
                <w:bCs/>
                <w:u w:val="single"/>
              </w:rPr>
            </w:pPr>
            <w:r w:rsidRPr="004F1324">
              <w:rPr>
                <w:rFonts w:hint="cs"/>
                <w:cs/>
              </w:rPr>
              <w:t>แสดง</w:t>
            </w:r>
            <w:r w:rsidRPr="004F1324">
              <w:rPr>
                <w:cs/>
              </w:rPr>
              <w:t xml:space="preserve">แผนการใช้จ่ายงบประมาณของหน่วยงานที่มีระยะ </w:t>
            </w:r>
            <w:r w:rsidRPr="004F1324">
              <w:t xml:space="preserve">1 </w:t>
            </w:r>
            <w:r w:rsidRPr="004F1324">
              <w:rPr>
                <w:cs/>
              </w:rPr>
              <w:t>ปี</w:t>
            </w:r>
          </w:p>
          <w:p w:rsidR="009F7786" w:rsidRPr="00E35B56" w:rsidRDefault="009F7786" w:rsidP="005238E9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  <w:contextualSpacing w:val="0"/>
              <w:rPr>
                <w:b/>
                <w:bCs/>
                <w:u w:val="single"/>
              </w:rPr>
            </w:pPr>
            <w:r w:rsidRPr="004F1324">
              <w:rPr>
                <w:cs/>
              </w:rPr>
              <w:t>มี</w:t>
            </w:r>
            <w:r w:rsidRPr="004F1324">
              <w:rPr>
                <w:rFonts w:hint="cs"/>
                <w:cs/>
              </w:rPr>
              <w:t>ข้อมูล</w:t>
            </w:r>
            <w:r w:rsidRPr="004F1324">
              <w:rPr>
                <w:cs/>
              </w:rPr>
              <w:t xml:space="preserve">รายละเอียดของแผนฯ </w:t>
            </w:r>
            <w:r w:rsidRPr="00E35B56">
              <w:rPr>
                <w:cs/>
              </w:rPr>
              <w:t>อย่างน้อยประกอบด้วย</w:t>
            </w:r>
            <w:r>
              <w:t xml:space="preserve"> </w:t>
            </w:r>
            <w:r w:rsidRPr="00E35B56">
              <w:rPr>
                <w:color w:val="262626" w:themeColor="text1" w:themeTint="D9"/>
                <w:cs/>
              </w:rPr>
              <w:t xml:space="preserve">งบประมาณตามแหล่งที่ได้รับการจัดสรร </w:t>
            </w:r>
            <w:r w:rsidRPr="00E35B56">
              <w:rPr>
                <w:color w:val="262626" w:themeColor="text1" w:themeTint="D9"/>
              </w:rPr>
              <w:br/>
            </w:r>
            <w:r w:rsidRPr="00E35B56">
              <w:rPr>
                <w:color w:val="262626" w:themeColor="text1" w:themeTint="D9"/>
                <w:cs/>
              </w:rPr>
              <w:t>และงบประมาณตามประเภทรายการใช้จ่าย</w:t>
            </w:r>
          </w:p>
          <w:p w:rsidR="009F7786" w:rsidRPr="004F6532" w:rsidRDefault="009F7786" w:rsidP="005238E9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  <w:contextualSpacing w:val="0"/>
              <w:rPr>
                <w:b/>
                <w:bCs/>
                <w:u w:val="single"/>
              </w:rPr>
            </w:pPr>
            <w:r w:rsidRPr="00E35B56">
              <w:rPr>
                <w:rFonts w:hint="cs"/>
                <w:color w:val="FF0000"/>
                <w:cs/>
              </w:rPr>
              <w:t>เป็นแผนที่มี</w:t>
            </w:r>
            <w:r w:rsidRPr="00E35B56">
              <w:rPr>
                <w:color w:val="FF0000"/>
                <w:cs/>
              </w:rPr>
              <w:t>ระยะเวลา</w:t>
            </w:r>
            <w:r w:rsidRPr="00E35B56">
              <w:rPr>
                <w:rFonts w:hint="cs"/>
                <w:color w:val="FF0000"/>
                <w:cs/>
              </w:rPr>
              <w:t>บังคับใช้</w:t>
            </w:r>
            <w:r w:rsidRPr="00E35B56">
              <w:rPr>
                <w:color w:val="FF0000"/>
                <w:cs/>
              </w:rPr>
              <w:br/>
            </w:r>
            <w:r w:rsidRPr="00E35B56">
              <w:rPr>
                <w:rFonts w:hint="cs"/>
                <w:color w:val="FF0000"/>
                <w:cs/>
              </w:rPr>
              <w:t>ใน</w:t>
            </w:r>
            <w:r w:rsidRPr="00E35B56">
              <w:rPr>
                <w:color w:val="FF0000"/>
                <w:cs/>
              </w:rPr>
              <w:t xml:space="preserve">ปี พ.ศ. </w:t>
            </w:r>
            <w:r w:rsidRPr="00E35B56">
              <w:rPr>
                <w:color w:val="FF0000"/>
              </w:rPr>
              <w:t>256</w:t>
            </w:r>
            <w:r w:rsidRPr="00E35B56">
              <w:rPr>
                <w:rFonts w:hint="cs"/>
                <w:color w:val="FF0000"/>
                <w:cs/>
              </w:rPr>
              <w:t>5</w:t>
            </w:r>
          </w:p>
        </w:tc>
        <w:tc>
          <w:tcPr>
            <w:tcW w:w="1195" w:type="pct"/>
          </w:tcPr>
          <w:p w:rsidR="009F7786" w:rsidRPr="00861FC3" w:rsidRDefault="009F7786" w:rsidP="008A3E7A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r w:rsidRPr="00E35B56">
              <w:rPr>
                <w:rStyle w:val="Hyperlink"/>
                <w:highlight w:val="yellow"/>
              </w:rPr>
              <w:t>https://www.nesdc.go.th/article_attach/article_file_</w:t>
            </w:r>
            <w:r w:rsidRPr="00E35B56">
              <w:rPr>
                <w:rStyle w:val="Hyperlink"/>
                <w:highlight w:val="yellow"/>
                <w:cs/>
              </w:rPr>
              <w:t>20210427134818.</w:t>
            </w:r>
            <w:r w:rsidRPr="00E35B56">
              <w:rPr>
                <w:rStyle w:val="Hyperlink"/>
                <w:highlight w:val="yellow"/>
              </w:rPr>
              <w:t>pdf</w:t>
            </w:r>
          </w:p>
        </w:tc>
        <w:tc>
          <w:tcPr>
            <w:tcW w:w="1323" w:type="pct"/>
          </w:tcPr>
          <w:p w:rsidR="009F7786" w:rsidRPr="009F7786" w:rsidRDefault="001F18BF" w:rsidP="009F778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  <w:cs/>
              </w:rPr>
            </w:pPr>
            <w:r w:rsidRPr="00E35B56">
              <w:rPr>
                <w:rFonts w:hint="cs"/>
                <w:noProof/>
                <w:color w:val="009242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41D8DAD" wp14:editId="3CD0F74C">
                      <wp:simplePos x="0" y="0"/>
                      <wp:positionH relativeFrom="column">
                        <wp:posOffset>589280</wp:posOffset>
                      </wp:positionH>
                      <wp:positionV relativeFrom="paragraph">
                        <wp:posOffset>478790</wp:posOffset>
                      </wp:positionV>
                      <wp:extent cx="2721610" cy="781050"/>
                      <wp:effectExtent l="0" t="0" r="21590" b="1905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21610" cy="7810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A3E7A" w:rsidRPr="00DE3657" w:rsidRDefault="008A3E7A" w:rsidP="00DE3657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ประสาน </w:t>
                                  </w:r>
                                  <w:proofErr w:type="spellStart"/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กค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. ขอไฟล์</w:t>
                                  </w:r>
                                  <w:r w:rsidRPr="00E35B56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แผนการใช้จ่ายง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บประมาณประจำปีงบประมาณ</w:t>
                                  </w:r>
                                  <w:r w:rsidR="00DE3657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พ.ศ. 256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5 </w:t>
                                  </w:r>
                                  <w:r w:rsidRPr="00DE3657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(ฝากไฟล์หน้าเว็บ ศปท.)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30" type="#_x0000_t202" style="position:absolute;left:0;text-align:left;margin-left:46.4pt;margin-top:37.7pt;width:214.3pt;height:61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" fillcolor="white [3201]" strokecolor="#c0504d [3205]" strokeweight="2pt">
                      <v:textbox>
                        <w:txbxContent>
                          <w:p w:rsidR="008A3E7A" w:rsidRPr="00DE3657" w:rsidRDefault="008A3E7A" w:rsidP="00DE3657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ประสาน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กค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ขอไฟล์</w:t>
                            </w:r>
                            <w:r w:rsidRPr="00E35B5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แผนการใช้จ่ายง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บประมาณประจำปีงบประมาณ</w:t>
                            </w:r>
                            <w:r w:rsidR="00DE365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พ.ศ. 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5 </w:t>
                            </w:r>
                            <w:r w:rsidRPr="00DE3657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(ฝากไฟล์หน้าเว็บ ศปท.)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F7786" w:rsidRPr="009F7786">
              <w:rPr>
                <w:color w:val="0000CC"/>
                <w:cs/>
              </w:rPr>
              <w:t xml:space="preserve">แผนการใช้จ่ายงบประมาณประจำปีงบประมาณ พ.ศ. </w:t>
            </w:r>
            <w:r w:rsidR="009F7786" w:rsidRPr="009F7786">
              <w:rPr>
                <w:color w:val="0000CC"/>
                <w:highlight w:val="yellow"/>
                <w:cs/>
              </w:rPr>
              <w:t>256</w:t>
            </w:r>
            <w:r w:rsidR="009F7786" w:rsidRPr="009F7786">
              <w:rPr>
                <w:rFonts w:hint="cs"/>
                <w:color w:val="0000CC"/>
                <w:highlight w:val="yellow"/>
                <w:cs/>
              </w:rPr>
              <w:t>4</w:t>
            </w:r>
          </w:p>
        </w:tc>
        <w:tc>
          <w:tcPr>
            <w:tcW w:w="503" w:type="pct"/>
          </w:tcPr>
          <w:p w:rsidR="009F7786" w:rsidRPr="00D96644" w:rsidRDefault="009F7786" w:rsidP="008A3E7A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16"/>
              </w:tabs>
              <w:ind w:left="316" w:hanging="316"/>
              <w:rPr>
                <w:color w:val="00B050"/>
                <w:cs/>
              </w:rPr>
            </w:pPr>
            <w:proofErr w:type="spellStart"/>
            <w:r w:rsidRPr="005238E9">
              <w:rPr>
                <w:rFonts w:hint="cs"/>
                <w:color w:val="00B050"/>
                <w:highlight w:val="yellow"/>
                <w:cs/>
              </w:rPr>
              <w:t>กค</w:t>
            </w:r>
            <w:proofErr w:type="spellEnd"/>
            <w:r w:rsidRPr="005238E9">
              <w:rPr>
                <w:rFonts w:hint="cs"/>
                <w:color w:val="00B050"/>
                <w:highlight w:val="yellow"/>
                <w:cs/>
              </w:rPr>
              <w:t>/</w:t>
            </w:r>
            <w:proofErr w:type="spellStart"/>
            <w:r w:rsidRPr="005238E9">
              <w:rPr>
                <w:rFonts w:hint="cs"/>
                <w:color w:val="00B050"/>
                <w:highlight w:val="yellow"/>
                <w:cs/>
              </w:rPr>
              <w:t>สลก</w:t>
            </w:r>
            <w:proofErr w:type="spellEnd"/>
            <w:r w:rsidRPr="005238E9">
              <w:rPr>
                <w:rFonts w:hint="cs"/>
                <w:color w:val="00B050"/>
                <w:highlight w:val="yellow"/>
                <w:cs/>
              </w:rPr>
              <w:t>.</w:t>
            </w:r>
          </w:p>
        </w:tc>
      </w:tr>
      <w:tr w:rsidR="005238E9" w:rsidRPr="00D96644" w:rsidTr="008A3E7A">
        <w:trPr>
          <w:jc w:val="center"/>
        </w:trPr>
        <w:tc>
          <w:tcPr>
            <w:tcW w:w="132" w:type="pct"/>
            <w:shd w:val="clear" w:color="auto" w:fill="auto"/>
          </w:tcPr>
          <w:p w:rsidR="005238E9" w:rsidRPr="004F1324" w:rsidRDefault="005238E9" w:rsidP="005238E9">
            <w:pPr>
              <w:widowControl w:val="0"/>
              <w:ind w:left="-113" w:right="-113"/>
              <w:jc w:val="center"/>
            </w:pPr>
            <w:r w:rsidRPr="00E35B56">
              <w:rPr>
                <w:highlight w:val="yellow"/>
              </w:rPr>
              <w:t>o19</w:t>
            </w:r>
          </w:p>
        </w:tc>
        <w:tc>
          <w:tcPr>
            <w:tcW w:w="616" w:type="pct"/>
            <w:shd w:val="clear" w:color="auto" w:fill="auto"/>
          </w:tcPr>
          <w:p w:rsidR="005238E9" w:rsidRPr="004F1324" w:rsidRDefault="005238E9" w:rsidP="005238E9">
            <w:pPr>
              <w:widowControl w:val="0"/>
              <w:rPr>
                <w:cs/>
              </w:rPr>
            </w:pPr>
            <w:r w:rsidRPr="004F1324">
              <w:rPr>
                <w:cs/>
              </w:rPr>
              <w:t>รายงาน</w:t>
            </w:r>
            <w:r>
              <w:br/>
            </w:r>
            <w:r w:rsidRPr="004F1324">
              <w:rPr>
                <w:cs/>
              </w:rPr>
              <w:t>การกำกับติดตาม</w:t>
            </w:r>
            <w:r>
              <w:br/>
            </w:r>
            <w:r w:rsidRPr="004F1324">
              <w:rPr>
                <w:cs/>
              </w:rPr>
              <w:t>การใช้จ่ายงบประมาณประจำปี</w:t>
            </w:r>
            <w:r w:rsidRPr="004F1324">
              <w:t xml:space="preserve"> </w:t>
            </w:r>
            <w:r>
              <w:rPr>
                <w:cs/>
              </w:rPr>
              <w:br/>
            </w:r>
            <w:r w:rsidRPr="004F1324">
              <w:rPr>
                <w:cs/>
              </w:rPr>
              <w:t>รอบ 6 เดือน</w:t>
            </w:r>
          </w:p>
        </w:tc>
        <w:tc>
          <w:tcPr>
            <w:tcW w:w="1231" w:type="pct"/>
          </w:tcPr>
          <w:p w:rsidR="005238E9" w:rsidRPr="00FD02C2" w:rsidRDefault="005238E9" w:rsidP="005238E9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  <w:contextualSpacing w:val="0"/>
              <w:rPr>
                <w:color w:val="262626" w:themeColor="text1" w:themeTint="D9"/>
              </w:rPr>
            </w:pPr>
            <w:r w:rsidRPr="00FD02C2">
              <w:rPr>
                <w:rFonts w:hint="cs"/>
                <w:color w:val="262626" w:themeColor="text1" w:themeTint="D9"/>
                <w:cs/>
              </w:rPr>
              <w:t>แสดง</w:t>
            </w:r>
            <w:r w:rsidRPr="00FD02C2">
              <w:rPr>
                <w:color w:val="262626" w:themeColor="text1" w:themeTint="D9"/>
                <w:cs/>
              </w:rPr>
              <w:t>ความก้าวหน้าในการดำเนินงานตามแผนการใช้จ่ายงบประมาณประจำปี</w:t>
            </w:r>
            <w:r w:rsidRPr="00FD02C2">
              <w:rPr>
                <w:rFonts w:hint="cs"/>
                <w:color w:val="262626" w:themeColor="text1" w:themeTint="D9"/>
                <w:cs/>
              </w:rPr>
              <w:t xml:space="preserve">ในข้อ </w:t>
            </w:r>
            <w:r w:rsidRPr="00FD02C2">
              <w:rPr>
                <w:color w:val="262626" w:themeColor="text1" w:themeTint="D9"/>
              </w:rPr>
              <w:t>O18</w:t>
            </w:r>
          </w:p>
          <w:p w:rsidR="005238E9" w:rsidRDefault="005238E9" w:rsidP="005238E9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  <w:contextualSpacing w:val="0"/>
            </w:pPr>
            <w:r w:rsidRPr="004F1324">
              <w:rPr>
                <w:cs/>
              </w:rPr>
              <w:t>มี</w:t>
            </w:r>
            <w:r w:rsidRPr="004F1324">
              <w:rPr>
                <w:rFonts w:hint="cs"/>
                <w:cs/>
              </w:rPr>
              <w:t>ข้อมูล</w:t>
            </w:r>
            <w:r w:rsidRPr="004F1324">
              <w:rPr>
                <w:cs/>
              </w:rPr>
              <w:t xml:space="preserve">รายละเอียดความก้าวหน้า </w:t>
            </w:r>
            <w:r>
              <w:rPr>
                <w:rFonts w:hint="cs"/>
                <w:cs/>
              </w:rPr>
              <w:t>ยกตัวอย่าง</w:t>
            </w:r>
            <w:r w:rsidRPr="004F1324">
              <w:rPr>
                <w:cs/>
              </w:rPr>
              <w:t>เช่น ความก้าวหน้าการใช้จ่ายงบประมาณ เป็นต้น</w:t>
            </w:r>
          </w:p>
          <w:p w:rsidR="005238E9" w:rsidRPr="004B639C" w:rsidRDefault="005238E9" w:rsidP="005238E9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  <w:contextualSpacing w:val="0"/>
            </w:pPr>
            <w:r w:rsidRPr="00FD02C2">
              <w:rPr>
                <w:color w:val="FF0000"/>
                <w:cs/>
              </w:rPr>
              <w:t xml:space="preserve">เป็นข้อมูลในระยะเวลา </w:t>
            </w:r>
            <w:r w:rsidRPr="00FD02C2">
              <w:rPr>
                <w:color w:val="FF0000"/>
              </w:rPr>
              <w:t xml:space="preserve">6 </w:t>
            </w:r>
            <w:r w:rsidRPr="00FD02C2">
              <w:rPr>
                <w:color w:val="FF0000"/>
                <w:cs/>
              </w:rPr>
              <w:t>เดือนแรก</w:t>
            </w:r>
            <w:r w:rsidRPr="00FD02C2">
              <w:rPr>
                <w:color w:val="FF0000"/>
              </w:rPr>
              <w:t xml:space="preserve"> </w:t>
            </w:r>
            <w:r w:rsidRPr="00FD02C2">
              <w:rPr>
                <w:color w:val="FF0000"/>
                <w:cs/>
              </w:rPr>
              <w:t>ของปี</w:t>
            </w:r>
            <w:r w:rsidRPr="00FD02C2">
              <w:rPr>
                <w:rFonts w:hint="cs"/>
                <w:color w:val="FF0000"/>
                <w:cs/>
              </w:rPr>
              <w:t xml:space="preserve"> พ.ศ. </w:t>
            </w:r>
            <w:r w:rsidRPr="00FD02C2">
              <w:rPr>
                <w:color w:val="FF0000"/>
              </w:rPr>
              <w:t>256</w:t>
            </w:r>
            <w:r w:rsidRPr="00FD02C2">
              <w:rPr>
                <w:rFonts w:hint="cs"/>
                <w:color w:val="FF0000"/>
                <w:cs/>
              </w:rPr>
              <w:t>5</w:t>
            </w:r>
          </w:p>
        </w:tc>
        <w:tc>
          <w:tcPr>
            <w:tcW w:w="1195" w:type="pct"/>
          </w:tcPr>
          <w:p w:rsidR="005238E9" w:rsidRPr="00C45580" w:rsidRDefault="005238E9" w:rsidP="008A3E7A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r w:rsidRPr="00E35B56">
              <w:rPr>
                <w:rFonts w:hint="cs"/>
                <w:noProof/>
                <w:color w:val="009242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06F09076" wp14:editId="55E2AF58">
                      <wp:simplePos x="0" y="0"/>
                      <wp:positionH relativeFrom="column">
                        <wp:posOffset>713105</wp:posOffset>
                      </wp:positionH>
                      <wp:positionV relativeFrom="paragraph">
                        <wp:posOffset>798196</wp:posOffset>
                      </wp:positionV>
                      <wp:extent cx="4886325" cy="571500"/>
                      <wp:effectExtent l="0" t="0" r="28575" b="1905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86325" cy="5715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A3E7A" w:rsidRPr="00DE3657" w:rsidRDefault="008A3E7A" w:rsidP="00DE3657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ประสาน </w:t>
                                  </w:r>
                                  <w:proofErr w:type="spellStart"/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กค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. ขอไฟล์</w:t>
                                  </w:r>
                                  <w:r w:rsidRPr="00E35B56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รายงานการปฏิบัติงานและการใช้จ่ายงบประมาณประจำปี </w:t>
                                  </w:r>
                                  <w:r w:rsidR="00DE3657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br/>
                                  </w:r>
                                  <w:r w:rsidRPr="00E35B56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รอบ 6 เดือน ปีงบประมาณ พ.ศ.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 2565</w:t>
                                  </w:r>
                                  <w:r w:rsidRPr="00E35B56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 ไตรมาสที่ 2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Pr="00DE3657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(ฝากไฟล์หน้าเว็บ ศปท.)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31" type="#_x0000_t202" style="position:absolute;left:0;text-align:left;margin-left:56.15pt;margin-top:62.85pt;width:384.75pt;height:4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" fillcolor="white [3201]" strokecolor="#c0504d [3205]" strokeweight="2pt">
                      <v:textbox>
                        <w:txbxContent>
                          <w:p w:rsidR="008A3E7A" w:rsidRPr="00DE3657" w:rsidRDefault="008A3E7A" w:rsidP="00DE3657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ประสาน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กค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 ขอไฟล์</w:t>
                            </w:r>
                            <w:r w:rsidRPr="00E35B5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รายงานการปฏิบัติงานและการใช้จ่ายงบประมาณประจำปี </w:t>
                            </w:r>
                            <w:r w:rsidR="00DE365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E35B5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รอบ 6 เดือน ปีงบประมาณ พ.ศ.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2565</w:t>
                            </w:r>
                            <w:r w:rsidRPr="00E35B5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ไตรมาสที่ 2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DE3657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(ฝากไฟล์หน้าเว็บ ศปท.)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hyperlink r:id="rId79" w:history="1">
              <w:r w:rsidRPr="00E35B56">
                <w:rPr>
                  <w:rStyle w:val="Hyperlink"/>
                  <w:highlight w:val="yellow"/>
                </w:rPr>
                <w:t>https://www.nesdc.go.th/article_attach/article_file_20210427134946.pdf</w:t>
              </w:r>
            </w:hyperlink>
            <w:r>
              <w:rPr>
                <w:rFonts w:hint="cs"/>
                <w:cs/>
              </w:rPr>
              <w:t xml:space="preserve"> </w:t>
            </w:r>
          </w:p>
        </w:tc>
        <w:tc>
          <w:tcPr>
            <w:tcW w:w="1323" w:type="pct"/>
          </w:tcPr>
          <w:p w:rsidR="005238E9" w:rsidRPr="005238E9" w:rsidRDefault="005238E9" w:rsidP="005238E9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  <w:cs/>
              </w:rPr>
            </w:pPr>
            <w:r w:rsidRPr="005238E9">
              <w:rPr>
                <w:color w:val="0000CC"/>
                <w:cs/>
              </w:rPr>
              <w:t xml:space="preserve">รายงานการปฏิบัติงานและการใช้จ่ายงบประมาณประจำปี รอบ </w:t>
            </w:r>
            <w:r w:rsidRPr="005238E9">
              <w:rPr>
                <w:color w:val="0000CC"/>
              </w:rPr>
              <w:t xml:space="preserve">6 </w:t>
            </w:r>
            <w:r w:rsidRPr="005238E9">
              <w:rPr>
                <w:color w:val="0000CC"/>
                <w:cs/>
              </w:rPr>
              <w:t xml:space="preserve">เดือน </w:t>
            </w:r>
            <w:r>
              <w:rPr>
                <w:color w:val="0000CC"/>
              </w:rPr>
              <w:br/>
            </w:r>
            <w:r w:rsidRPr="005238E9">
              <w:rPr>
                <w:color w:val="0000CC"/>
                <w:cs/>
              </w:rPr>
              <w:t>ปีงบประมาณ พ.ศ.</w:t>
            </w:r>
            <w:r w:rsidRPr="005238E9">
              <w:rPr>
                <w:rFonts w:hint="cs"/>
                <w:color w:val="0000CC"/>
                <w:cs/>
              </w:rPr>
              <w:t xml:space="preserve"> </w:t>
            </w:r>
            <w:r w:rsidRPr="005238E9">
              <w:rPr>
                <w:color w:val="0000CC"/>
                <w:highlight w:val="yellow"/>
              </w:rPr>
              <w:t>2564</w:t>
            </w:r>
            <w:r w:rsidRPr="005238E9">
              <w:rPr>
                <w:color w:val="0000CC"/>
              </w:rPr>
              <w:t xml:space="preserve"> </w:t>
            </w:r>
            <w:r w:rsidRPr="005238E9">
              <w:rPr>
                <w:color w:val="0000CC"/>
                <w:cs/>
              </w:rPr>
              <w:t xml:space="preserve">ไตรมาสที่ </w:t>
            </w:r>
            <w:r w:rsidRPr="005238E9">
              <w:rPr>
                <w:color w:val="0000CC"/>
              </w:rPr>
              <w:t>2</w:t>
            </w:r>
          </w:p>
        </w:tc>
        <w:tc>
          <w:tcPr>
            <w:tcW w:w="503" w:type="pct"/>
          </w:tcPr>
          <w:p w:rsidR="005238E9" w:rsidRPr="00D96644" w:rsidRDefault="005238E9" w:rsidP="008A3E7A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16"/>
              </w:tabs>
              <w:ind w:left="316" w:hanging="316"/>
              <w:rPr>
                <w:color w:val="00B050"/>
                <w:cs/>
              </w:rPr>
            </w:pPr>
            <w:proofErr w:type="spellStart"/>
            <w:r w:rsidRPr="005238E9">
              <w:rPr>
                <w:rFonts w:hint="cs"/>
                <w:color w:val="00B050"/>
                <w:highlight w:val="yellow"/>
                <w:cs/>
              </w:rPr>
              <w:t>กค</w:t>
            </w:r>
            <w:proofErr w:type="spellEnd"/>
            <w:r w:rsidRPr="005238E9">
              <w:rPr>
                <w:rFonts w:hint="cs"/>
                <w:color w:val="00B050"/>
                <w:highlight w:val="yellow"/>
                <w:cs/>
              </w:rPr>
              <w:t>/</w:t>
            </w:r>
            <w:proofErr w:type="spellStart"/>
            <w:r w:rsidRPr="005238E9">
              <w:rPr>
                <w:rFonts w:hint="cs"/>
                <w:color w:val="00B050"/>
                <w:highlight w:val="yellow"/>
                <w:cs/>
              </w:rPr>
              <w:t>สลก</w:t>
            </w:r>
            <w:proofErr w:type="spellEnd"/>
            <w:r w:rsidRPr="005238E9">
              <w:rPr>
                <w:rFonts w:hint="cs"/>
                <w:color w:val="00B050"/>
                <w:highlight w:val="yellow"/>
                <w:cs/>
              </w:rPr>
              <w:t>.</w:t>
            </w:r>
          </w:p>
        </w:tc>
      </w:tr>
      <w:tr w:rsidR="005238E9" w:rsidRPr="00D96644" w:rsidTr="008A3E7A">
        <w:trPr>
          <w:jc w:val="center"/>
        </w:trPr>
        <w:tc>
          <w:tcPr>
            <w:tcW w:w="132" w:type="pct"/>
            <w:shd w:val="clear" w:color="auto" w:fill="auto"/>
          </w:tcPr>
          <w:p w:rsidR="005238E9" w:rsidRPr="004F1324" w:rsidRDefault="005238E9" w:rsidP="005238E9">
            <w:pPr>
              <w:widowControl w:val="0"/>
              <w:ind w:left="-113" w:right="-113"/>
              <w:jc w:val="center"/>
            </w:pPr>
            <w:r w:rsidRPr="004F1324">
              <w:t>o20</w:t>
            </w:r>
          </w:p>
        </w:tc>
        <w:tc>
          <w:tcPr>
            <w:tcW w:w="616" w:type="pct"/>
            <w:shd w:val="clear" w:color="auto" w:fill="auto"/>
          </w:tcPr>
          <w:p w:rsidR="005238E9" w:rsidRPr="004F1324" w:rsidRDefault="005238E9" w:rsidP="005238E9">
            <w:pPr>
              <w:widowControl w:val="0"/>
            </w:pPr>
            <w:r w:rsidRPr="004F1324">
              <w:rPr>
                <w:cs/>
              </w:rPr>
              <w:t>รายงานผลการใช้จ่ายงบประมาณประจำปี</w:t>
            </w:r>
          </w:p>
        </w:tc>
        <w:tc>
          <w:tcPr>
            <w:tcW w:w="1231" w:type="pct"/>
          </w:tcPr>
          <w:p w:rsidR="005238E9" w:rsidRPr="004F1324" w:rsidRDefault="005238E9" w:rsidP="005238E9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  <w:contextualSpacing w:val="0"/>
            </w:pPr>
            <w:r w:rsidRPr="004F1324">
              <w:rPr>
                <w:rFonts w:hint="cs"/>
                <w:cs/>
              </w:rPr>
              <w:t>แสดง</w:t>
            </w:r>
            <w:r w:rsidRPr="004F1324">
              <w:rPr>
                <w:cs/>
              </w:rPr>
              <w:t>ผลการดำเนินงานตามแผนการใช้จ่ายงบประมาณประจำปี</w:t>
            </w:r>
          </w:p>
          <w:p w:rsidR="005238E9" w:rsidRPr="004F1324" w:rsidRDefault="00DE3657" w:rsidP="005238E9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  <w:contextualSpacing w:val="0"/>
            </w:pPr>
            <w:r w:rsidRPr="00E35B56">
              <w:rPr>
                <w:rFonts w:hint="cs"/>
                <w:noProof/>
                <w:color w:val="009242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649FF9F8" wp14:editId="68457B37">
                      <wp:simplePos x="0" y="0"/>
                      <wp:positionH relativeFrom="column">
                        <wp:posOffset>2054860</wp:posOffset>
                      </wp:positionH>
                      <wp:positionV relativeFrom="paragraph">
                        <wp:posOffset>724535</wp:posOffset>
                      </wp:positionV>
                      <wp:extent cx="3019425" cy="752475"/>
                      <wp:effectExtent l="0" t="0" r="28575" b="28575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19425" cy="7524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A3E7A" w:rsidRPr="005238E9" w:rsidRDefault="008A3E7A" w:rsidP="00DE3657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  <w:cs/>
                                    </w:rPr>
                                  </w:pPr>
                                  <w:r w:rsidRPr="00DE3657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ประสาน </w:t>
                                  </w:r>
                                  <w:proofErr w:type="spellStart"/>
                                  <w:r w:rsidRPr="00DE3657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กค</w:t>
                                  </w:r>
                                  <w:proofErr w:type="spellEnd"/>
                                  <w:r w:rsidRPr="00DE3657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. ขอไฟล์</w:t>
                                  </w:r>
                                  <w:r w:rsidRPr="00DE3657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รายงานการปฏิบัติงาน</w:t>
                                  </w:r>
                                  <w:r w:rsidRPr="00DE3657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br/>
                                  </w:r>
                                  <w:r w:rsidRPr="00DE3657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และการใช้จ่ายงบประมาณ พ.ศ.</w:t>
                                  </w:r>
                                  <w:r w:rsidRPr="00DE3657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DE3657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256</w:t>
                                  </w:r>
                                  <w:r w:rsidRPr="00DE3657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4</w:t>
                                  </w:r>
                                  <w:r w:rsidRPr="00DE3657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 ไตรมาสที่ 4</w:t>
                                  </w:r>
                                  <w:r w:rsidRPr="00DE3657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Pr="005238E9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</w:rPr>
                                    <w:br/>
                                  </w:r>
                                  <w:r w:rsidRPr="005238E9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(ฝากไฟล์หน้าเว็บ ศปท.)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32" type="#_x0000_t202" style="position:absolute;left:0;text-align:left;margin-left:161.8pt;margin-top:57.05pt;width:237.75pt;height:59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" fillcolor="white [3201]" strokecolor="#c0504d [3205]" strokeweight="2pt">
                      <v:textbox>
                        <w:txbxContent>
                          <w:p w:rsidR="008A3E7A" w:rsidRPr="005238E9" w:rsidRDefault="008A3E7A" w:rsidP="00DE3657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DE365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ประสาน </w:t>
                            </w:r>
                            <w:proofErr w:type="spellStart"/>
                            <w:r w:rsidRPr="00DE365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กค</w:t>
                            </w:r>
                            <w:proofErr w:type="spellEnd"/>
                            <w:r w:rsidRPr="00DE365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 ขอไฟล์</w:t>
                            </w:r>
                            <w:r w:rsidRPr="00DE365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รายงานการปฏิบัติงาน</w:t>
                            </w:r>
                            <w:r w:rsidRPr="00DE365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</w:r>
                            <w:r w:rsidRPr="00DE365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และการใช้จ่ายงบประมาณ พ.ศ.</w:t>
                            </w:r>
                            <w:r w:rsidRPr="00DE365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E365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256</w:t>
                            </w:r>
                            <w:r w:rsidRPr="00DE365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4</w:t>
                            </w:r>
                            <w:r w:rsidRPr="00DE365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ไตรมาสที่ 4</w:t>
                            </w:r>
                            <w:r w:rsidRPr="00DE365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5238E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br/>
                            </w:r>
                            <w:r w:rsidRPr="005238E9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(ฝากไฟล์หน้าเว็บ ศปท.)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38E9" w:rsidRPr="004F1324">
              <w:rPr>
                <w:cs/>
              </w:rPr>
              <w:t>มี</w:t>
            </w:r>
            <w:r w:rsidR="005238E9" w:rsidRPr="004F1324">
              <w:rPr>
                <w:rFonts w:hint="cs"/>
                <w:cs/>
              </w:rPr>
              <w:t>ข้อมูล</w:t>
            </w:r>
            <w:r w:rsidR="005238E9" w:rsidRPr="004F1324">
              <w:rPr>
                <w:cs/>
              </w:rPr>
              <w:t xml:space="preserve">รายละเอียดสรุปผลการใช้จ่ายงบประมาณ </w:t>
            </w:r>
            <w:r w:rsidR="005238E9">
              <w:rPr>
                <w:rFonts w:hint="cs"/>
                <w:cs/>
              </w:rPr>
              <w:t>ยกตัวอย่าง</w:t>
            </w:r>
            <w:r w:rsidR="005238E9" w:rsidRPr="004F1324">
              <w:rPr>
                <w:cs/>
              </w:rPr>
              <w:t>เช่น ผลการใช้จ่ายงบประมาณ ปัญหา อุปสรรค ข้อเสน</w:t>
            </w:r>
            <w:r w:rsidR="005238E9">
              <w:rPr>
                <w:rFonts w:hint="cs"/>
                <w:cs/>
              </w:rPr>
              <w:t>อ</w:t>
            </w:r>
            <w:r w:rsidR="005238E9" w:rsidRPr="004F1324">
              <w:rPr>
                <w:cs/>
              </w:rPr>
              <w:t>แนะ ผลสัมฤทธิ์ตามเป้าหมาย เป็นต้น</w:t>
            </w:r>
          </w:p>
          <w:p w:rsidR="005238E9" w:rsidRPr="004F1324" w:rsidRDefault="005238E9" w:rsidP="005238E9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  <w:contextualSpacing w:val="0"/>
            </w:pPr>
            <w:r w:rsidRPr="005B2BBA">
              <w:rPr>
                <w:rFonts w:hint="cs"/>
                <w:color w:val="FF0000"/>
                <w:cs/>
              </w:rPr>
              <w:t>เป็น</w:t>
            </w:r>
            <w:r w:rsidRPr="005B2BBA">
              <w:rPr>
                <w:color w:val="FF0000"/>
                <w:cs/>
              </w:rPr>
              <w:t xml:space="preserve">รายงานผลของปี พ.ศ. </w:t>
            </w:r>
            <w:r w:rsidRPr="005B2BBA">
              <w:rPr>
                <w:color w:val="FF0000"/>
              </w:rPr>
              <w:t>256</w:t>
            </w:r>
            <w:r w:rsidRPr="005B2BBA">
              <w:rPr>
                <w:rFonts w:hint="cs"/>
                <w:color w:val="FF0000"/>
                <w:cs/>
              </w:rPr>
              <w:t>4</w:t>
            </w:r>
          </w:p>
        </w:tc>
        <w:tc>
          <w:tcPr>
            <w:tcW w:w="1195" w:type="pct"/>
          </w:tcPr>
          <w:p w:rsidR="005238E9" w:rsidRPr="005B2BBA" w:rsidRDefault="006B1EAF" w:rsidP="008A3E7A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color w:val="0000FF" w:themeColor="hyperlink"/>
                <w:highlight w:val="yellow"/>
                <w:u w:val="single"/>
              </w:rPr>
            </w:pPr>
            <w:hyperlink r:id="rId80" w:history="1">
              <w:r w:rsidR="005238E9" w:rsidRPr="005B2BBA">
                <w:rPr>
                  <w:rStyle w:val="Hyperlink"/>
                  <w:highlight w:val="yellow"/>
                </w:rPr>
                <w:t>https://www.nesdc.go.th/article_attach/article_file_20210427135103.pdf</w:t>
              </w:r>
            </w:hyperlink>
            <w:r w:rsidR="005238E9" w:rsidRPr="005B2BBA">
              <w:rPr>
                <w:rFonts w:hint="cs"/>
                <w:highlight w:val="yellow"/>
                <w:cs/>
              </w:rPr>
              <w:t xml:space="preserve"> </w:t>
            </w:r>
          </w:p>
          <w:p w:rsidR="005238E9" w:rsidRPr="00C45580" w:rsidRDefault="005238E9" w:rsidP="008A3E7A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r w:rsidRPr="005B2BBA">
              <w:rPr>
                <w:rStyle w:val="Hyperlink"/>
                <w:highlight w:val="yellow"/>
              </w:rPr>
              <w:t>https://www.nesdc.go.th/ewt_dl_link.php?nid=11400</w:t>
            </w:r>
          </w:p>
        </w:tc>
        <w:tc>
          <w:tcPr>
            <w:tcW w:w="1323" w:type="pct"/>
          </w:tcPr>
          <w:p w:rsidR="005238E9" w:rsidRPr="005238E9" w:rsidRDefault="005238E9" w:rsidP="005238E9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5238E9">
              <w:rPr>
                <w:color w:val="0000CC"/>
                <w:cs/>
              </w:rPr>
              <w:t>รายงานการปฏิบัติงานและการใช้จ่ายงบประมาณ พ.ศ.</w:t>
            </w:r>
            <w:r w:rsidRPr="005238E9">
              <w:rPr>
                <w:color w:val="0000CC"/>
              </w:rPr>
              <w:t xml:space="preserve"> </w:t>
            </w:r>
            <w:r w:rsidRPr="005238E9">
              <w:rPr>
                <w:color w:val="0000CC"/>
                <w:highlight w:val="yellow"/>
              </w:rPr>
              <w:t>2563</w:t>
            </w:r>
            <w:r w:rsidRPr="005238E9">
              <w:rPr>
                <w:color w:val="0000CC"/>
              </w:rPr>
              <w:t xml:space="preserve"> </w:t>
            </w:r>
            <w:r w:rsidRPr="005238E9">
              <w:rPr>
                <w:color w:val="0000CC"/>
                <w:cs/>
              </w:rPr>
              <w:t xml:space="preserve">ไตรมาสที่ </w:t>
            </w:r>
            <w:r w:rsidRPr="005238E9">
              <w:rPr>
                <w:color w:val="0000CC"/>
              </w:rPr>
              <w:t>4</w:t>
            </w:r>
          </w:p>
          <w:p w:rsidR="005238E9" w:rsidRPr="005238E9" w:rsidRDefault="005238E9" w:rsidP="005238E9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  <w:cs/>
              </w:rPr>
            </w:pPr>
            <w:r>
              <w:rPr>
                <w:rFonts w:hint="cs"/>
                <w:noProof/>
                <w:color w:val="00924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D341A87" wp14:editId="22EA6072">
                      <wp:simplePos x="0" y="0"/>
                      <wp:positionH relativeFrom="column">
                        <wp:posOffset>967105</wp:posOffset>
                      </wp:positionH>
                      <wp:positionV relativeFrom="paragraph">
                        <wp:posOffset>887095</wp:posOffset>
                      </wp:positionV>
                      <wp:extent cx="2340610" cy="582930"/>
                      <wp:effectExtent l="0" t="0" r="21590" b="26670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40610" cy="58293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A3E7A" w:rsidRPr="00BD5C08" w:rsidRDefault="008A3E7A" w:rsidP="00DE3657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BD5C08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ประสาน </w:t>
                                  </w:r>
                                  <w:proofErr w:type="spellStart"/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ปส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. </w:t>
                                  </w:r>
                                  <w:r w:rsidRPr="00BD5C08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อัพเดท</w:t>
                                  </w:r>
                                  <w:r w:rsidRPr="00BD5C08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br/>
                                  </w:r>
                                  <w:r w:rsidRPr="00BD5C08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“</w:t>
                                  </w:r>
                                  <w:r w:rsidRPr="006A5757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รายงานประจำปี 2564 ของ สศช.</w:t>
                                  </w:r>
                                  <w:r w:rsidRPr="00BD5C08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”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33" type="#_x0000_t202" style="position:absolute;left:0;text-align:left;margin-left:76.15pt;margin-top:69.85pt;width:184.3pt;height:45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" fillcolor="white [3201]" strokecolor="#c0504d [3205]" strokeweight="2pt">
                      <v:textbox>
                        <w:txbxContent>
                          <w:p w:rsidR="008A3E7A" w:rsidRPr="00BD5C08" w:rsidRDefault="008A3E7A" w:rsidP="00DE3657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D5C0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ประสาน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ปส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. </w:t>
                            </w:r>
                            <w:r w:rsidRPr="00BD5C0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อัพเดท</w:t>
                            </w:r>
                            <w:r w:rsidRPr="00BD5C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BD5C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“</w:t>
                            </w:r>
                            <w:r w:rsidRPr="006A575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รายงานประจำปี 2564 ของ สศช.</w:t>
                            </w:r>
                            <w:r w:rsidRPr="00BD5C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38E9">
              <w:rPr>
                <w:color w:val="0000CC"/>
                <w:cs/>
              </w:rPr>
              <w:t xml:space="preserve">รายงานประจำปี </w:t>
            </w:r>
            <w:r w:rsidRPr="005238E9">
              <w:rPr>
                <w:color w:val="0000CC"/>
                <w:highlight w:val="yellow"/>
              </w:rPr>
              <w:t>256</w:t>
            </w:r>
            <w:r w:rsidRPr="005238E9">
              <w:rPr>
                <w:rFonts w:hint="cs"/>
                <w:color w:val="0000CC"/>
                <w:highlight w:val="yellow"/>
                <w:cs/>
              </w:rPr>
              <w:t>3</w:t>
            </w:r>
            <w:r w:rsidRPr="005238E9">
              <w:rPr>
                <w:color w:val="0000CC"/>
              </w:rPr>
              <w:t xml:space="preserve"> </w:t>
            </w:r>
            <w:r w:rsidRPr="005238E9">
              <w:rPr>
                <w:color w:val="0000CC"/>
                <w:cs/>
              </w:rPr>
              <w:t>สศช. แสดงผล</w:t>
            </w:r>
            <w:r w:rsidRPr="005238E9">
              <w:rPr>
                <w:rFonts w:hint="cs"/>
                <w:color w:val="0000CC"/>
                <w:cs/>
              </w:rPr>
              <w:br/>
            </w:r>
            <w:r w:rsidRPr="005238E9">
              <w:rPr>
                <w:color w:val="0000CC"/>
                <w:cs/>
              </w:rPr>
              <w:t xml:space="preserve">การดำเนินงานตามแผนการใช้จ่ายงบประมาณ ประจำปี </w:t>
            </w:r>
            <w:r w:rsidRPr="005238E9">
              <w:rPr>
                <w:color w:val="0000CC"/>
                <w:highlight w:val="yellow"/>
              </w:rPr>
              <w:t>256</w:t>
            </w:r>
            <w:r w:rsidRPr="005238E9">
              <w:rPr>
                <w:rFonts w:hint="cs"/>
                <w:color w:val="0000CC"/>
                <w:highlight w:val="yellow"/>
                <w:cs/>
              </w:rPr>
              <w:t>3</w:t>
            </w:r>
            <w:r w:rsidRPr="005238E9">
              <w:rPr>
                <w:color w:val="0000CC"/>
              </w:rPr>
              <w:t xml:space="preserve"> (</w:t>
            </w:r>
            <w:r w:rsidRPr="005238E9">
              <w:rPr>
                <w:color w:val="0000CC"/>
                <w:cs/>
              </w:rPr>
              <w:t xml:space="preserve">หัวข้อรายงานการเงิน สศช. หน้า </w:t>
            </w:r>
            <w:r w:rsidRPr="005238E9">
              <w:rPr>
                <w:color w:val="0000CC"/>
                <w:highlight w:val="yellow"/>
              </w:rPr>
              <w:t>1</w:t>
            </w:r>
            <w:r w:rsidRPr="005238E9">
              <w:rPr>
                <w:rFonts w:hint="cs"/>
                <w:color w:val="0000CC"/>
                <w:highlight w:val="yellow"/>
                <w:cs/>
              </w:rPr>
              <w:t>34</w:t>
            </w:r>
            <w:r w:rsidRPr="005238E9">
              <w:rPr>
                <w:color w:val="0000CC"/>
                <w:highlight w:val="yellow"/>
              </w:rPr>
              <w:t>-1</w:t>
            </w:r>
            <w:r w:rsidRPr="005238E9">
              <w:rPr>
                <w:rFonts w:hint="cs"/>
                <w:color w:val="0000CC"/>
                <w:highlight w:val="yellow"/>
                <w:cs/>
              </w:rPr>
              <w:t>41</w:t>
            </w:r>
            <w:r w:rsidRPr="005238E9">
              <w:rPr>
                <w:color w:val="0000CC"/>
              </w:rPr>
              <w:t>)</w:t>
            </w:r>
          </w:p>
        </w:tc>
        <w:tc>
          <w:tcPr>
            <w:tcW w:w="503" w:type="pct"/>
          </w:tcPr>
          <w:p w:rsidR="005238E9" w:rsidRDefault="005238E9" w:rsidP="008A3E7A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16"/>
              </w:tabs>
              <w:ind w:left="316" w:hanging="316"/>
              <w:rPr>
                <w:color w:val="00B050"/>
              </w:rPr>
            </w:pPr>
            <w:proofErr w:type="spellStart"/>
            <w:r w:rsidRPr="005238E9">
              <w:rPr>
                <w:rFonts w:hint="cs"/>
                <w:color w:val="00B050"/>
                <w:highlight w:val="yellow"/>
                <w:cs/>
              </w:rPr>
              <w:t>กค</w:t>
            </w:r>
            <w:proofErr w:type="spellEnd"/>
            <w:r w:rsidRPr="005238E9">
              <w:rPr>
                <w:rFonts w:hint="cs"/>
                <w:color w:val="00B050"/>
                <w:highlight w:val="yellow"/>
                <w:cs/>
              </w:rPr>
              <w:t>/</w:t>
            </w:r>
            <w:proofErr w:type="spellStart"/>
            <w:r w:rsidRPr="005238E9">
              <w:rPr>
                <w:rFonts w:hint="cs"/>
                <w:color w:val="00B050"/>
                <w:highlight w:val="yellow"/>
                <w:cs/>
              </w:rPr>
              <w:t>สลก</w:t>
            </w:r>
            <w:proofErr w:type="spellEnd"/>
            <w:r w:rsidRPr="005238E9">
              <w:rPr>
                <w:rFonts w:hint="cs"/>
                <w:color w:val="00B050"/>
                <w:highlight w:val="yellow"/>
                <w:cs/>
              </w:rPr>
              <w:t>.</w:t>
            </w:r>
            <w:r>
              <w:rPr>
                <w:color w:val="00B050"/>
              </w:rPr>
              <w:br/>
            </w:r>
          </w:p>
          <w:p w:rsidR="005238E9" w:rsidRPr="00D96644" w:rsidRDefault="005238E9" w:rsidP="008A3E7A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16"/>
              </w:tabs>
              <w:ind w:left="316" w:hanging="316"/>
              <w:rPr>
                <w:color w:val="00B050"/>
                <w:cs/>
              </w:rPr>
            </w:pPr>
            <w:proofErr w:type="spellStart"/>
            <w:r>
              <w:rPr>
                <w:rFonts w:hint="cs"/>
                <w:color w:val="00B050"/>
                <w:cs/>
              </w:rPr>
              <w:t>ปส</w:t>
            </w:r>
            <w:proofErr w:type="spellEnd"/>
            <w:r>
              <w:rPr>
                <w:rFonts w:hint="cs"/>
                <w:color w:val="00B050"/>
                <w:cs/>
              </w:rPr>
              <w:t>.</w:t>
            </w:r>
            <w:proofErr w:type="spellStart"/>
            <w:r>
              <w:rPr>
                <w:rFonts w:hint="cs"/>
                <w:color w:val="00B050"/>
                <w:cs/>
              </w:rPr>
              <w:t>สลก</w:t>
            </w:r>
            <w:proofErr w:type="spellEnd"/>
            <w:r>
              <w:rPr>
                <w:rFonts w:hint="cs"/>
                <w:color w:val="00B050"/>
                <w:cs/>
              </w:rPr>
              <w:t>.</w:t>
            </w:r>
          </w:p>
        </w:tc>
      </w:tr>
    </w:tbl>
    <w:p w:rsidR="00F85780" w:rsidRDefault="00F85780" w:rsidP="005238E9">
      <w:pPr>
        <w:tabs>
          <w:tab w:val="left" w:pos="-142"/>
          <w:tab w:val="left" w:pos="5049"/>
        </w:tabs>
        <w:spacing w:after="0" w:line="240" w:lineRule="auto"/>
        <w:ind w:firstLine="851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br w:type="page"/>
      </w:r>
    </w:p>
    <w:p w:rsidR="00983E93" w:rsidRDefault="00983E93" w:rsidP="00F240E4">
      <w:pPr>
        <w:tabs>
          <w:tab w:val="left" w:pos="-142"/>
          <w:tab w:val="left" w:pos="5049"/>
        </w:tabs>
        <w:spacing w:after="0" w:line="240" w:lineRule="auto"/>
        <w:ind w:firstLine="851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F1324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การจัดซื้อจัดจ้างหรือการจัดหาพัสดุ</w:t>
      </w:r>
    </w:p>
    <w:tbl>
      <w:tblPr>
        <w:tblStyle w:val="1"/>
        <w:tblW w:w="5518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2011"/>
        <w:gridCol w:w="4018"/>
        <w:gridCol w:w="3900"/>
        <w:gridCol w:w="4318"/>
        <w:gridCol w:w="1642"/>
      </w:tblGrid>
      <w:tr w:rsidR="005238E9" w:rsidRPr="002727A6" w:rsidTr="008A3E7A">
        <w:trPr>
          <w:tblHeader/>
          <w:jc w:val="center"/>
        </w:trPr>
        <w:tc>
          <w:tcPr>
            <w:tcW w:w="132" w:type="pct"/>
            <w:vMerge w:val="restart"/>
            <w:shd w:val="clear" w:color="auto" w:fill="FBD4B4" w:themeFill="accent6" w:themeFillTint="66"/>
            <w:vAlign w:val="center"/>
          </w:tcPr>
          <w:p w:rsidR="005238E9" w:rsidRPr="00385212" w:rsidRDefault="005238E9" w:rsidP="008A3E7A">
            <w:pPr>
              <w:widowControl w:val="0"/>
              <w:ind w:left="-57" w:right="-102"/>
              <w:jc w:val="center"/>
              <w:rPr>
                <w:b/>
                <w:bCs/>
              </w:rPr>
            </w:pPr>
            <w:r w:rsidRPr="00385212">
              <w:rPr>
                <w:b/>
                <w:bCs/>
                <w:cs/>
              </w:rPr>
              <w:t>ข้อ</w:t>
            </w:r>
          </w:p>
        </w:tc>
        <w:tc>
          <w:tcPr>
            <w:tcW w:w="616" w:type="pct"/>
            <w:vMerge w:val="restart"/>
            <w:shd w:val="clear" w:color="auto" w:fill="FBD4B4" w:themeFill="accent6" w:themeFillTint="66"/>
            <w:vAlign w:val="center"/>
          </w:tcPr>
          <w:p w:rsidR="005238E9" w:rsidRPr="00385212" w:rsidRDefault="005238E9" w:rsidP="008A3E7A">
            <w:pPr>
              <w:widowControl w:val="0"/>
              <w:jc w:val="center"/>
              <w:rPr>
                <w:b/>
                <w:bCs/>
              </w:rPr>
            </w:pPr>
            <w:r w:rsidRPr="00385212">
              <w:rPr>
                <w:b/>
                <w:bCs/>
                <w:cs/>
              </w:rPr>
              <w:t>ข้อมูล</w:t>
            </w:r>
          </w:p>
        </w:tc>
        <w:tc>
          <w:tcPr>
            <w:tcW w:w="1231" w:type="pct"/>
            <w:vMerge w:val="restart"/>
            <w:shd w:val="clear" w:color="auto" w:fill="FBD4B4" w:themeFill="accent6" w:themeFillTint="66"/>
            <w:vAlign w:val="center"/>
          </w:tcPr>
          <w:p w:rsidR="005238E9" w:rsidRPr="00385212" w:rsidRDefault="005238E9" w:rsidP="008A3E7A">
            <w:pPr>
              <w:widowControl w:val="0"/>
              <w:jc w:val="center"/>
              <w:rPr>
                <w:b/>
                <w:bCs/>
                <w:cs/>
              </w:rPr>
            </w:pPr>
            <w:r w:rsidRPr="00385212">
              <w:rPr>
                <w:b/>
                <w:bCs/>
                <w:cs/>
              </w:rPr>
              <w:t>องค์ประกอบด้านข้อมูล</w:t>
            </w:r>
          </w:p>
        </w:tc>
        <w:tc>
          <w:tcPr>
            <w:tcW w:w="2518" w:type="pct"/>
            <w:gridSpan w:val="2"/>
            <w:shd w:val="clear" w:color="auto" w:fill="FBD4B4" w:themeFill="accent6" w:themeFillTint="66"/>
            <w:vAlign w:val="center"/>
          </w:tcPr>
          <w:p w:rsidR="005238E9" w:rsidRPr="001D12CC" w:rsidRDefault="005238E9" w:rsidP="008A3E7A">
            <w:pPr>
              <w:widowControl w:val="0"/>
              <w:jc w:val="center"/>
              <w:rPr>
                <w:b/>
                <w:bCs/>
                <w:color w:val="0000CC"/>
                <w:cs/>
              </w:rPr>
            </w:pPr>
            <w:r>
              <w:rPr>
                <w:rFonts w:hint="cs"/>
                <w:b/>
                <w:bCs/>
                <w:color w:val="0000CC"/>
                <w:cs/>
              </w:rPr>
              <w:t xml:space="preserve">สศช. จัดเตรียมข้อมูลสำหรับนำเข้าระบบ </w:t>
            </w:r>
            <w:r>
              <w:rPr>
                <w:b/>
                <w:bCs/>
                <w:color w:val="0000CC"/>
              </w:rPr>
              <w:t xml:space="preserve">ITAS </w:t>
            </w:r>
            <w:r>
              <w:rPr>
                <w:rFonts w:hint="cs"/>
                <w:b/>
                <w:bCs/>
                <w:color w:val="0000CC"/>
                <w:cs/>
              </w:rPr>
              <w:t xml:space="preserve">(แบบ </w:t>
            </w:r>
            <w:r>
              <w:rPr>
                <w:b/>
                <w:bCs/>
                <w:color w:val="0000CC"/>
              </w:rPr>
              <w:t>OIT</w:t>
            </w:r>
            <w:r>
              <w:rPr>
                <w:rFonts w:hint="cs"/>
                <w:b/>
                <w:bCs/>
                <w:color w:val="0000CC"/>
                <w:cs/>
              </w:rPr>
              <w:t>)</w:t>
            </w:r>
          </w:p>
        </w:tc>
        <w:tc>
          <w:tcPr>
            <w:tcW w:w="503" w:type="pct"/>
            <w:vMerge w:val="restart"/>
            <w:shd w:val="clear" w:color="auto" w:fill="FBD4B4" w:themeFill="accent6" w:themeFillTint="66"/>
          </w:tcPr>
          <w:p w:rsidR="005238E9" w:rsidRPr="002727A6" w:rsidRDefault="005238E9" w:rsidP="008A3E7A">
            <w:pPr>
              <w:widowControl w:val="0"/>
              <w:ind w:left="-113" w:right="-113"/>
              <w:jc w:val="center"/>
              <w:rPr>
                <w:b/>
                <w:bCs/>
                <w:color w:val="009242"/>
                <w:cs/>
              </w:rPr>
            </w:pPr>
            <w:proofErr w:type="spellStart"/>
            <w:r>
              <w:rPr>
                <w:rFonts w:hint="cs"/>
                <w:b/>
                <w:bCs/>
                <w:color w:val="009242"/>
                <w:cs/>
              </w:rPr>
              <w:t>ศปท</w:t>
            </w:r>
            <w:proofErr w:type="spellEnd"/>
            <w:r>
              <w:rPr>
                <w:rFonts w:hint="cs"/>
                <w:b/>
                <w:bCs/>
                <w:color w:val="009242"/>
                <w:cs/>
              </w:rPr>
              <w:t>. ประสาน</w:t>
            </w:r>
            <w:r>
              <w:rPr>
                <w:b/>
                <w:bCs/>
                <w:color w:val="009242"/>
                <w:cs/>
              </w:rPr>
              <w:br/>
            </w:r>
            <w:r>
              <w:rPr>
                <w:rFonts w:hint="cs"/>
                <w:b/>
                <w:bCs/>
                <w:color w:val="009242"/>
                <w:cs/>
              </w:rPr>
              <w:t>ขอความร่วมมือ...</w:t>
            </w:r>
          </w:p>
        </w:tc>
      </w:tr>
      <w:tr w:rsidR="005238E9" w:rsidTr="008A3E7A">
        <w:trPr>
          <w:tblHeader/>
          <w:jc w:val="center"/>
        </w:trPr>
        <w:tc>
          <w:tcPr>
            <w:tcW w:w="132" w:type="pct"/>
            <w:vMerge/>
            <w:shd w:val="clear" w:color="auto" w:fill="FBD4B4" w:themeFill="accent6" w:themeFillTint="66"/>
            <w:vAlign w:val="center"/>
          </w:tcPr>
          <w:p w:rsidR="005238E9" w:rsidRPr="00385212" w:rsidRDefault="005238E9" w:rsidP="008A3E7A">
            <w:pPr>
              <w:widowControl w:val="0"/>
              <w:ind w:left="-57" w:right="-102"/>
              <w:jc w:val="center"/>
              <w:rPr>
                <w:b/>
                <w:bCs/>
                <w:cs/>
              </w:rPr>
            </w:pPr>
          </w:p>
        </w:tc>
        <w:tc>
          <w:tcPr>
            <w:tcW w:w="616" w:type="pct"/>
            <w:vMerge/>
            <w:shd w:val="clear" w:color="auto" w:fill="FBD4B4" w:themeFill="accent6" w:themeFillTint="66"/>
            <w:vAlign w:val="center"/>
          </w:tcPr>
          <w:p w:rsidR="005238E9" w:rsidRPr="00385212" w:rsidRDefault="005238E9" w:rsidP="008A3E7A">
            <w:pPr>
              <w:widowControl w:val="0"/>
              <w:jc w:val="center"/>
              <w:rPr>
                <w:b/>
                <w:bCs/>
                <w:cs/>
              </w:rPr>
            </w:pPr>
          </w:p>
        </w:tc>
        <w:tc>
          <w:tcPr>
            <w:tcW w:w="1231" w:type="pct"/>
            <w:vMerge/>
            <w:shd w:val="clear" w:color="auto" w:fill="FBD4B4" w:themeFill="accent6" w:themeFillTint="66"/>
            <w:vAlign w:val="center"/>
          </w:tcPr>
          <w:p w:rsidR="005238E9" w:rsidRPr="00385212" w:rsidRDefault="005238E9" w:rsidP="008A3E7A">
            <w:pPr>
              <w:widowControl w:val="0"/>
              <w:jc w:val="center"/>
              <w:rPr>
                <w:b/>
                <w:bCs/>
                <w:cs/>
              </w:rPr>
            </w:pPr>
          </w:p>
        </w:tc>
        <w:tc>
          <w:tcPr>
            <w:tcW w:w="1195" w:type="pct"/>
            <w:shd w:val="clear" w:color="auto" w:fill="FBD4B4" w:themeFill="accent6" w:themeFillTint="66"/>
            <w:vAlign w:val="center"/>
          </w:tcPr>
          <w:p w:rsidR="005238E9" w:rsidRPr="001D12CC" w:rsidRDefault="005238E9" w:rsidP="008A3E7A">
            <w:pPr>
              <w:widowControl w:val="0"/>
              <w:jc w:val="center"/>
              <w:rPr>
                <w:b/>
                <w:bCs/>
                <w:color w:val="0000CC"/>
              </w:rPr>
            </w:pPr>
            <w:r w:rsidRPr="001D12CC">
              <w:rPr>
                <w:b/>
                <w:bCs/>
                <w:color w:val="0000CC"/>
              </w:rPr>
              <w:t>URL</w:t>
            </w:r>
          </w:p>
        </w:tc>
        <w:tc>
          <w:tcPr>
            <w:tcW w:w="1323" w:type="pct"/>
            <w:shd w:val="clear" w:color="auto" w:fill="FBD4B4" w:themeFill="accent6" w:themeFillTint="66"/>
            <w:vAlign w:val="center"/>
          </w:tcPr>
          <w:p w:rsidR="005238E9" w:rsidRPr="001D12CC" w:rsidRDefault="005238E9" w:rsidP="008A3E7A">
            <w:pPr>
              <w:widowControl w:val="0"/>
              <w:jc w:val="center"/>
              <w:rPr>
                <w:b/>
                <w:bCs/>
                <w:color w:val="0000CC"/>
                <w:cs/>
              </w:rPr>
            </w:pPr>
            <w:r w:rsidRPr="001D12CC">
              <w:rPr>
                <w:rFonts w:hint="cs"/>
                <w:b/>
                <w:bCs/>
                <w:color w:val="0000CC"/>
                <w:cs/>
              </w:rPr>
              <w:t>คำอธิบาย</w:t>
            </w:r>
          </w:p>
        </w:tc>
        <w:tc>
          <w:tcPr>
            <w:tcW w:w="503" w:type="pct"/>
            <w:vMerge/>
            <w:shd w:val="clear" w:color="auto" w:fill="FBD4B4" w:themeFill="accent6" w:themeFillTint="66"/>
          </w:tcPr>
          <w:p w:rsidR="005238E9" w:rsidRDefault="005238E9" w:rsidP="008A3E7A">
            <w:pPr>
              <w:widowControl w:val="0"/>
              <w:jc w:val="center"/>
              <w:rPr>
                <w:b/>
                <w:bCs/>
                <w:color w:val="009242"/>
                <w:cs/>
              </w:rPr>
            </w:pPr>
          </w:p>
        </w:tc>
      </w:tr>
      <w:tr w:rsidR="005238E9" w:rsidRPr="00D96644" w:rsidTr="008A3E7A">
        <w:trPr>
          <w:jc w:val="center"/>
        </w:trPr>
        <w:tc>
          <w:tcPr>
            <w:tcW w:w="132" w:type="pct"/>
            <w:shd w:val="clear" w:color="auto" w:fill="auto"/>
          </w:tcPr>
          <w:p w:rsidR="005238E9" w:rsidRPr="004F1324" w:rsidRDefault="005238E9" w:rsidP="008A3E7A">
            <w:pPr>
              <w:widowControl w:val="0"/>
              <w:ind w:left="-120" w:right="-113"/>
              <w:jc w:val="center"/>
            </w:pPr>
            <w:r w:rsidRPr="00685BC8">
              <w:rPr>
                <w:highlight w:val="yellow"/>
              </w:rPr>
              <w:t>o21</w:t>
            </w:r>
          </w:p>
        </w:tc>
        <w:tc>
          <w:tcPr>
            <w:tcW w:w="616" w:type="pct"/>
            <w:shd w:val="clear" w:color="auto" w:fill="auto"/>
          </w:tcPr>
          <w:p w:rsidR="005238E9" w:rsidRPr="004F1324" w:rsidRDefault="005238E9" w:rsidP="008A3E7A">
            <w:pPr>
              <w:widowControl w:val="0"/>
            </w:pPr>
            <w:r w:rsidRPr="004F1324">
              <w:rPr>
                <w:cs/>
              </w:rPr>
              <w:t>แผนการจัดซื้อจัดจ้างหรือแผนการจัดหาพัสดุ</w:t>
            </w:r>
          </w:p>
        </w:tc>
        <w:tc>
          <w:tcPr>
            <w:tcW w:w="1231" w:type="pct"/>
          </w:tcPr>
          <w:p w:rsidR="005238E9" w:rsidRPr="004F1324" w:rsidRDefault="005238E9" w:rsidP="008A3E7A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</w:pPr>
            <w:r w:rsidRPr="004F1324">
              <w:rPr>
                <w:rFonts w:hint="cs"/>
                <w:cs/>
              </w:rPr>
              <w:t>แสดง</w:t>
            </w:r>
            <w:r w:rsidRPr="004F1324">
              <w:rPr>
                <w:cs/>
              </w:rPr>
              <w:t xml:space="preserve">แผนการจัดซื้อจัดจ้างหรือแผนการจัดหาพัสดุตามที่หน่วยงานจะต้องดำเนินการตามพระราชบัญญัติการจัดซื้อจัดจ้างและการบริหารพัสดุภาครัฐ พ.ศ. 2560 </w:t>
            </w:r>
          </w:p>
          <w:p w:rsidR="005238E9" w:rsidRPr="00FE07C9" w:rsidRDefault="005238E9" w:rsidP="008A3E7A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  <w:rPr>
                <w:color w:val="FF0000"/>
              </w:rPr>
            </w:pPr>
            <w:r w:rsidRPr="00FE07C9">
              <w:rPr>
                <w:color w:val="FF0000"/>
                <w:cs/>
              </w:rPr>
              <w:t xml:space="preserve">เป็นข้อมูลการจัดซื้อจัดจ้างในปี พ.ศ. </w:t>
            </w:r>
            <w:r w:rsidRPr="00FE07C9">
              <w:rPr>
                <w:color w:val="FF0000"/>
              </w:rPr>
              <w:t>256</w:t>
            </w:r>
            <w:r w:rsidRPr="00FE07C9">
              <w:rPr>
                <w:rFonts w:hint="cs"/>
                <w:color w:val="FF0000"/>
                <w:cs/>
              </w:rPr>
              <w:t>5</w:t>
            </w:r>
          </w:p>
          <w:p w:rsidR="005238E9" w:rsidRPr="004F1324" w:rsidRDefault="005238E9" w:rsidP="00AD5701">
            <w:pPr>
              <w:widowControl w:val="0"/>
              <w:tabs>
                <w:tab w:val="left" w:pos="209"/>
              </w:tabs>
              <w:ind w:right="-193"/>
            </w:pPr>
            <w:r w:rsidRPr="00FE07C9">
              <w:rPr>
                <w:rFonts w:hint="cs"/>
                <w:color w:val="262626" w:themeColor="text1" w:themeTint="D9"/>
                <w:sz w:val="28"/>
                <w:szCs w:val="28"/>
                <w:cs/>
              </w:rPr>
              <w:t>*กรณีไม่มีการจัดจ้างที่มีวงเงินเกิน 5 แสนบาทหรือ</w:t>
            </w:r>
            <w:r w:rsidR="00AD5701">
              <w:rPr>
                <w:color w:val="262626" w:themeColor="text1" w:themeTint="D9"/>
                <w:sz w:val="28"/>
                <w:szCs w:val="28"/>
                <w:cs/>
              </w:rPr>
              <w:br/>
            </w:r>
            <w:r w:rsidRPr="00FE07C9">
              <w:rPr>
                <w:rFonts w:hint="cs"/>
                <w:color w:val="262626" w:themeColor="text1" w:themeTint="D9"/>
                <w:sz w:val="28"/>
                <w:szCs w:val="28"/>
                <w:cs/>
              </w:rPr>
              <w:t>การจัดจ้างที่กฎหมายไม่ได้กำหนดให้ต้องเผยแพร่แผนการจัดจ้าง ให้หน่วยงานอธิบายเพิ่มเติม โดย</w:t>
            </w:r>
            <w:r w:rsidRPr="00AD5701">
              <w:rPr>
                <w:rFonts w:hint="cs"/>
                <w:color w:val="262626" w:themeColor="text1" w:themeTint="D9"/>
                <w:spacing w:val="-4"/>
                <w:sz w:val="28"/>
                <w:szCs w:val="28"/>
                <w:cs/>
              </w:rPr>
              <w:t>ละเอียด หรือเผยแพร่ว่าไม่มีการจัดจ้างในกรณีดังกล่าว</w:t>
            </w:r>
          </w:p>
        </w:tc>
        <w:tc>
          <w:tcPr>
            <w:tcW w:w="1195" w:type="pct"/>
          </w:tcPr>
          <w:p w:rsidR="005238E9" w:rsidRPr="00685BC8" w:rsidRDefault="00BB441C" w:rsidP="008A3E7A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color w:val="0000FF" w:themeColor="hyperlink"/>
                <w:highlight w:val="yellow"/>
                <w:u w:val="single"/>
              </w:rPr>
            </w:pPr>
            <w:r>
              <w:rPr>
                <w:rFonts w:hint="cs"/>
                <w:color w:val="0000FF" w:themeColor="hyperlink"/>
                <w:highlight w:val="yellow"/>
                <w:u w:val="single"/>
                <w:cs/>
              </w:rPr>
              <w:t>..............รอ</w:t>
            </w:r>
            <w:r w:rsidR="005238E9" w:rsidRPr="00685BC8">
              <w:rPr>
                <w:rFonts w:hint="cs"/>
                <w:color w:val="0000FF" w:themeColor="hyperlink"/>
                <w:highlight w:val="yellow"/>
                <w:u w:val="single"/>
                <w:cs/>
              </w:rPr>
              <w:t>เพิ่มไฟล์..................</w:t>
            </w:r>
          </w:p>
          <w:p w:rsidR="005238E9" w:rsidRPr="00FF711D" w:rsidRDefault="006B1EAF" w:rsidP="008A3E7A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81" w:history="1">
              <w:r w:rsidR="005238E9" w:rsidRPr="007D3DA4">
                <w:rPr>
                  <w:rStyle w:val="Hyperlink"/>
                </w:rPr>
                <w:t>https://www.nesdc.go.th/more_news.php?cid=808&amp;filename=index</w:t>
              </w:r>
            </w:hyperlink>
          </w:p>
          <w:p w:rsidR="005238E9" w:rsidRPr="00FF711D" w:rsidRDefault="005238E9" w:rsidP="008A3E7A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r>
              <w:rPr>
                <w:rFonts w:hint="cs"/>
                <w:noProof/>
                <w:color w:val="009242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323BBA69" wp14:editId="386B0E0F">
                      <wp:simplePos x="0" y="0"/>
                      <wp:positionH relativeFrom="column">
                        <wp:posOffset>2379980</wp:posOffset>
                      </wp:positionH>
                      <wp:positionV relativeFrom="paragraph">
                        <wp:posOffset>476885</wp:posOffset>
                      </wp:positionV>
                      <wp:extent cx="2828260" cy="762000"/>
                      <wp:effectExtent l="0" t="0" r="10795" b="19050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28260" cy="7620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A3E7A" w:rsidRPr="00BD5C08" w:rsidRDefault="008A3E7A" w:rsidP="00BB441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BD5C08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ประสาน </w:t>
                                  </w:r>
                                  <w:proofErr w:type="spellStart"/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บพ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. ขอความร่วมมือจัดทำไฟล์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br/>
                                    <w:t>แผนการจัดซื้อจัดจ้างประจำปี 256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br/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และประสาน </w:t>
                                  </w:r>
                                  <w:proofErr w:type="spellStart"/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ศทส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. นำไฟล์ขึ้นเว็บไซต์ สศช.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" o:spid="_x0000_s1034" type="#_x0000_t202" style="position:absolute;left:0;text-align:left;margin-left:187.4pt;margin-top:37.55pt;width:222.7pt;height:60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" fillcolor="white [3201]" strokecolor="#c0504d [3205]" strokeweight="2pt">
                      <v:textbox>
                        <w:txbxContent>
                          <w:p w:rsidR="008A3E7A" w:rsidRPr="00BD5C08" w:rsidRDefault="008A3E7A" w:rsidP="00BB441C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D5C0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ประสาน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บพ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 ขอความร่วมมือจัดทำไฟล์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br/>
                              <w:t>แผนการจัดซื้อจัดจ้างประจำปี 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5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และประสาน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ศทส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 นำไฟล์ขึ้นเว็บไซต์ สศช.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hyperlink r:id="rId82" w:history="1">
              <w:r w:rsidRPr="00AA5F59">
                <w:rPr>
                  <w:rStyle w:val="Hyperlink"/>
                </w:rPr>
                <w:t>https://www.nesdc.go.th/more_news.php?cid=</w:t>
              </w:r>
              <w:r w:rsidRPr="00AA5F59">
                <w:rPr>
                  <w:rStyle w:val="Hyperlink"/>
                  <w:cs/>
                </w:rPr>
                <w:t>811</w:t>
              </w:r>
            </w:hyperlink>
          </w:p>
        </w:tc>
        <w:tc>
          <w:tcPr>
            <w:tcW w:w="1323" w:type="pct"/>
          </w:tcPr>
          <w:p w:rsidR="005238E9" w:rsidRPr="005238E9" w:rsidRDefault="005238E9" w:rsidP="005238E9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5238E9">
              <w:rPr>
                <w:color w:val="0000CC"/>
                <w:cs/>
              </w:rPr>
              <w:t>แผนการจัดซื้อจัดจ้างประจำปี</w:t>
            </w:r>
            <w:r w:rsidRPr="005238E9">
              <w:rPr>
                <w:color w:val="0000CC"/>
              </w:rPr>
              <w:t xml:space="preserve"> </w:t>
            </w:r>
            <w:r w:rsidRPr="005238E9">
              <w:rPr>
                <w:color w:val="0000CC"/>
                <w:highlight w:val="yellow"/>
              </w:rPr>
              <w:t>2564</w:t>
            </w:r>
            <w:r w:rsidRPr="005238E9">
              <w:rPr>
                <w:color w:val="0000CC"/>
              </w:rPr>
              <w:br/>
            </w:r>
            <w:r w:rsidRPr="005238E9">
              <w:rPr>
                <w:rFonts w:hint="cs"/>
                <w:color w:val="0000CC"/>
                <w:cs/>
              </w:rPr>
              <w:br/>
            </w:r>
          </w:p>
          <w:p w:rsidR="005238E9" w:rsidRPr="005238E9" w:rsidRDefault="005238E9" w:rsidP="005238E9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  <w:cs/>
              </w:rPr>
            </w:pPr>
            <w:r w:rsidRPr="005238E9">
              <w:rPr>
                <w:color w:val="0000CC"/>
                <w:cs/>
              </w:rPr>
              <w:t>การจัดซื้อจัดจ้างประจำปี</w:t>
            </w:r>
            <w:r w:rsidRPr="005238E9">
              <w:rPr>
                <w:rFonts w:hint="cs"/>
                <w:color w:val="0000CC"/>
                <w:cs/>
              </w:rPr>
              <w:t xml:space="preserve"> </w:t>
            </w:r>
            <w:r w:rsidRPr="005238E9">
              <w:rPr>
                <w:color w:val="0000CC"/>
                <w:cs/>
              </w:rPr>
              <w:br/>
            </w:r>
            <w:r w:rsidRPr="005238E9">
              <w:rPr>
                <w:color w:val="0000CC"/>
              </w:rPr>
              <w:t xml:space="preserve">&gt;&gt; </w:t>
            </w:r>
            <w:r w:rsidRPr="005238E9">
              <w:rPr>
                <w:rFonts w:hint="cs"/>
                <w:color w:val="0000CC"/>
                <w:cs/>
              </w:rPr>
              <w:t>“</w:t>
            </w:r>
            <w:r w:rsidRPr="005238E9">
              <w:rPr>
                <w:color w:val="0000CC"/>
                <w:cs/>
              </w:rPr>
              <w:t>แผนปฏิบัติการจัดซื้อจัดจ้าง</w:t>
            </w:r>
            <w:r w:rsidRPr="005238E9">
              <w:rPr>
                <w:rFonts w:hint="cs"/>
                <w:color w:val="0000CC"/>
                <w:cs/>
              </w:rPr>
              <w:t>”</w:t>
            </w:r>
          </w:p>
        </w:tc>
        <w:tc>
          <w:tcPr>
            <w:tcW w:w="503" w:type="pct"/>
          </w:tcPr>
          <w:p w:rsidR="005238E9" w:rsidRPr="005238E9" w:rsidRDefault="005238E9" w:rsidP="008A3E7A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16"/>
              </w:tabs>
              <w:ind w:left="316" w:hanging="316"/>
              <w:rPr>
                <w:color w:val="00B050"/>
                <w:cs/>
              </w:rPr>
            </w:pPr>
            <w:proofErr w:type="spellStart"/>
            <w:r w:rsidRPr="005238E9">
              <w:rPr>
                <w:rFonts w:hint="cs"/>
                <w:color w:val="00B050"/>
                <w:highlight w:val="yellow"/>
                <w:cs/>
              </w:rPr>
              <w:t>บพ</w:t>
            </w:r>
            <w:proofErr w:type="spellEnd"/>
            <w:r w:rsidRPr="005238E9">
              <w:rPr>
                <w:rFonts w:hint="cs"/>
                <w:color w:val="00B050"/>
                <w:highlight w:val="yellow"/>
                <w:cs/>
              </w:rPr>
              <w:t>./</w:t>
            </w:r>
            <w:proofErr w:type="spellStart"/>
            <w:r w:rsidRPr="005238E9">
              <w:rPr>
                <w:rFonts w:hint="cs"/>
                <w:color w:val="00B050"/>
                <w:highlight w:val="yellow"/>
                <w:cs/>
              </w:rPr>
              <w:t>สลก</w:t>
            </w:r>
            <w:proofErr w:type="spellEnd"/>
            <w:r w:rsidRPr="005238E9">
              <w:rPr>
                <w:rFonts w:hint="cs"/>
                <w:color w:val="00B050"/>
                <w:highlight w:val="yellow"/>
                <w:cs/>
              </w:rPr>
              <w:t>.</w:t>
            </w:r>
          </w:p>
        </w:tc>
      </w:tr>
      <w:tr w:rsidR="005238E9" w:rsidRPr="00D96644" w:rsidTr="008A3E7A">
        <w:trPr>
          <w:jc w:val="center"/>
        </w:trPr>
        <w:tc>
          <w:tcPr>
            <w:tcW w:w="132" w:type="pct"/>
            <w:shd w:val="clear" w:color="auto" w:fill="auto"/>
          </w:tcPr>
          <w:p w:rsidR="005238E9" w:rsidRPr="004F1324" w:rsidRDefault="005238E9" w:rsidP="005238E9">
            <w:pPr>
              <w:widowControl w:val="0"/>
              <w:ind w:left="-120" w:right="-113"/>
              <w:jc w:val="center"/>
            </w:pPr>
            <w:r w:rsidRPr="004F1324">
              <w:t>o22</w:t>
            </w:r>
          </w:p>
        </w:tc>
        <w:tc>
          <w:tcPr>
            <w:tcW w:w="616" w:type="pct"/>
            <w:shd w:val="clear" w:color="auto" w:fill="auto"/>
          </w:tcPr>
          <w:p w:rsidR="005238E9" w:rsidRPr="004F1324" w:rsidRDefault="005238E9" w:rsidP="005238E9">
            <w:pPr>
              <w:widowControl w:val="0"/>
            </w:pPr>
            <w:r w:rsidRPr="004F1324">
              <w:rPr>
                <w:cs/>
              </w:rPr>
              <w:t>ประกาศต่าง ๆ เกี่ยวกับการจัดซื้อจัดจ้างหรือการจัดหาพัสดุ</w:t>
            </w:r>
          </w:p>
        </w:tc>
        <w:tc>
          <w:tcPr>
            <w:tcW w:w="1231" w:type="pct"/>
          </w:tcPr>
          <w:p w:rsidR="005238E9" w:rsidRPr="004F1324" w:rsidRDefault="005238E9" w:rsidP="005238E9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  <w:contextualSpacing w:val="0"/>
            </w:pPr>
            <w:r w:rsidRPr="004F1324">
              <w:rPr>
                <w:rFonts w:hint="cs"/>
                <w:cs/>
              </w:rPr>
              <w:t>แสดง</w:t>
            </w:r>
            <w:r w:rsidRPr="004F1324">
              <w:rPr>
                <w:cs/>
              </w:rPr>
              <w:t xml:space="preserve">ประกาศตามที่หน่วยงานจะต้องดำเนินการตามพระราชบัญญัติการจัดซื้อจัดจ้างและการบริหารพัสดุภาครัฐ พ.ศ. 2560 </w:t>
            </w:r>
            <w:r>
              <w:rPr>
                <w:rFonts w:hint="cs"/>
                <w:cs/>
              </w:rPr>
              <w:t>ยกตัวอย่าง</w:t>
            </w:r>
            <w:r w:rsidRPr="004F1324">
              <w:rPr>
                <w:cs/>
              </w:rPr>
              <w:t xml:space="preserve">เช่น ประกาศเชิญชวน ประกาศผลการจัดซื้อจัดจ้าง เป็นต้น </w:t>
            </w:r>
          </w:p>
          <w:p w:rsidR="005238E9" w:rsidRPr="004F1324" w:rsidRDefault="005238E9" w:rsidP="00AD5701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  <w:contextualSpacing w:val="0"/>
            </w:pPr>
            <w:r w:rsidRPr="00924EA4">
              <w:rPr>
                <w:color w:val="FF0000"/>
                <w:cs/>
              </w:rPr>
              <w:t xml:space="preserve">เป็นข้อมูลการจัดซื้อจัดจ้างในปี พ.ศ. </w:t>
            </w:r>
            <w:r w:rsidRPr="00924EA4">
              <w:rPr>
                <w:color w:val="FF0000"/>
              </w:rPr>
              <w:t>256</w:t>
            </w:r>
            <w:r w:rsidRPr="00924EA4">
              <w:rPr>
                <w:rFonts w:hint="cs"/>
                <w:color w:val="FF0000"/>
                <w:cs/>
              </w:rPr>
              <w:t>5</w:t>
            </w:r>
          </w:p>
        </w:tc>
        <w:tc>
          <w:tcPr>
            <w:tcW w:w="1195" w:type="pct"/>
          </w:tcPr>
          <w:p w:rsidR="005238E9" w:rsidRPr="00FF711D" w:rsidRDefault="006B1EAF" w:rsidP="008A3E7A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83" w:history="1">
              <w:r w:rsidR="005238E9" w:rsidRPr="00AA5F59">
                <w:rPr>
                  <w:rStyle w:val="Hyperlink"/>
                </w:rPr>
                <w:t>https://www.nesdc.go.th/more_news.php?cid=8</w:t>
              </w:r>
            </w:hyperlink>
          </w:p>
          <w:p w:rsidR="005238E9" w:rsidRPr="00FF711D" w:rsidRDefault="006B1EAF" w:rsidP="008A3E7A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84" w:history="1">
              <w:r w:rsidR="005238E9" w:rsidRPr="00AA5F59">
                <w:rPr>
                  <w:rStyle w:val="Hyperlink"/>
                </w:rPr>
                <w:t>https://www.nesdc.go.th/main.php?filename=index</w:t>
              </w:r>
            </w:hyperlink>
          </w:p>
        </w:tc>
        <w:tc>
          <w:tcPr>
            <w:tcW w:w="1323" w:type="pct"/>
          </w:tcPr>
          <w:p w:rsidR="005238E9" w:rsidRPr="005238E9" w:rsidRDefault="005238E9" w:rsidP="005238E9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5238E9">
              <w:rPr>
                <w:color w:val="0000CC"/>
                <w:cs/>
              </w:rPr>
              <w:t>ประกาศจัดซื้อจัดจ้าง</w:t>
            </w:r>
            <w:r w:rsidRPr="005238E9">
              <w:rPr>
                <w:color w:val="0000CC"/>
              </w:rPr>
              <w:br/>
            </w:r>
          </w:p>
          <w:p w:rsidR="005238E9" w:rsidRPr="005238E9" w:rsidRDefault="005238E9" w:rsidP="005238E9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  <w:cs/>
              </w:rPr>
            </w:pPr>
            <w:r w:rsidRPr="005238E9">
              <w:rPr>
                <w:rFonts w:hint="cs"/>
                <w:color w:val="0000CC"/>
                <w:cs/>
              </w:rPr>
              <w:t>หรือสามารถเข้าถึงได้จากหน้าหลักของ</w:t>
            </w:r>
            <w:r w:rsidRPr="005238E9">
              <w:rPr>
                <w:color w:val="0000CC"/>
                <w:cs/>
              </w:rPr>
              <w:br/>
            </w:r>
            <w:r w:rsidRPr="005238E9">
              <w:rPr>
                <w:rFonts w:hint="cs"/>
                <w:color w:val="0000CC"/>
                <w:cs/>
              </w:rPr>
              <w:t>เว็บไซต์ สศช. ในหัวข้อ “</w:t>
            </w:r>
            <w:r w:rsidRPr="005238E9">
              <w:rPr>
                <w:color w:val="0000CC"/>
                <w:cs/>
              </w:rPr>
              <w:t>ข่าวสาร สศช.</w:t>
            </w:r>
            <w:r w:rsidRPr="005238E9">
              <w:rPr>
                <w:color w:val="0000CC"/>
              </w:rPr>
              <w:t xml:space="preserve">: </w:t>
            </w:r>
            <w:r w:rsidRPr="005238E9">
              <w:rPr>
                <w:rFonts w:hint="cs"/>
                <w:color w:val="0000CC"/>
                <w:cs/>
              </w:rPr>
              <w:br/>
            </w:r>
            <w:r w:rsidRPr="005238E9">
              <w:rPr>
                <w:color w:val="0000CC"/>
                <w:cs/>
              </w:rPr>
              <w:t>ประกาศจัดซื้อจัดจ้าง</w:t>
            </w:r>
            <w:r w:rsidRPr="005238E9">
              <w:rPr>
                <w:rFonts w:hint="cs"/>
                <w:color w:val="0000CC"/>
                <w:cs/>
              </w:rPr>
              <w:t>”</w:t>
            </w:r>
          </w:p>
        </w:tc>
        <w:tc>
          <w:tcPr>
            <w:tcW w:w="503" w:type="pct"/>
          </w:tcPr>
          <w:p w:rsidR="005238E9" w:rsidRPr="00D96644" w:rsidRDefault="005238E9" w:rsidP="008A3E7A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16"/>
              </w:tabs>
              <w:ind w:left="316" w:hanging="316"/>
              <w:rPr>
                <w:color w:val="00B050"/>
                <w:cs/>
              </w:rPr>
            </w:pPr>
            <w:proofErr w:type="spellStart"/>
            <w:r w:rsidRPr="005238E9">
              <w:rPr>
                <w:rFonts w:hint="cs"/>
                <w:color w:val="00B050"/>
                <w:cs/>
              </w:rPr>
              <w:t>บพ</w:t>
            </w:r>
            <w:proofErr w:type="spellEnd"/>
            <w:r w:rsidRPr="005238E9">
              <w:rPr>
                <w:rFonts w:hint="cs"/>
                <w:color w:val="00B050"/>
                <w:cs/>
              </w:rPr>
              <w:t>.</w:t>
            </w:r>
            <w:r>
              <w:rPr>
                <w:rFonts w:hint="cs"/>
                <w:color w:val="00B050"/>
                <w:cs/>
              </w:rPr>
              <w:t>/</w:t>
            </w:r>
            <w:proofErr w:type="spellStart"/>
            <w:r>
              <w:rPr>
                <w:rFonts w:hint="cs"/>
                <w:color w:val="00B050"/>
                <w:cs/>
              </w:rPr>
              <w:t>สลก</w:t>
            </w:r>
            <w:proofErr w:type="spellEnd"/>
            <w:r>
              <w:rPr>
                <w:rFonts w:hint="cs"/>
                <w:color w:val="00B050"/>
                <w:cs/>
              </w:rPr>
              <w:t>.</w:t>
            </w:r>
          </w:p>
        </w:tc>
      </w:tr>
      <w:tr w:rsidR="00AD5701" w:rsidRPr="00D96644" w:rsidTr="008A3E7A">
        <w:trPr>
          <w:jc w:val="center"/>
        </w:trPr>
        <w:tc>
          <w:tcPr>
            <w:tcW w:w="132" w:type="pct"/>
            <w:shd w:val="clear" w:color="auto" w:fill="auto"/>
          </w:tcPr>
          <w:p w:rsidR="00AD5701" w:rsidRPr="004F1324" w:rsidRDefault="00AD5701" w:rsidP="008A3E7A">
            <w:pPr>
              <w:widowControl w:val="0"/>
              <w:spacing w:before="40"/>
              <w:ind w:left="-120" w:right="-113"/>
              <w:jc w:val="center"/>
            </w:pPr>
            <w:r w:rsidRPr="004F1324">
              <w:t>o23</w:t>
            </w:r>
          </w:p>
        </w:tc>
        <w:tc>
          <w:tcPr>
            <w:tcW w:w="616" w:type="pct"/>
            <w:shd w:val="clear" w:color="auto" w:fill="auto"/>
          </w:tcPr>
          <w:p w:rsidR="00AD5701" w:rsidRPr="004F1324" w:rsidRDefault="00AD5701" w:rsidP="008A3E7A">
            <w:pPr>
              <w:widowControl w:val="0"/>
              <w:spacing w:before="40"/>
            </w:pPr>
            <w:r w:rsidRPr="004F1324">
              <w:rPr>
                <w:cs/>
              </w:rPr>
              <w:t>สรุปผลการจัดซื้อจัดจ้างหรือการจัดหาพัสดุ</w:t>
            </w:r>
            <w:r w:rsidRPr="003E1065">
              <w:rPr>
                <w:color w:val="FF0000"/>
                <w:cs/>
              </w:rPr>
              <w:t>รายเดือน</w:t>
            </w:r>
          </w:p>
        </w:tc>
        <w:tc>
          <w:tcPr>
            <w:tcW w:w="1231" w:type="pct"/>
          </w:tcPr>
          <w:p w:rsidR="00AD5701" w:rsidRPr="00AD5701" w:rsidRDefault="00AD5701" w:rsidP="008A3E7A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spacing w:before="40" w:line="216" w:lineRule="auto"/>
              <w:ind w:left="0" w:hanging="14"/>
              <w:contextualSpacing w:val="0"/>
              <w:rPr>
                <w:spacing w:val="-4"/>
              </w:rPr>
            </w:pPr>
            <w:r w:rsidRPr="00AD5701">
              <w:rPr>
                <w:rFonts w:hint="cs"/>
                <w:spacing w:val="-4"/>
                <w:cs/>
              </w:rPr>
              <w:t>แสดง</w:t>
            </w:r>
            <w:r w:rsidRPr="00AD5701">
              <w:rPr>
                <w:spacing w:val="-4"/>
                <w:cs/>
              </w:rPr>
              <w:t>สรุปผลการจัดซื้อจัดจ้างของหน่วยงาน</w:t>
            </w:r>
          </w:p>
          <w:p w:rsidR="00AD5701" w:rsidRPr="002B35D0" w:rsidRDefault="00AD5701" w:rsidP="008A3E7A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spacing w:before="40" w:line="216" w:lineRule="auto"/>
              <w:ind w:left="0" w:hanging="14"/>
              <w:contextualSpacing w:val="0"/>
              <w:rPr>
                <w:spacing w:val="-6"/>
              </w:rPr>
            </w:pPr>
            <w:r>
              <w:rPr>
                <w:rFonts w:hint="cs"/>
                <w:cs/>
              </w:rPr>
              <w:t>มี</w:t>
            </w:r>
            <w:r w:rsidRPr="002B35D0">
              <w:rPr>
                <w:rFonts w:hint="cs"/>
                <w:spacing w:val="-6"/>
                <w:cs/>
              </w:rPr>
              <w:t>ข้อมูลรายละเอียดผลการจัดซื้อจัดจ้าง ยกตัวอย่างเช่น งานที่ซื้อหรือจ้าง วงเงินที่ซื้อหรือจ้าง ราคากลาง วิธีการซื้อหรือจ้าง รายชื่อ</w:t>
            </w:r>
            <w:r>
              <w:rPr>
                <w:spacing w:val="-6"/>
                <w:cs/>
              </w:rPr>
              <w:br/>
            </w:r>
            <w:r w:rsidRPr="002B35D0">
              <w:rPr>
                <w:rFonts w:hint="cs"/>
                <w:spacing w:val="-6"/>
                <w:cs/>
              </w:rPr>
              <w:t>ผู้เสนอราคาและราคาที่เสนอ ผู้ได้รับการคัดเลือกและราคาที่ตกลง เหตุผลที่คัดเลือก</w:t>
            </w:r>
            <w:r>
              <w:rPr>
                <w:spacing w:val="-6"/>
                <w:cs/>
              </w:rPr>
              <w:br/>
            </w:r>
            <w:r w:rsidRPr="002B35D0">
              <w:rPr>
                <w:rFonts w:hint="cs"/>
                <w:spacing w:val="-6"/>
                <w:cs/>
              </w:rPr>
              <w:t>โดยสรุป เลขที่และวันที่ของสัญญาหรือข้อตกลง</w:t>
            </w:r>
            <w:r>
              <w:rPr>
                <w:spacing w:val="-6"/>
                <w:cs/>
              </w:rPr>
              <w:br/>
            </w:r>
            <w:r w:rsidRPr="002B35D0">
              <w:rPr>
                <w:rFonts w:hint="cs"/>
                <w:spacing w:val="-6"/>
                <w:cs/>
              </w:rPr>
              <w:t>ในการซื้อหรือจ้าง เป็นต้น</w:t>
            </w:r>
          </w:p>
          <w:p w:rsidR="00AD5701" w:rsidRPr="00AD5701" w:rsidRDefault="00AD5701" w:rsidP="00AD5701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spacing w:before="40" w:line="216" w:lineRule="auto"/>
              <w:ind w:left="0" w:right="-52" w:hanging="14"/>
              <w:contextualSpacing w:val="0"/>
              <w:rPr>
                <w:color w:val="262626" w:themeColor="text1" w:themeTint="D9"/>
                <w:spacing w:val="-4"/>
              </w:rPr>
            </w:pPr>
            <w:r w:rsidRPr="00AD5701">
              <w:rPr>
                <w:rFonts w:hint="cs"/>
                <w:color w:val="262626" w:themeColor="text1" w:themeTint="D9"/>
                <w:spacing w:val="-4"/>
                <w:cs/>
              </w:rPr>
              <w:t>เป็นข้อมูลแบบรายเดือน</w:t>
            </w:r>
            <w:r w:rsidRPr="00AD5701">
              <w:rPr>
                <w:color w:val="262626" w:themeColor="text1" w:themeTint="D9"/>
                <w:spacing w:val="-4"/>
              </w:rPr>
              <w:t xml:space="preserve"> </w:t>
            </w:r>
            <w:r w:rsidRPr="00AD5701">
              <w:rPr>
                <w:rFonts w:hint="cs"/>
                <w:color w:val="262626" w:themeColor="text1" w:themeTint="D9"/>
                <w:spacing w:val="-4"/>
                <w:cs/>
              </w:rPr>
              <w:t xml:space="preserve">ที่มีข้อมูลครอบคลุมในระยะเวลา </w:t>
            </w:r>
            <w:r w:rsidRPr="00AD5701">
              <w:rPr>
                <w:color w:val="262626" w:themeColor="text1" w:themeTint="D9"/>
                <w:spacing w:val="-4"/>
              </w:rPr>
              <w:t xml:space="preserve">6 </w:t>
            </w:r>
            <w:r w:rsidRPr="00AD5701">
              <w:rPr>
                <w:rFonts w:hint="cs"/>
                <w:color w:val="262626" w:themeColor="text1" w:themeTint="D9"/>
                <w:spacing w:val="-4"/>
                <w:cs/>
              </w:rPr>
              <w:t>เดือนแรกของปี</w:t>
            </w:r>
            <w:r w:rsidRPr="00AD5701">
              <w:rPr>
                <w:color w:val="262626" w:themeColor="text1" w:themeTint="D9"/>
                <w:spacing w:val="-4"/>
              </w:rPr>
              <w:t xml:space="preserve"> </w:t>
            </w:r>
            <w:r w:rsidRPr="00AD5701">
              <w:rPr>
                <w:rFonts w:hint="cs"/>
                <w:color w:val="262626" w:themeColor="text1" w:themeTint="D9"/>
                <w:spacing w:val="-4"/>
                <w:cs/>
              </w:rPr>
              <w:t>พ</w:t>
            </w:r>
            <w:r w:rsidRPr="00AD5701">
              <w:rPr>
                <w:color w:val="262626" w:themeColor="text1" w:themeTint="D9"/>
                <w:spacing w:val="-4"/>
              </w:rPr>
              <w:t>.</w:t>
            </w:r>
            <w:r w:rsidRPr="00AD5701">
              <w:rPr>
                <w:rFonts w:hint="cs"/>
                <w:color w:val="262626" w:themeColor="text1" w:themeTint="D9"/>
                <w:spacing w:val="-4"/>
                <w:cs/>
              </w:rPr>
              <w:t>ศ</w:t>
            </w:r>
            <w:r w:rsidRPr="00AD5701">
              <w:rPr>
                <w:color w:val="262626" w:themeColor="text1" w:themeTint="D9"/>
                <w:spacing w:val="-4"/>
              </w:rPr>
              <w:t>. 2565</w:t>
            </w:r>
          </w:p>
          <w:p w:rsidR="00AD5701" w:rsidRPr="00B06981" w:rsidRDefault="00AD5701" w:rsidP="008A3E7A">
            <w:pPr>
              <w:pStyle w:val="ListParagraph"/>
              <w:widowControl w:val="0"/>
              <w:tabs>
                <w:tab w:val="left" w:pos="209"/>
              </w:tabs>
              <w:spacing w:before="40" w:line="216" w:lineRule="auto"/>
              <w:ind w:left="0"/>
              <w:contextualSpacing w:val="0"/>
            </w:pPr>
            <w:r w:rsidRPr="00924EA4">
              <w:rPr>
                <w:rFonts w:hint="cs"/>
                <w:color w:val="FF0000"/>
                <w:cs/>
              </w:rPr>
              <w:t>*</w:t>
            </w:r>
            <w:r w:rsidRPr="00924EA4">
              <w:rPr>
                <w:color w:val="FF0000"/>
                <w:cs/>
              </w:rPr>
              <w:t>กรณีไม่มีการจัดซื้อจัดจ้างในรอบเดือนใดให้</w:t>
            </w:r>
            <w:r w:rsidRPr="00924EA4">
              <w:rPr>
                <w:rFonts w:hint="cs"/>
                <w:color w:val="FF0000"/>
                <w:cs/>
              </w:rPr>
              <w:t>เผยแพร่</w:t>
            </w:r>
            <w:r w:rsidRPr="00924EA4">
              <w:rPr>
                <w:color w:val="FF0000"/>
                <w:cs/>
              </w:rPr>
              <w:t>ว่าไม่มีการจัดซื้อจัดจ้าง</w:t>
            </w:r>
            <w:r w:rsidRPr="00924EA4">
              <w:rPr>
                <w:rFonts w:hint="cs"/>
                <w:color w:val="FF0000"/>
                <w:cs/>
              </w:rPr>
              <w:t>ในเดือนนั้น</w:t>
            </w:r>
          </w:p>
        </w:tc>
        <w:tc>
          <w:tcPr>
            <w:tcW w:w="1195" w:type="pct"/>
          </w:tcPr>
          <w:p w:rsidR="00AD5701" w:rsidRPr="00FF711D" w:rsidRDefault="006B1EAF" w:rsidP="008A3E7A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85" w:history="1">
              <w:r w:rsidR="00AD5701" w:rsidRPr="00AA5F59">
                <w:rPr>
                  <w:rStyle w:val="Hyperlink"/>
                </w:rPr>
                <w:t>https://www.nesdc.go.th/more_news.php?cid=</w:t>
              </w:r>
              <w:r w:rsidR="00AD5701" w:rsidRPr="00AA5F59">
                <w:rPr>
                  <w:rStyle w:val="Hyperlink"/>
                  <w:cs/>
                </w:rPr>
                <w:t>50</w:t>
              </w:r>
              <w:r w:rsidR="00AD5701" w:rsidRPr="00AA5F59">
                <w:rPr>
                  <w:rStyle w:val="Hyperlink"/>
                </w:rPr>
                <w:t>&amp;filename=index</w:t>
              </w:r>
            </w:hyperlink>
            <w:r w:rsidR="00AD5701">
              <w:rPr>
                <w:rStyle w:val="Hyperlink"/>
                <w:cs/>
              </w:rPr>
              <w:br/>
            </w:r>
            <w:r w:rsidR="00AD5701">
              <w:rPr>
                <w:rStyle w:val="Hyperlink"/>
                <w:cs/>
              </w:rPr>
              <w:br/>
            </w:r>
          </w:p>
          <w:p w:rsidR="00AD5701" w:rsidRPr="00FF711D" w:rsidRDefault="006B1EAF" w:rsidP="008A3E7A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86" w:history="1">
              <w:r w:rsidR="00AD5701" w:rsidRPr="00AA5F59">
                <w:rPr>
                  <w:rStyle w:val="Hyperlink"/>
                </w:rPr>
                <w:t>https://www.nesdc.go.th/more_news.php?cid=</w:t>
              </w:r>
              <w:r w:rsidR="00AD5701" w:rsidRPr="00AA5F59">
                <w:rPr>
                  <w:rStyle w:val="Hyperlink"/>
                  <w:cs/>
                </w:rPr>
                <w:t>811</w:t>
              </w:r>
            </w:hyperlink>
          </w:p>
        </w:tc>
        <w:tc>
          <w:tcPr>
            <w:tcW w:w="1323" w:type="pct"/>
          </w:tcPr>
          <w:p w:rsidR="00AD5701" w:rsidRPr="00014483" w:rsidRDefault="00AD5701" w:rsidP="00AD5701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7030A0"/>
              </w:rPr>
            </w:pPr>
            <w:r w:rsidRPr="00AD5701">
              <w:rPr>
                <w:color w:val="0000CC"/>
              </w:rPr>
              <w:t>“</w:t>
            </w:r>
            <w:r w:rsidRPr="00AD5701">
              <w:rPr>
                <w:color w:val="0000CC"/>
                <w:cs/>
              </w:rPr>
              <w:t>สรุปผลการจัดซื้อจัดจ้าง</w:t>
            </w:r>
            <w:r w:rsidRPr="00AD5701">
              <w:rPr>
                <w:color w:val="0000CC"/>
              </w:rPr>
              <w:t>”</w:t>
            </w:r>
            <w:r w:rsidRPr="00AD5701">
              <w:rPr>
                <w:rFonts w:hint="cs"/>
                <w:color w:val="0000CC"/>
                <w:cs/>
              </w:rPr>
              <w:t xml:space="preserve"> (รายเดือน)</w:t>
            </w:r>
            <w:r w:rsidRPr="00AD5701">
              <w:rPr>
                <w:color w:val="0000CC"/>
              </w:rPr>
              <w:br/>
            </w:r>
            <w:r w:rsidRPr="00014483">
              <w:rPr>
                <w:rFonts w:hint="cs"/>
                <w:color w:val="7030A0"/>
                <w:cs/>
              </w:rPr>
              <w:t>*หมายเหตุ</w:t>
            </w:r>
            <w:r w:rsidRPr="00014483">
              <w:rPr>
                <w:color w:val="7030A0"/>
              </w:rPr>
              <w:t xml:space="preserve">: </w:t>
            </w:r>
            <w:r w:rsidRPr="00014483">
              <w:rPr>
                <w:rFonts w:hint="cs"/>
                <w:color w:val="7030A0"/>
                <w:cs/>
              </w:rPr>
              <w:t>เนื่องจากเป็นข้อมูลสรุปรายเดือน</w:t>
            </w:r>
            <w:r w:rsidRPr="00014483">
              <w:rPr>
                <w:color w:val="7030A0"/>
                <w:cs/>
              </w:rPr>
              <w:br/>
            </w:r>
            <w:r w:rsidRPr="00014483">
              <w:rPr>
                <w:rFonts w:hint="cs"/>
                <w:color w:val="7030A0"/>
                <w:cs/>
              </w:rPr>
              <w:t>ดังนั้น ข้อมูลล่าสุดจึงเป็นข้อมูล</w:t>
            </w:r>
            <w:r>
              <w:rPr>
                <w:rFonts w:hint="cs"/>
                <w:color w:val="7030A0"/>
                <w:cs/>
              </w:rPr>
              <w:t>สรุป</w:t>
            </w:r>
            <w:r>
              <w:rPr>
                <w:color w:val="7030A0"/>
                <w:cs/>
              </w:rPr>
              <w:br/>
            </w:r>
            <w:r>
              <w:rPr>
                <w:rFonts w:hint="cs"/>
                <w:color w:val="7030A0"/>
                <w:cs/>
              </w:rPr>
              <w:t>ของ</w:t>
            </w:r>
            <w:r w:rsidRPr="00014483">
              <w:rPr>
                <w:rFonts w:hint="cs"/>
                <w:color w:val="7030A0"/>
                <w:cs/>
              </w:rPr>
              <w:t>เดือน</w:t>
            </w:r>
            <w:r>
              <w:rPr>
                <w:rFonts w:hint="cs"/>
                <w:color w:val="7030A0"/>
                <w:cs/>
              </w:rPr>
              <w:t>ก่อนหน้า</w:t>
            </w:r>
          </w:p>
          <w:p w:rsidR="00BB441C" w:rsidRPr="00BB441C" w:rsidRDefault="00AD5701" w:rsidP="00BB441C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  <w:cs/>
              </w:rPr>
            </w:pPr>
            <w:r w:rsidRPr="00BB441C">
              <w:rPr>
                <w:color w:val="0000CC"/>
                <w:cs/>
              </w:rPr>
              <w:t>การจัดซื้อจัดจ้างประจำปี</w:t>
            </w:r>
            <w:r w:rsidRPr="00BB441C">
              <w:rPr>
                <w:rFonts w:hint="cs"/>
                <w:color w:val="0000CC"/>
                <w:cs/>
              </w:rPr>
              <w:t xml:space="preserve"> </w:t>
            </w:r>
            <w:r w:rsidRPr="00BB441C">
              <w:rPr>
                <w:color w:val="0000CC"/>
              </w:rPr>
              <w:br/>
              <w:t>&gt;&gt; “</w:t>
            </w:r>
            <w:r w:rsidRPr="00BB441C">
              <w:rPr>
                <w:color w:val="0000CC"/>
                <w:cs/>
              </w:rPr>
              <w:t>สรุปผลการจัดซื้อจัดจ้าง</w:t>
            </w:r>
            <w:r w:rsidRPr="00BB441C">
              <w:rPr>
                <w:color w:val="0000CC"/>
              </w:rPr>
              <w:t>”</w:t>
            </w:r>
          </w:p>
        </w:tc>
        <w:tc>
          <w:tcPr>
            <w:tcW w:w="503" w:type="pct"/>
          </w:tcPr>
          <w:p w:rsidR="00AD5701" w:rsidRPr="00D96644" w:rsidRDefault="00AD5701" w:rsidP="008A3E7A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16"/>
              </w:tabs>
              <w:ind w:left="316" w:hanging="316"/>
              <w:rPr>
                <w:color w:val="00B050"/>
                <w:cs/>
              </w:rPr>
            </w:pPr>
            <w:proofErr w:type="spellStart"/>
            <w:r w:rsidRPr="005238E9">
              <w:rPr>
                <w:rFonts w:hint="cs"/>
                <w:color w:val="00B050"/>
                <w:cs/>
              </w:rPr>
              <w:t>บพ</w:t>
            </w:r>
            <w:proofErr w:type="spellEnd"/>
            <w:r w:rsidRPr="005238E9">
              <w:rPr>
                <w:rFonts w:hint="cs"/>
                <w:color w:val="00B050"/>
                <w:cs/>
              </w:rPr>
              <w:t>.</w:t>
            </w:r>
            <w:r>
              <w:rPr>
                <w:rFonts w:hint="cs"/>
                <w:color w:val="00B050"/>
                <w:cs/>
              </w:rPr>
              <w:t>/</w:t>
            </w:r>
            <w:proofErr w:type="spellStart"/>
            <w:r>
              <w:rPr>
                <w:rFonts w:hint="cs"/>
                <w:color w:val="00B050"/>
                <w:cs/>
              </w:rPr>
              <w:t>สลก</w:t>
            </w:r>
            <w:proofErr w:type="spellEnd"/>
            <w:r>
              <w:rPr>
                <w:rFonts w:hint="cs"/>
                <w:color w:val="00B050"/>
                <w:cs/>
              </w:rPr>
              <w:t>.</w:t>
            </w:r>
          </w:p>
        </w:tc>
      </w:tr>
      <w:tr w:rsidR="00BB441C" w:rsidRPr="00D96644" w:rsidTr="008A3E7A">
        <w:trPr>
          <w:jc w:val="center"/>
        </w:trPr>
        <w:tc>
          <w:tcPr>
            <w:tcW w:w="132" w:type="pct"/>
            <w:shd w:val="clear" w:color="auto" w:fill="auto"/>
          </w:tcPr>
          <w:p w:rsidR="00BB441C" w:rsidRPr="004F1324" w:rsidRDefault="00BB441C" w:rsidP="008A3E7A">
            <w:pPr>
              <w:widowControl w:val="0"/>
              <w:ind w:left="-120" w:right="-113"/>
              <w:jc w:val="center"/>
            </w:pPr>
            <w:r w:rsidRPr="00924EA4">
              <w:rPr>
                <w:highlight w:val="yellow"/>
              </w:rPr>
              <w:t>o24</w:t>
            </w:r>
          </w:p>
        </w:tc>
        <w:tc>
          <w:tcPr>
            <w:tcW w:w="616" w:type="pct"/>
            <w:shd w:val="clear" w:color="auto" w:fill="auto"/>
          </w:tcPr>
          <w:p w:rsidR="00BB441C" w:rsidRPr="004F1324" w:rsidRDefault="00BB441C" w:rsidP="008A3E7A">
            <w:pPr>
              <w:widowControl w:val="0"/>
            </w:pPr>
            <w:r w:rsidRPr="004F1324">
              <w:rPr>
                <w:cs/>
              </w:rPr>
              <w:t>รายงานผลการจัดซื้อจัดจ้างหรือการจัดหาพัสดุประจำปี</w:t>
            </w:r>
          </w:p>
        </w:tc>
        <w:tc>
          <w:tcPr>
            <w:tcW w:w="1231" w:type="pct"/>
          </w:tcPr>
          <w:p w:rsidR="00BB441C" w:rsidRDefault="00BB441C" w:rsidP="008A3E7A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  <w:contextualSpacing w:val="0"/>
            </w:pPr>
            <w:r w:rsidRPr="004F1324">
              <w:rPr>
                <w:rFonts w:hint="cs"/>
                <w:cs/>
              </w:rPr>
              <w:t>แสดง</w:t>
            </w:r>
            <w:r w:rsidRPr="004F1324">
              <w:rPr>
                <w:cs/>
              </w:rPr>
              <w:t>ผลการจัดซื้อจัดจ้างของหน่วยงาน</w:t>
            </w:r>
          </w:p>
          <w:p w:rsidR="00BB441C" w:rsidRPr="004F1324" w:rsidRDefault="00BB441C" w:rsidP="008A3E7A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right="-130" w:hanging="13"/>
              <w:contextualSpacing w:val="0"/>
            </w:pPr>
            <w:r>
              <w:rPr>
                <w:rFonts w:hint="cs"/>
                <w:cs/>
              </w:rPr>
              <w:t>มีข้อมูลรายละเอียด ยกตัวอย่างเช่น งบประมาณที่ใช้ในการจัดซื้อจัดจ้าง ปัญหา อุปสรรค ข้อเสนอแนะ เป็นต้น</w:t>
            </w:r>
          </w:p>
          <w:p w:rsidR="00BB441C" w:rsidRPr="004F1324" w:rsidRDefault="00BB441C" w:rsidP="008A3E7A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  <w:contextualSpacing w:val="0"/>
              <w:rPr>
                <w:cs/>
              </w:rPr>
            </w:pPr>
            <w:r w:rsidRPr="003403EB">
              <w:rPr>
                <w:rFonts w:hint="cs"/>
                <w:color w:val="FF0000"/>
                <w:cs/>
              </w:rPr>
              <w:t>เป็นรายงานผล</w:t>
            </w:r>
            <w:r w:rsidRPr="003403EB">
              <w:rPr>
                <w:color w:val="FF0000"/>
                <w:cs/>
              </w:rPr>
              <w:t xml:space="preserve">ของปี พ.ศ. </w:t>
            </w:r>
            <w:r w:rsidRPr="003403EB">
              <w:rPr>
                <w:color w:val="FF0000"/>
              </w:rPr>
              <w:t>256</w:t>
            </w:r>
            <w:r w:rsidRPr="003403EB">
              <w:rPr>
                <w:rFonts w:hint="cs"/>
                <w:color w:val="FF0000"/>
                <w:cs/>
              </w:rPr>
              <w:t>4</w:t>
            </w:r>
          </w:p>
        </w:tc>
        <w:tc>
          <w:tcPr>
            <w:tcW w:w="1195" w:type="pct"/>
          </w:tcPr>
          <w:p w:rsidR="00BB441C" w:rsidRPr="00924EA4" w:rsidRDefault="00BB441C" w:rsidP="008A3E7A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color w:val="0000FF" w:themeColor="hyperlink"/>
                <w:highlight w:val="yellow"/>
                <w:u w:val="single"/>
              </w:rPr>
            </w:pPr>
            <w:r>
              <w:rPr>
                <w:rFonts w:hint="cs"/>
                <w:color w:val="0000FF" w:themeColor="hyperlink"/>
                <w:highlight w:val="yellow"/>
                <w:u w:val="single"/>
                <w:cs/>
              </w:rPr>
              <w:t>..............รอ</w:t>
            </w:r>
            <w:r w:rsidRPr="00924EA4">
              <w:rPr>
                <w:rFonts w:hint="cs"/>
                <w:color w:val="0000FF" w:themeColor="hyperlink"/>
                <w:highlight w:val="yellow"/>
                <w:u w:val="single"/>
                <w:cs/>
              </w:rPr>
              <w:t>เพิ่มไฟล์..................</w:t>
            </w:r>
          </w:p>
          <w:p w:rsidR="00BB441C" w:rsidRPr="00FF711D" w:rsidRDefault="006B1EAF" w:rsidP="008A3E7A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87" w:history="1">
              <w:r w:rsidR="00BB441C" w:rsidRPr="007D3DA4">
                <w:rPr>
                  <w:rStyle w:val="Hyperlink"/>
                </w:rPr>
                <w:t>https://www.nesdc.go.th/more_news.php?cid=</w:t>
              </w:r>
              <w:r w:rsidR="00BB441C" w:rsidRPr="007D3DA4">
                <w:rPr>
                  <w:rStyle w:val="Hyperlink"/>
                  <w:cs/>
                </w:rPr>
                <w:t>809</w:t>
              </w:r>
              <w:r w:rsidR="00BB441C" w:rsidRPr="007D3DA4">
                <w:rPr>
                  <w:rStyle w:val="Hyperlink"/>
                </w:rPr>
                <w:t>&amp;filename=index</w:t>
              </w:r>
            </w:hyperlink>
          </w:p>
          <w:p w:rsidR="00BB441C" w:rsidRPr="00FF711D" w:rsidRDefault="006B1EAF" w:rsidP="008A3E7A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88" w:history="1">
              <w:r w:rsidR="00BB441C" w:rsidRPr="00AA5F59">
                <w:rPr>
                  <w:rStyle w:val="Hyperlink"/>
                </w:rPr>
                <w:t>https://www.nesdc.go.th/more_news.php?cid=</w:t>
              </w:r>
              <w:r w:rsidR="00BB441C" w:rsidRPr="00FF711D">
                <w:rPr>
                  <w:rStyle w:val="Hyperlink"/>
                  <w:cs/>
                </w:rPr>
                <w:t>811</w:t>
              </w:r>
            </w:hyperlink>
          </w:p>
        </w:tc>
        <w:tc>
          <w:tcPr>
            <w:tcW w:w="1323" w:type="pct"/>
          </w:tcPr>
          <w:p w:rsidR="00BB441C" w:rsidRPr="00BB441C" w:rsidRDefault="00BB441C" w:rsidP="00BB441C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BB441C">
              <w:rPr>
                <w:color w:val="0000CC"/>
                <w:cs/>
              </w:rPr>
              <w:t>รายงานผลการปฏิบัติตามแผนปฏิบัติการ</w:t>
            </w:r>
            <w:r w:rsidRPr="00BB441C">
              <w:rPr>
                <w:color w:val="0000CC"/>
              </w:rPr>
              <w:br/>
            </w:r>
            <w:r w:rsidRPr="00BB441C">
              <w:rPr>
                <w:color w:val="0000CC"/>
                <w:cs/>
              </w:rPr>
              <w:t>จัดซื้อจัดจ้าง</w:t>
            </w:r>
            <w:r w:rsidRPr="00BB441C">
              <w:rPr>
                <w:color w:val="0000CC"/>
              </w:rPr>
              <w:t xml:space="preserve"> </w:t>
            </w:r>
            <w:r w:rsidRPr="00BB441C">
              <w:rPr>
                <w:color w:val="0000CC"/>
                <w:cs/>
              </w:rPr>
              <w:t>ประจำปี</w:t>
            </w:r>
            <w:r w:rsidRPr="00BB441C">
              <w:rPr>
                <w:color w:val="0000CC"/>
              </w:rPr>
              <w:t xml:space="preserve"> </w:t>
            </w:r>
            <w:r w:rsidRPr="00BB441C">
              <w:rPr>
                <w:color w:val="0000CC"/>
                <w:highlight w:val="yellow"/>
              </w:rPr>
              <w:t>2563</w:t>
            </w:r>
            <w:r w:rsidRPr="00BB441C">
              <w:rPr>
                <w:rFonts w:hint="cs"/>
                <w:color w:val="0000CC"/>
                <w:cs/>
              </w:rPr>
              <w:br/>
            </w:r>
          </w:p>
          <w:p w:rsidR="00BB441C" w:rsidRPr="00BB441C" w:rsidRDefault="00BB441C" w:rsidP="00BB441C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  <w:cs/>
              </w:rPr>
            </w:pPr>
            <w:r w:rsidRPr="00BB441C">
              <w:rPr>
                <w:color w:val="0000CC"/>
                <w:cs/>
              </w:rPr>
              <w:t>การจัดซื้อจัดจ้างประจำปี</w:t>
            </w:r>
            <w:r w:rsidRPr="00BB441C">
              <w:rPr>
                <w:rFonts w:hint="cs"/>
                <w:color w:val="0000CC"/>
                <w:cs/>
              </w:rPr>
              <w:t xml:space="preserve"> </w:t>
            </w:r>
            <w:r w:rsidRPr="00BB441C">
              <w:rPr>
                <w:color w:val="0000CC"/>
              </w:rPr>
              <w:br/>
              <w:t>&gt;&gt; “</w:t>
            </w:r>
            <w:r w:rsidRPr="00BB441C">
              <w:rPr>
                <w:color w:val="0000CC"/>
                <w:cs/>
              </w:rPr>
              <w:t>รายงานผลการปฏิบัติตามแผนปฏิบัติการจัดซื้อจัดจ้าง</w:t>
            </w:r>
            <w:r w:rsidRPr="00BB441C">
              <w:rPr>
                <w:color w:val="0000CC"/>
              </w:rPr>
              <w:t>”</w:t>
            </w:r>
          </w:p>
        </w:tc>
        <w:tc>
          <w:tcPr>
            <w:tcW w:w="503" w:type="pct"/>
          </w:tcPr>
          <w:p w:rsidR="00BB441C" w:rsidRPr="00D96644" w:rsidRDefault="00BB441C" w:rsidP="00B9044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16"/>
              </w:tabs>
              <w:ind w:left="316" w:hanging="316"/>
              <w:rPr>
                <w:color w:val="00B050"/>
                <w:cs/>
              </w:rPr>
            </w:pPr>
            <w:proofErr w:type="spellStart"/>
            <w:r w:rsidRPr="008B78B3">
              <w:rPr>
                <w:rFonts w:hint="cs"/>
                <w:color w:val="00B050"/>
                <w:highlight w:val="yellow"/>
                <w:cs/>
              </w:rPr>
              <w:t>บพ</w:t>
            </w:r>
            <w:proofErr w:type="spellEnd"/>
            <w:r w:rsidRPr="008B78B3">
              <w:rPr>
                <w:rFonts w:hint="cs"/>
                <w:color w:val="00B050"/>
                <w:highlight w:val="yellow"/>
                <w:cs/>
              </w:rPr>
              <w:t>./</w:t>
            </w:r>
            <w:proofErr w:type="spellStart"/>
            <w:r w:rsidRPr="008B78B3">
              <w:rPr>
                <w:rFonts w:hint="cs"/>
                <w:color w:val="00B050"/>
                <w:highlight w:val="yellow"/>
                <w:cs/>
              </w:rPr>
              <w:t>สลก</w:t>
            </w:r>
            <w:proofErr w:type="spellEnd"/>
            <w:r w:rsidRPr="008B78B3">
              <w:rPr>
                <w:rFonts w:hint="cs"/>
                <w:color w:val="00B050"/>
                <w:highlight w:val="yellow"/>
                <w:cs/>
              </w:rPr>
              <w:t>.</w:t>
            </w:r>
          </w:p>
        </w:tc>
      </w:tr>
    </w:tbl>
    <w:p w:rsidR="005238E9" w:rsidRDefault="00BB441C" w:rsidP="00F240E4">
      <w:pPr>
        <w:tabs>
          <w:tab w:val="left" w:pos="-142"/>
          <w:tab w:val="left" w:pos="5049"/>
        </w:tabs>
        <w:spacing w:after="0" w:line="240" w:lineRule="auto"/>
        <w:ind w:firstLine="851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hint="cs"/>
          <w:noProof/>
          <w:color w:val="00924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2E1FB51" wp14:editId="72732EBC">
                <wp:simplePos x="0" y="0"/>
                <wp:positionH relativeFrom="column">
                  <wp:posOffset>3909060</wp:posOffset>
                </wp:positionH>
                <wp:positionV relativeFrom="paragraph">
                  <wp:posOffset>125731</wp:posOffset>
                </wp:positionV>
                <wp:extent cx="4124960" cy="781050"/>
                <wp:effectExtent l="0" t="0" r="27940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4960" cy="7810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441C" w:rsidRPr="00BD5C08" w:rsidRDefault="00BB441C" w:rsidP="00BB441C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D5C0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ประสาน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บพ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. ขอความร่วมมือจัดทำไฟล์ </w:t>
                            </w:r>
                            <w:r w:rsidRPr="00924EA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รายงานผล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924EA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การปฏิบัติตามแผนปฏิบัติการจัดซื้อจัดจ้าง ประจำปี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2564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และประสาน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ศทส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 นำไฟล์ขึ้นเว็บไซต์ สศช.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left:0;text-align:left;margin-left:307.8pt;margin-top:9.9pt;width:324.8pt;height:61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" fillcolor="white [3201]" strokecolor="#c0504d [3205]" strokeweight="2pt">
                <v:textbox>
                  <w:txbxContent>
                    <w:p w:rsidR="00BB441C" w:rsidRPr="00BD5C08" w:rsidRDefault="00BB441C" w:rsidP="00BB441C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BD5C0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ประสาน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บพ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. ขอความร่วมมือจัดทำไฟล์ </w:t>
                      </w:r>
                      <w:r w:rsidRPr="00924EA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รายงานผล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br/>
                      </w:r>
                      <w:r w:rsidRPr="00924EA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การปฏิบัติตามแผนปฏิบัติการจัดซื้อจัดจ้าง ประจำปี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2564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และประสาน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ศทส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. นำไฟล์ขึ้นเว็บไซต์ สศช.</w:t>
                      </w:r>
                    </w:p>
                  </w:txbxContent>
                </v:textbox>
              </v:shape>
            </w:pict>
          </mc:Fallback>
        </mc:AlternateContent>
      </w:r>
    </w:p>
    <w:p w:rsidR="00914A72" w:rsidRPr="00E5287D" w:rsidRDefault="00914A72">
      <w:pPr>
        <w:rPr>
          <w:rFonts w:ascii="TH SarabunPSK" w:eastAsia="Calibri" w:hAnsi="TH SarabunPSK" w:cs="TH SarabunPSK"/>
          <w:b/>
          <w:bCs/>
          <w:sz w:val="20"/>
          <w:szCs w:val="20"/>
          <w:cs/>
        </w:rPr>
      </w:pPr>
      <w:r w:rsidRPr="00E5287D">
        <w:rPr>
          <w:rFonts w:ascii="TH SarabunPSK" w:eastAsia="Calibri" w:hAnsi="TH SarabunPSK" w:cs="TH SarabunPSK"/>
          <w:b/>
          <w:bCs/>
          <w:sz w:val="20"/>
          <w:szCs w:val="20"/>
          <w:cs/>
        </w:rPr>
        <w:br w:type="page"/>
      </w:r>
    </w:p>
    <w:p w:rsidR="00165403" w:rsidRPr="00D22735" w:rsidRDefault="00165403" w:rsidP="00D22735">
      <w:pPr>
        <w:tabs>
          <w:tab w:val="left" w:pos="-142"/>
          <w:tab w:val="left" w:pos="5049"/>
        </w:tabs>
        <w:spacing w:after="0" w:line="240" w:lineRule="auto"/>
        <w:ind w:firstLine="851"/>
        <w:rPr>
          <w:rFonts w:ascii="TH SarabunPSK" w:eastAsia="Calibri" w:hAnsi="TH SarabunPSK" w:cs="TH SarabunPSK"/>
          <w:b/>
          <w:bCs/>
          <w:color w:val="FF0000"/>
          <w:sz w:val="36"/>
          <w:szCs w:val="36"/>
        </w:rPr>
      </w:pPr>
      <w:r w:rsidRPr="004F1324">
        <w:rPr>
          <w:rFonts w:ascii="TH SarabunPSK" w:eastAsia="Calibri" w:hAnsi="TH SarabunPSK" w:cs="TH SarabunPSK"/>
          <w:b/>
          <w:bCs/>
          <w:sz w:val="32"/>
          <w:szCs w:val="32"/>
          <w:cs/>
        </w:rPr>
        <w:t>ตัวชี้วัดย่อยที่ 9.4 การบริหารและพัฒนาทรัพยากรบุคคล</w:t>
      </w:r>
      <w:r w:rsidR="00D2273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</w:p>
    <w:p w:rsidR="00983E93" w:rsidRDefault="00983E93" w:rsidP="00F240E4">
      <w:pPr>
        <w:tabs>
          <w:tab w:val="left" w:pos="-142"/>
        </w:tabs>
        <w:spacing w:after="0" w:line="240" w:lineRule="auto"/>
        <w:ind w:firstLine="851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F1324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การบริหารและพัฒนาทรัพยากรบุคคล</w:t>
      </w:r>
    </w:p>
    <w:tbl>
      <w:tblPr>
        <w:tblStyle w:val="1"/>
        <w:tblW w:w="5518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2011"/>
        <w:gridCol w:w="4018"/>
        <w:gridCol w:w="3900"/>
        <w:gridCol w:w="4318"/>
        <w:gridCol w:w="1642"/>
      </w:tblGrid>
      <w:tr w:rsidR="008B78B3" w:rsidRPr="002727A6" w:rsidTr="00B90446">
        <w:trPr>
          <w:tblHeader/>
          <w:jc w:val="center"/>
        </w:trPr>
        <w:tc>
          <w:tcPr>
            <w:tcW w:w="132" w:type="pct"/>
            <w:vMerge w:val="restart"/>
            <w:shd w:val="clear" w:color="auto" w:fill="FBD4B4" w:themeFill="accent6" w:themeFillTint="66"/>
            <w:vAlign w:val="center"/>
          </w:tcPr>
          <w:p w:rsidR="008B78B3" w:rsidRPr="00385212" w:rsidRDefault="008B78B3" w:rsidP="00B90446">
            <w:pPr>
              <w:widowControl w:val="0"/>
              <w:ind w:left="-57" w:right="-102"/>
              <w:jc w:val="center"/>
              <w:rPr>
                <w:b/>
                <w:bCs/>
              </w:rPr>
            </w:pPr>
            <w:r w:rsidRPr="00385212">
              <w:rPr>
                <w:b/>
                <w:bCs/>
                <w:cs/>
              </w:rPr>
              <w:t>ข้อ</w:t>
            </w:r>
          </w:p>
        </w:tc>
        <w:tc>
          <w:tcPr>
            <w:tcW w:w="616" w:type="pct"/>
            <w:vMerge w:val="restart"/>
            <w:shd w:val="clear" w:color="auto" w:fill="FBD4B4" w:themeFill="accent6" w:themeFillTint="66"/>
            <w:vAlign w:val="center"/>
          </w:tcPr>
          <w:p w:rsidR="008B78B3" w:rsidRPr="00385212" w:rsidRDefault="008B78B3" w:rsidP="00B90446">
            <w:pPr>
              <w:widowControl w:val="0"/>
              <w:jc w:val="center"/>
              <w:rPr>
                <w:b/>
                <w:bCs/>
              </w:rPr>
            </w:pPr>
            <w:r w:rsidRPr="00385212">
              <w:rPr>
                <w:b/>
                <w:bCs/>
                <w:cs/>
              </w:rPr>
              <w:t>ข้อมูล</w:t>
            </w:r>
          </w:p>
        </w:tc>
        <w:tc>
          <w:tcPr>
            <w:tcW w:w="1231" w:type="pct"/>
            <w:vMerge w:val="restart"/>
            <w:shd w:val="clear" w:color="auto" w:fill="FBD4B4" w:themeFill="accent6" w:themeFillTint="66"/>
            <w:vAlign w:val="center"/>
          </w:tcPr>
          <w:p w:rsidR="008B78B3" w:rsidRPr="00385212" w:rsidRDefault="008B78B3" w:rsidP="00B90446">
            <w:pPr>
              <w:widowControl w:val="0"/>
              <w:jc w:val="center"/>
              <w:rPr>
                <w:b/>
                <w:bCs/>
                <w:cs/>
              </w:rPr>
            </w:pPr>
            <w:r w:rsidRPr="00385212">
              <w:rPr>
                <w:b/>
                <w:bCs/>
                <w:cs/>
              </w:rPr>
              <w:t>องค์ประกอบด้านข้อมูล</w:t>
            </w:r>
          </w:p>
        </w:tc>
        <w:tc>
          <w:tcPr>
            <w:tcW w:w="2518" w:type="pct"/>
            <w:gridSpan w:val="2"/>
            <w:shd w:val="clear" w:color="auto" w:fill="FBD4B4" w:themeFill="accent6" w:themeFillTint="66"/>
            <w:vAlign w:val="center"/>
          </w:tcPr>
          <w:p w:rsidR="008B78B3" w:rsidRPr="001D12CC" w:rsidRDefault="008B78B3" w:rsidP="00B90446">
            <w:pPr>
              <w:widowControl w:val="0"/>
              <w:jc w:val="center"/>
              <w:rPr>
                <w:b/>
                <w:bCs/>
                <w:color w:val="0000CC"/>
                <w:cs/>
              </w:rPr>
            </w:pPr>
            <w:r>
              <w:rPr>
                <w:rFonts w:hint="cs"/>
                <w:b/>
                <w:bCs/>
                <w:color w:val="0000CC"/>
                <w:cs/>
              </w:rPr>
              <w:t xml:space="preserve">สศช. จัดเตรียมข้อมูลสำหรับนำเข้าระบบ </w:t>
            </w:r>
            <w:r>
              <w:rPr>
                <w:b/>
                <w:bCs/>
                <w:color w:val="0000CC"/>
              </w:rPr>
              <w:t xml:space="preserve">ITAS </w:t>
            </w:r>
            <w:r>
              <w:rPr>
                <w:rFonts w:hint="cs"/>
                <w:b/>
                <w:bCs/>
                <w:color w:val="0000CC"/>
                <w:cs/>
              </w:rPr>
              <w:t xml:space="preserve">(แบบ </w:t>
            </w:r>
            <w:r>
              <w:rPr>
                <w:b/>
                <w:bCs/>
                <w:color w:val="0000CC"/>
              </w:rPr>
              <w:t>OIT</w:t>
            </w:r>
            <w:r>
              <w:rPr>
                <w:rFonts w:hint="cs"/>
                <w:b/>
                <w:bCs/>
                <w:color w:val="0000CC"/>
                <w:cs/>
              </w:rPr>
              <w:t>)</w:t>
            </w:r>
          </w:p>
        </w:tc>
        <w:tc>
          <w:tcPr>
            <w:tcW w:w="503" w:type="pct"/>
            <w:vMerge w:val="restart"/>
            <w:shd w:val="clear" w:color="auto" w:fill="FBD4B4" w:themeFill="accent6" w:themeFillTint="66"/>
          </w:tcPr>
          <w:p w:rsidR="008B78B3" w:rsidRPr="002727A6" w:rsidRDefault="008B78B3" w:rsidP="00B90446">
            <w:pPr>
              <w:widowControl w:val="0"/>
              <w:ind w:left="-113" w:right="-113"/>
              <w:jc w:val="center"/>
              <w:rPr>
                <w:b/>
                <w:bCs/>
                <w:color w:val="009242"/>
                <w:cs/>
              </w:rPr>
            </w:pPr>
            <w:proofErr w:type="spellStart"/>
            <w:r>
              <w:rPr>
                <w:rFonts w:hint="cs"/>
                <w:b/>
                <w:bCs/>
                <w:color w:val="009242"/>
                <w:cs/>
              </w:rPr>
              <w:t>ศปท</w:t>
            </w:r>
            <w:proofErr w:type="spellEnd"/>
            <w:r>
              <w:rPr>
                <w:rFonts w:hint="cs"/>
                <w:b/>
                <w:bCs/>
                <w:color w:val="009242"/>
                <w:cs/>
              </w:rPr>
              <w:t>. ประสาน</w:t>
            </w:r>
            <w:r>
              <w:rPr>
                <w:b/>
                <w:bCs/>
                <w:color w:val="009242"/>
                <w:cs/>
              </w:rPr>
              <w:br/>
            </w:r>
            <w:r>
              <w:rPr>
                <w:rFonts w:hint="cs"/>
                <w:b/>
                <w:bCs/>
                <w:color w:val="009242"/>
                <w:cs/>
              </w:rPr>
              <w:t>ขอความร่วมมือ...</w:t>
            </w:r>
          </w:p>
        </w:tc>
      </w:tr>
      <w:tr w:rsidR="008B78B3" w:rsidTr="00B90446">
        <w:trPr>
          <w:tblHeader/>
          <w:jc w:val="center"/>
        </w:trPr>
        <w:tc>
          <w:tcPr>
            <w:tcW w:w="132" w:type="pct"/>
            <w:vMerge/>
            <w:shd w:val="clear" w:color="auto" w:fill="FBD4B4" w:themeFill="accent6" w:themeFillTint="66"/>
            <w:vAlign w:val="center"/>
          </w:tcPr>
          <w:p w:rsidR="008B78B3" w:rsidRPr="00385212" w:rsidRDefault="008B78B3" w:rsidP="00B90446">
            <w:pPr>
              <w:widowControl w:val="0"/>
              <w:ind w:left="-57" w:right="-102"/>
              <w:jc w:val="center"/>
              <w:rPr>
                <w:b/>
                <w:bCs/>
                <w:cs/>
              </w:rPr>
            </w:pPr>
          </w:p>
        </w:tc>
        <w:tc>
          <w:tcPr>
            <w:tcW w:w="616" w:type="pct"/>
            <w:vMerge/>
            <w:shd w:val="clear" w:color="auto" w:fill="FBD4B4" w:themeFill="accent6" w:themeFillTint="66"/>
            <w:vAlign w:val="center"/>
          </w:tcPr>
          <w:p w:rsidR="008B78B3" w:rsidRPr="00385212" w:rsidRDefault="008B78B3" w:rsidP="00B90446">
            <w:pPr>
              <w:widowControl w:val="0"/>
              <w:jc w:val="center"/>
              <w:rPr>
                <w:b/>
                <w:bCs/>
                <w:cs/>
              </w:rPr>
            </w:pPr>
          </w:p>
        </w:tc>
        <w:tc>
          <w:tcPr>
            <w:tcW w:w="1231" w:type="pct"/>
            <w:vMerge/>
            <w:shd w:val="clear" w:color="auto" w:fill="FBD4B4" w:themeFill="accent6" w:themeFillTint="66"/>
            <w:vAlign w:val="center"/>
          </w:tcPr>
          <w:p w:rsidR="008B78B3" w:rsidRPr="00385212" w:rsidRDefault="008B78B3" w:rsidP="00B90446">
            <w:pPr>
              <w:widowControl w:val="0"/>
              <w:jc w:val="center"/>
              <w:rPr>
                <w:b/>
                <w:bCs/>
                <w:cs/>
              </w:rPr>
            </w:pPr>
          </w:p>
        </w:tc>
        <w:tc>
          <w:tcPr>
            <w:tcW w:w="1195" w:type="pct"/>
            <w:shd w:val="clear" w:color="auto" w:fill="FBD4B4" w:themeFill="accent6" w:themeFillTint="66"/>
            <w:vAlign w:val="center"/>
          </w:tcPr>
          <w:p w:rsidR="008B78B3" w:rsidRPr="001D12CC" w:rsidRDefault="008B78B3" w:rsidP="00B90446">
            <w:pPr>
              <w:widowControl w:val="0"/>
              <w:jc w:val="center"/>
              <w:rPr>
                <w:b/>
                <w:bCs/>
                <w:color w:val="0000CC"/>
              </w:rPr>
            </w:pPr>
            <w:r w:rsidRPr="001D12CC">
              <w:rPr>
                <w:b/>
                <w:bCs/>
                <w:color w:val="0000CC"/>
              </w:rPr>
              <w:t>URL</w:t>
            </w:r>
          </w:p>
        </w:tc>
        <w:tc>
          <w:tcPr>
            <w:tcW w:w="1323" w:type="pct"/>
            <w:shd w:val="clear" w:color="auto" w:fill="FBD4B4" w:themeFill="accent6" w:themeFillTint="66"/>
            <w:vAlign w:val="center"/>
          </w:tcPr>
          <w:p w:rsidR="008B78B3" w:rsidRPr="001D12CC" w:rsidRDefault="008B78B3" w:rsidP="00B90446">
            <w:pPr>
              <w:widowControl w:val="0"/>
              <w:jc w:val="center"/>
              <w:rPr>
                <w:b/>
                <w:bCs/>
                <w:color w:val="0000CC"/>
                <w:cs/>
              </w:rPr>
            </w:pPr>
            <w:r w:rsidRPr="001D12CC">
              <w:rPr>
                <w:rFonts w:hint="cs"/>
                <w:b/>
                <w:bCs/>
                <w:color w:val="0000CC"/>
                <w:cs/>
              </w:rPr>
              <w:t>คำอธิบาย</w:t>
            </w:r>
          </w:p>
        </w:tc>
        <w:tc>
          <w:tcPr>
            <w:tcW w:w="503" w:type="pct"/>
            <w:vMerge/>
            <w:shd w:val="clear" w:color="auto" w:fill="FBD4B4" w:themeFill="accent6" w:themeFillTint="66"/>
          </w:tcPr>
          <w:p w:rsidR="008B78B3" w:rsidRDefault="008B78B3" w:rsidP="00B90446">
            <w:pPr>
              <w:widowControl w:val="0"/>
              <w:jc w:val="center"/>
              <w:rPr>
                <w:b/>
                <w:bCs/>
                <w:color w:val="009242"/>
                <w:cs/>
              </w:rPr>
            </w:pPr>
          </w:p>
        </w:tc>
      </w:tr>
      <w:tr w:rsidR="008B78B3" w:rsidRPr="00D96644" w:rsidTr="00B90446">
        <w:trPr>
          <w:jc w:val="center"/>
        </w:trPr>
        <w:tc>
          <w:tcPr>
            <w:tcW w:w="132" w:type="pct"/>
            <w:shd w:val="clear" w:color="auto" w:fill="auto"/>
          </w:tcPr>
          <w:p w:rsidR="008B78B3" w:rsidRPr="004F1324" w:rsidRDefault="008B78B3" w:rsidP="00CC3F00">
            <w:pPr>
              <w:widowControl w:val="0"/>
              <w:ind w:left="-120" w:right="-113"/>
              <w:jc w:val="center"/>
            </w:pPr>
            <w:r w:rsidRPr="00DF7CF3">
              <w:rPr>
                <w:highlight w:val="yellow"/>
              </w:rPr>
              <w:t>o25</w:t>
            </w:r>
          </w:p>
        </w:tc>
        <w:tc>
          <w:tcPr>
            <w:tcW w:w="616" w:type="pct"/>
            <w:shd w:val="clear" w:color="auto" w:fill="auto"/>
          </w:tcPr>
          <w:p w:rsidR="008B78B3" w:rsidRPr="004F1324" w:rsidRDefault="008B78B3" w:rsidP="00CC3F00">
            <w:pPr>
              <w:widowControl w:val="0"/>
            </w:pPr>
            <w:r w:rsidRPr="004F1324">
              <w:rPr>
                <w:cs/>
              </w:rPr>
              <w:t>นโยบายการบริหารทรัพยากรบุคคล</w:t>
            </w:r>
          </w:p>
        </w:tc>
        <w:tc>
          <w:tcPr>
            <w:tcW w:w="1231" w:type="pct"/>
          </w:tcPr>
          <w:p w:rsidR="008B78B3" w:rsidRPr="00B67F07" w:rsidRDefault="008B78B3" w:rsidP="00CC3F00">
            <w:pPr>
              <w:pStyle w:val="ListParagraph"/>
              <w:widowControl w:val="0"/>
              <w:tabs>
                <w:tab w:val="left" w:pos="209"/>
              </w:tabs>
              <w:ind w:left="0"/>
              <w:contextualSpacing w:val="0"/>
              <w:rPr>
                <w:color w:val="000000" w:themeColor="text1"/>
              </w:rPr>
            </w:pPr>
            <w:r w:rsidRPr="00B67F07">
              <w:rPr>
                <w:color w:val="000000" w:themeColor="text1"/>
              </w:rPr>
              <w:t>o</w:t>
            </w:r>
            <w:r w:rsidRPr="00B67F07">
              <w:rPr>
                <w:color w:val="000000" w:themeColor="text1"/>
              </w:rPr>
              <w:tab/>
            </w:r>
            <w:r w:rsidRPr="00B67F07">
              <w:rPr>
                <w:color w:val="000000" w:themeColor="text1"/>
                <w:cs/>
              </w:rPr>
              <w:t>เป็นนโยบายหรือแผนการบริหารและพัฒนาทรัพยากรบุคคล</w:t>
            </w:r>
            <w:r w:rsidRPr="00530B95">
              <w:rPr>
                <w:color w:val="FF0000"/>
                <w:cs/>
              </w:rPr>
              <w:t>ที่ยังใช้บังคับในหน่วยงานในปี พ.ศ. 2565</w:t>
            </w:r>
          </w:p>
          <w:p w:rsidR="008B78B3" w:rsidRPr="00B67F07" w:rsidRDefault="008B78B3" w:rsidP="00CC3F00">
            <w:pPr>
              <w:pStyle w:val="ListParagraph"/>
              <w:widowControl w:val="0"/>
              <w:tabs>
                <w:tab w:val="left" w:pos="209"/>
              </w:tabs>
              <w:ind w:left="0"/>
              <w:contextualSpacing w:val="0"/>
              <w:rPr>
                <w:color w:val="000000" w:themeColor="text1"/>
              </w:rPr>
            </w:pPr>
            <w:r w:rsidRPr="00B67F07">
              <w:rPr>
                <w:color w:val="000000" w:themeColor="text1"/>
              </w:rPr>
              <w:t>o</w:t>
            </w:r>
            <w:r w:rsidRPr="00B67F07">
              <w:rPr>
                <w:color w:val="000000" w:themeColor="text1"/>
              </w:rPr>
              <w:tab/>
            </w:r>
            <w:r w:rsidRPr="00B67F07">
              <w:rPr>
                <w:rFonts w:hint="cs"/>
                <w:color w:val="000000" w:themeColor="text1"/>
                <w:cs/>
              </w:rPr>
              <w:t>แสดงนโยบายของผู้บริหารสูงสุด</w:t>
            </w:r>
            <w:r w:rsidRPr="00B67F07">
              <w:rPr>
                <w:color w:val="000000" w:themeColor="text1"/>
              </w:rPr>
              <w:t xml:space="preserve"> </w:t>
            </w:r>
            <w:r w:rsidRPr="00B67F07">
              <w:rPr>
                <w:rFonts w:hint="cs"/>
                <w:color w:val="000000" w:themeColor="text1"/>
                <w:cs/>
              </w:rPr>
              <w:t>หรือแผนการบริหารและพัฒนาทรัพยากรบุคคลที่กำหนดในนามของหน่วยงาน</w:t>
            </w:r>
          </w:p>
        </w:tc>
        <w:tc>
          <w:tcPr>
            <w:tcW w:w="1195" w:type="pct"/>
          </w:tcPr>
          <w:p w:rsidR="008B78B3" w:rsidRPr="001841FF" w:rsidRDefault="008B78B3" w:rsidP="00FA3902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color w:val="0000FF" w:themeColor="hyperlink"/>
                <w:u w:val="single"/>
              </w:rPr>
            </w:pPr>
            <w:r>
              <w:rPr>
                <w:rFonts w:hint="cs"/>
                <w:noProof/>
                <w:color w:val="009242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7B26C550" wp14:editId="196C7E62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784225</wp:posOffset>
                      </wp:positionV>
                      <wp:extent cx="2009553" cy="552450"/>
                      <wp:effectExtent l="0" t="0" r="10160" b="190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9553" cy="5524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B78B3" w:rsidRPr="00BD5C08" w:rsidRDefault="008B78B3" w:rsidP="008B78B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BD5C08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ประสาน </w:t>
                                  </w:r>
                                  <w:proofErr w:type="spellStart"/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บค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. ว่าข้อนี้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br/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ให้ตอบแบบนี้หรือเปล่า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36" type="#_x0000_t202" style="position:absolute;left:0;text-align:left;margin-left:15.65pt;margin-top:61.75pt;width:158.25pt;height:43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" fillcolor="white [3201]" strokecolor="#c0504d [3205]" strokeweight="2pt">
                      <v:textbox>
                        <w:txbxContent>
                          <w:p w:rsidR="008B78B3" w:rsidRPr="00BD5C08" w:rsidRDefault="008B78B3" w:rsidP="008B78B3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D5C0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ประสาน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บค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 ว่าข้อนี้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ให้ตอบแบบนี้หรือเปล่า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75720">
              <w:rPr>
                <w:rStyle w:val="Hyperlink"/>
                <w:highlight w:val="yellow"/>
              </w:rPr>
              <w:t>https://www.nesdc.go.th/article_attach/article_file_</w:t>
            </w:r>
            <w:r w:rsidRPr="00075720">
              <w:rPr>
                <w:rStyle w:val="Hyperlink"/>
                <w:highlight w:val="yellow"/>
                <w:cs/>
              </w:rPr>
              <w:t>20210422113627.</w:t>
            </w:r>
            <w:r w:rsidRPr="00075720">
              <w:rPr>
                <w:rStyle w:val="Hyperlink"/>
                <w:highlight w:val="yellow"/>
              </w:rPr>
              <w:t>pdf</w:t>
            </w:r>
            <w:r>
              <w:t xml:space="preserve"> </w:t>
            </w:r>
            <w:r>
              <w:rPr>
                <w:cs/>
              </w:rPr>
              <w:br/>
            </w:r>
            <w:r>
              <w:rPr>
                <w:color w:val="0000FF" w:themeColor="hyperlink"/>
                <w:u w:val="single"/>
              </w:rPr>
              <w:br/>
            </w:r>
            <w:r>
              <w:rPr>
                <w:color w:val="0000FF" w:themeColor="hyperlink"/>
                <w:u w:val="single"/>
              </w:rPr>
              <w:br/>
            </w:r>
            <w:r>
              <w:rPr>
                <w:rFonts w:hint="cs"/>
                <w:color w:val="0000FF" w:themeColor="hyperlink"/>
                <w:u w:val="single"/>
                <w:cs/>
              </w:rPr>
              <w:br/>
            </w:r>
            <w:r>
              <w:rPr>
                <w:rFonts w:hint="cs"/>
                <w:color w:val="0000FF" w:themeColor="hyperlink"/>
                <w:u w:val="single"/>
                <w:cs/>
              </w:rPr>
              <w:br/>
            </w:r>
            <w:r>
              <w:rPr>
                <w:color w:val="0000FF" w:themeColor="hyperlink"/>
                <w:u w:val="single"/>
              </w:rPr>
              <w:br/>
            </w:r>
          </w:p>
          <w:p w:rsidR="008B78B3" w:rsidRDefault="006B1EAF" w:rsidP="00FA3902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89" w:history="1">
              <w:r w:rsidR="008B78B3" w:rsidRPr="00AA5F59">
                <w:rPr>
                  <w:rStyle w:val="Hyperlink"/>
                </w:rPr>
                <w:t>https://www.nesdc.go.th/more_news.php?cid=356&amp;filename=index</w:t>
              </w:r>
            </w:hyperlink>
          </w:p>
          <w:p w:rsidR="008B78B3" w:rsidRPr="000C3C67" w:rsidRDefault="008B78B3" w:rsidP="00FA3902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r w:rsidRPr="00B67F07">
              <w:rPr>
                <w:rStyle w:val="Hyperlink"/>
              </w:rPr>
              <w:t>https://www.nesdc.go.th/ewt_dl_link.php?nid=10397</w:t>
            </w:r>
          </w:p>
        </w:tc>
        <w:tc>
          <w:tcPr>
            <w:tcW w:w="1323" w:type="pct"/>
          </w:tcPr>
          <w:p w:rsidR="008B78B3" w:rsidRPr="008B78B3" w:rsidRDefault="008B78B3" w:rsidP="008B78B3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  <w:highlight w:val="yellow"/>
              </w:rPr>
            </w:pPr>
            <w:r w:rsidRPr="008B78B3">
              <w:rPr>
                <w:rFonts w:hint="cs"/>
                <w:color w:val="0000CC"/>
                <w:highlight w:val="yellow"/>
                <w:cs/>
              </w:rPr>
              <w:t>ประกาศ สศช. เรื่องนโยบายการบริหารทรัพยากรบุคคล</w:t>
            </w:r>
            <w:r w:rsidRPr="008B78B3">
              <w:rPr>
                <w:color w:val="0000CC"/>
                <w:highlight w:val="yellow"/>
              </w:rPr>
              <w:t xml:space="preserve"> </w:t>
            </w:r>
            <w:r w:rsidRPr="008B78B3">
              <w:rPr>
                <w:rFonts w:hint="cs"/>
                <w:color w:val="0000CC"/>
                <w:highlight w:val="yellow"/>
                <w:cs/>
              </w:rPr>
              <w:t xml:space="preserve">ทั้งนี้ สศช. ได้เผยแพร่ประกาศดังกล่าวให้ประชาคม สศช. ได้ทราบผ่านช่องทาง </w:t>
            </w:r>
            <w:r w:rsidRPr="008B78B3">
              <w:rPr>
                <w:color w:val="0000CC"/>
                <w:highlight w:val="yellow"/>
              </w:rPr>
              <w:t xml:space="preserve">Email all user </w:t>
            </w:r>
            <w:r w:rsidRPr="008B78B3">
              <w:rPr>
                <w:rFonts w:hint="cs"/>
                <w:color w:val="0000CC"/>
                <w:highlight w:val="yellow"/>
                <w:cs/>
              </w:rPr>
              <w:t xml:space="preserve">พร้อมทั้งเผยแพร่เอกสารใน </w:t>
            </w:r>
            <w:r w:rsidRPr="008B78B3">
              <w:rPr>
                <w:color w:val="0000CC"/>
                <w:highlight w:val="yellow"/>
              </w:rPr>
              <w:t>KM</w:t>
            </w:r>
            <w:r w:rsidRPr="008B78B3">
              <w:rPr>
                <w:rFonts w:hint="cs"/>
                <w:color w:val="0000CC"/>
                <w:highlight w:val="yellow"/>
                <w:cs/>
              </w:rPr>
              <w:t xml:space="preserve"> ขององค์กร ที่ </w:t>
            </w:r>
            <w:r w:rsidRPr="008B78B3">
              <w:rPr>
                <w:color w:val="0000CC"/>
                <w:highlight w:val="yellow"/>
              </w:rPr>
              <w:t>“http://webkm.nesdb.go.th/Announced/</w:t>
            </w:r>
            <w:hyperlink r:id="rId90" w:history="1">
              <w:r w:rsidRPr="008B78B3">
                <w:rPr>
                  <w:color w:val="0000CC"/>
                  <w:highlight w:val="yellow"/>
                  <w:cs/>
                </w:rPr>
                <w:t>นโยบายบริหารทรัพยากรบุคคล.</w:t>
              </w:r>
              <w:r w:rsidRPr="008B78B3">
                <w:rPr>
                  <w:color w:val="0000CC"/>
                  <w:highlight w:val="yellow"/>
                </w:rPr>
                <w:t>pdf</w:t>
              </w:r>
            </w:hyperlink>
            <w:r w:rsidRPr="008B78B3">
              <w:rPr>
                <w:rFonts w:hint="cs"/>
                <w:color w:val="0000CC"/>
                <w:highlight w:val="yellow"/>
                <w:cs/>
              </w:rPr>
              <w:t xml:space="preserve">”  </w:t>
            </w:r>
            <w:r w:rsidRPr="008B78B3">
              <w:rPr>
                <w:color w:val="0000CC"/>
                <w:highlight w:val="yellow"/>
                <w:cs/>
              </w:rPr>
              <w:br/>
            </w:r>
            <w:r w:rsidRPr="008B78B3">
              <w:rPr>
                <w:rFonts w:hint="cs"/>
                <w:color w:val="0000CC"/>
                <w:highlight w:val="yellow"/>
                <w:cs/>
              </w:rPr>
              <w:t xml:space="preserve">โดยประกาศ ณ วันที่ 20 เมษายน 2564 </w:t>
            </w:r>
            <w:r w:rsidRPr="008B78B3">
              <w:rPr>
                <w:color w:val="0000CC"/>
                <w:highlight w:val="yellow"/>
                <w:cs/>
              </w:rPr>
              <w:br/>
            </w:r>
            <w:r w:rsidRPr="008B78B3">
              <w:rPr>
                <w:rFonts w:hint="cs"/>
                <w:color w:val="0000CC"/>
                <w:highlight w:val="yellow"/>
                <w:cs/>
              </w:rPr>
              <w:t>ซึ่งยังคงบังคับใช้อยู่จนถึงปัจจุบัน</w:t>
            </w:r>
          </w:p>
          <w:p w:rsidR="008B78B3" w:rsidRPr="008B78B3" w:rsidRDefault="008B78B3" w:rsidP="008B78B3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8B78B3">
              <w:rPr>
                <w:color w:val="0000CC"/>
                <w:cs/>
              </w:rPr>
              <w:t>แผนพัฒนาบุคลากร</w:t>
            </w:r>
            <w:r w:rsidRPr="008B78B3">
              <w:rPr>
                <w:color w:val="0000CC"/>
              </w:rPr>
              <w:br/>
            </w:r>
          </w:p>
          <w:p w:rsidR="008B78B3" w:rsidRPr="008B78B3" w:rsidRDefault="008B78B3" w:rsidP="008B78B3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  <w:cs/>
              </w:rPr>
            </w:pPr>
            <w:r w:rsidRPr="008B78B3">
              <w:rPr>
                <w:color w:val="0000CC"/>
                <w:cs/>
              </w:rPr>
              <w:t>แผนกลยุทธ์การบริหารทรัพยากรบุคคล ประจำปี พ.ศ.2561-256</w:t>
            </w:r>
            <w:r w:rsidRPr="008B78B3">
              <w:rPr>
                <w:rFonts w:hint="cs"/>
                <w:color w:val="0000CC"/>
                <w:cs/>
              </w:rPr>
              <w:t>4</w:t>
            </w:r>
          </w:p>
        </w:tc>
        <w:tc>
          <w:tcPr>
            <w:tcW w:w="503" w:type="pct"/>
          </w:tcPr>
          <w:p w:rsidR="008B78B3" w:rsidRDefault="008B78B3" w:rsidP="00B9044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16"/>
              </w:tabs>
              <w:ind w:left="316" w:hanging="316"/>
              <w:rPr>
                <w:rFonts w:hint="cs"/>
                <w:color w:val="00B050"/>
              </w:rPr>
            </w:pPr>
            <w:proofErr w:type="spellStart"/>
            <w:r w:rsidRPr="008B78B3">
              <w:rPr>
                <w:rFonts w:hint="cs"/>
                <w:color w:val="00B050"/>
                <w:highlight w:val="yellow"/>
                <w:cs/>
              </w:rPr>
              <w:t>บค</w:t>
            </w:r>
            <w:proofErr w:type="spellEnd"/>
            <w:r w:rsidRPr="008B78B3">
              <w:rPr>
                <w:rFonts w:hint="cs"/>
                <w:color w:val="00B050"/>
                <w:highlight w:val="yellow"/>
                <w:cs/>
              </w:rPr>
              <w:t>./</w:t>
            </w:r>
            <w:proofErr w:type="spellStart"/>
            <w:r w:rsidRPr="008B78B3">
              <w:rPr>
                <w:rFonts w:hint="cs"/>
                <w:color w:val="00B050"/>
                <w:highlight w:val="yellow"/>
                <w:cs/>
              </w:rPr>
              <w:t>สลก</w:t>
            </w:r>
            <w:proofErr w:type="spellEnd"/>
            <w:r w:rsidRPr="008B78B3">
              <w:rPr>
                <w:rFonts w:hint="cs"/>
                <w:color w:val="00B050"/>
                <w:highlight w:val="yellow"/>
                <w:cs/>
              </w:rPr>
              <w:t>.</w:t>
            </w:r>
          </w:p>
          <w:p w:rsidR="00EF7EBB" w:rsidRPr="005238E9" w:rsidRDefault="00EF7EBB" w:rsidP="00B9044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16"/>
              </w:tabs>
              <w:ind w:left="316" w:hanging="316"/>
              <w:rPr>
                <w:color w:val="00B050"/>
                <w:cs/>
              </w:rPr>
            </w:pPr>
            <w:proofErr w:type="spellStart"/>
            <w:r w:rsidRPr="000F11A7">
              <w:rPr>
                <w:rFonts w:hint="cs"/>
                <w:color w:val="00B050"/>
                <w:highlight w:val="yellow"/>
                <w:cs/>
              </w:rPr>
              <w:t>กพร</w:t>
            </w:r>
            <w:proofErr w:type="spellEnd"/>
            <w:r w:rsidRPr="000F11A7">
              <w:rPr>
                <w:rFonts w:hint="cs"/>
                <w:color w:val="00B050"/>
                <w:highlight w:val="yellow"/>
                <w:cs/>
              </w:rPr>
              <w:t>.(พบ.)</w:t>
            </w:r>
          </w:p>
        </w:tc>
      </w:tr>
      <w:tr w:rsidR="00DE3657" w:rsidRPr="00D96644" w:rsidTr="00B90446">
        <w:trPr>
          <w:jc w:val="center"/>
        </w:trPr>
        <w:tc>
          <w:tcPr>
            <w:tcW w:w="132" w:type="pct"/>
            <w:shd w:val="clear" w:color="auto" w:fill="auto"/>
          </w:tcPr>
          <w:p w:rsidR="00DE3657" w:rsidRPr="004F1324" w:rsidRDefault="00DE3657" w:rsidP="00CC3F00">
            <w:pPr>
              <w:widowControl w:val="0"/>
              <w:ind w:left="-120" w:right="-113"/>
              <w:jc w:val="center"/>
            </w:pPr>
            <w:r w:rsidRPr="00DF7CF3">
              <w:rPr>
                <w:highlight w:val="yellow"/>
              </w:rPr>
              <w:t>o26</w:t>
            </w:r>
          </w:p>
        </w:tc>
        <w:tc>
          <w:tcPr>
            <w:tcW w:w="616" w:type="pct"/>
            <w:shd w:val="clear" w:color="auto" w:fill="auto"/>
          </w:tcPr>
          <w:p w:rsidR="00DE3657" w:rsidRPr="004F1324" w:rsidRDefault="00DE3657" w:rsidP="00CC3F00">
            <w:pPr>
              <w:widowControl w:val="0"/>
            </w:pPr>
            <w:r w:rsidRPr="004F1324">
              <w:rPr>
                <w:cs/>
              </w:rPr>
              <w:t>การดำเนินการตามนโยบายการบริหารทรัพยากรบุคคล</w:t>
            </w:r>
          </w:p>
        </w:tc>
        <w:tc>
          <w:tcPr>
            <w:tcW w:w="1231" w:type="pct"/>
          </w:tcPr>
          <w:p w:rsidR="00DE3657" w:rsidRPr="009F21C7" w:rsidRDefault="00DE3657" w:rsidP="00CC3F00">
            <w:pPr>
              <w:pStyle w:val="ListParagraph"/>
              <w:widowControl w:val="0"/>
              <w:tabs>
                <w:tab w:val="left" w:pos="209"/>
              </w:tabs>
              <w:ind w:left="0"/>
              <w:contextualSpacing w:val="0"/>
              <w:rPr>
                <w:color w:val="000000" w:themeColor="text1"/>
              </w:rPr>
            </w:pPr>
            <w:r w:rsidRPr="009F21C7">
              <w:rPr>
                <w:color w:val="000000" w:themeColor="text1"/>
              </w:rPr>
              <w:t>o</w:t>
            </w:r>
            <w:r w:rsidRPr="009F21C7">
              <w:rPr>
                <w:color w:val="000000" w:themeColor="text1"/>
                <w:cs/>
              </w:rPr>
              <w:t xml:space="preserve"> </w:t>
            </w:r>
            <w:r w:rsidRPr="009F21C7">
              <w:rPr>
                <w:rFonts w:hint="cs"/>
                <w:color w:val="000000" w:themeColor="text1"/>
                <w:cs/>
              </w:rPr>
              <w:t xml:space="preserve">แสดงการดำเนินการที่มีความสอดคล้องรับตามนโยบายหรือแผนการบริหารและพัฒนาทรัพยากรบุคคลในข้อ </w:t>
            </w:r>
            <w:r w:rsidRPr="009F21C7">
              <w:rPr>
                <w:color w:val="000000" w:themeColor="text1"/>
              </w:rPr>
              <w:t>O25</w:t>
            </w:r>
          </w:p>
          <w:p w:rsidR="00DE3657" w:rsidRPr="009F21C7" w:rsidRDefault="00DE3657" w:rsidP="00CC3F00">
            <w:pPr>
              <w:pStyle w:val="ListParagraph"/>
              <w:widowControl w:val="0"/>
              <w:tabs>
                <w:tab w:val="left" w:pos="209"/>
              </w:tabs>
              <w:ind w:left="0"/>
              <w:contextualSpacing w:val="0"/>
              <w:rPr>
                <w:color w:val="000000" w:themeColor="text1"/>
              </w:rPr>
            </w:pPr>
            <w:r w:rsidRPr="009F21C7">
              <w:rPr>
                <w:color w:val="000000" w:themeColor="text1"/>
              </w:rPr>
              <w:t>o</w:t>
            </w:r>
            <w:r w:rsidRPr="009F21C7">
              <w:rPr>
                <w:rFonts w:hint="cs"/>
                <w:color w:val="000000" w:themeColor="text1"/>
                <w:cs/>
              </w:rPr>
              <w:t xml:space="preserve"> </w:t>
            </w:r>
            <w:r w:rsidRPr="00530B95">
              <w:rPr>
                <w:rFonts w:hint="cs"/>
                <w:color w:val="FF0000"/>
                <w:cs/>
              </w:rPr>
              <w:t>เป็นการดำเนินการในปี พ.ศ. 2565</w:t>
            </w:r>
          </w:p>
        </w:tc>
        <w:tc>
          <w:tcPr>
            <w:tcW w:w="1195" w:type="pct"/>
          </w:tcPr>
          <w:p w:rsidR="00DE3657" w:rsidRPr="00DF7CF3" w:rsidRDefault="006B1EAF" w:rsidP="00C44A1C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color w:val="0000FF" w:themeColor="hyperlink"/>
                <w:highlight w:val="yellow"/>
                <w:u w:val="single"/>
              </w:rPr>
            </w:pPr>
            <w:hyperlink r:id="rId91" w:history="1">
              <w:r w:rsidR="00DE3657" w:rsidRPr="00DF7CF3">
                <w:rPr>
                  <w:rStyle w:val="Hyperlink"/>
                  <w:highlight w:val="yellow"/>
                </w:rPr>
                <w:t>https://www.nesdc.go.th/ewt_dl_link.php?nid=10397</w:t>
              </w:r>
            </w:hyperlink>
          </w:p>
          <w:p w:rsidR="00DE3657" w:rsidRPr="00B56AE8" w:rsidRDefault="006B1EAF" w:rsidP="00C44A1C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color w:val="0000FF" w:themeColor="hyperlink"/>
                <w:u w:val="single"/>
              </w:rPr>
            </w:pPr>
            <w:hyperlink r:id="rId92" w:history="1">
              <w:r w:rsidR="00DE3657" w:rsidRPr="00AA5F59">
                <w:rPr>
                  <w:rStyle w:val="Hyperlink"/>
                </w:rPr>
                <w:t>https://www.nesdc.go.th/more_news.php?cid=356&amp;filename=index</w:t>
              </w:r>
            </w:hyperlink>
          </w:p>
          <w:p w:rsidR="00DE3657" w:rsidRPr="00E03F86" w:rsidRDefault="00DE3657" w:rsidP="00C44A1C">
            <w:pPr>
              <w:pStyle w:val="ListParagraph"/>
              <w:widowControl w:val="0"/>
              <w:numPr>
                <w:ilvl w:val="0"/>
                <w:numId w:val="38"/>
              </w:numPr>
              <w:ind w:left="338"/>
              <w:rPr>
                <w:rStyle w:val="Hyperlink"/>
                <w:highlight w:val="lightGray"/>
              </w:rPr>
            </w:pPr>
            <w:r>
              <w:rPr>
                <w:rFonts w:hint="cs"/>
                <w:noProof/>
                <w:color w:val="009242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723933DD" wp14:editId="1787A351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487045</wp:posOffset>
                      </wp:positionV>
                      <wp:extent cx="2327791" cy="308344"/>
                      <wp:effectExtent l="0" t="0" r="15875" b="1587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7791" cy="308344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3657" w:rsidRPr="00BD5C08" w:rsidRDefault="00DE3657" w:rsidP="00924EA4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BD5C08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ประสาน </w:t>
                                  </w:r>
                                  <w:proofErr w:type="spellStart"/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กพร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./พบ. ขอข้อมูลปี 2565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37" type="#_x0000_t202" style="position:absolute;left:0;text-align:left;margin-left:3.2pt;margin-top:38.35pt;width:183.3pt;height:24.3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" fillcolor="white [3201]" strokecolor="#c0504d [3205]" strokeweight="2pt">
                      <v:textbox>
                        <w:txbxContent>
                          <w:p w:rsidR="00DE3657" w:rsidRPr="00BD5C08" w:rsidRDefault="00DE3657" w:rsidP="00924EA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D5C0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ประสาน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กพร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./พบ. ขอข้อมูลปี 2565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hyperlink r:id="rId93" w:history="1">
              <w:r w:rsidRPr="00DF7CF3">
                <w:rPr>
                  <w:rStyle w:val="Hyperlink"/>
                  <w:highlight w:val="yellow"/>
                </w:rPr>
                <w:t>https://www.nesdc.go.th/article_attach/article_file_20210506162140.pdf</w:t>
              </w:r>
            </w:hyperlink>
            <w:r w:rsidRPr="00DF7CF3">
              <w:rPr>
                <w:rFonts w:hint="cs"/>
                <w:highlight w:val="yellow"/>
                <w:cs/>
              </w:rPr>
              <w:t xml:space="preserve"> </w:t>
            </w:r>
            <w:r w:rsidRPr="00DF7CF3">
              <w:rPr>
                <w:rStyle w:val="Hyperlink"/>
                <w:highlight w:val="yellow"/>
              </w:rPr>
              <w:br/>
            </w:r>
          </w:p>
          <w:p w:rsidR="00DE3657" w:rsidRDefault="006B1EAF" w:rsidP="00C44A1C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94" w:history="1">
              <w:r w:rsidR="00DE3657" w:rsidRPr="00AA5F59">
                <w:rPr>
                  <w:rStyle w:val="Hyperlink"/>
                </w:rPr>
                <w:t>https://www.nesdc.go.th/more_news.php?cid=</w:t>
              </w:r>
              <w:r w:rsidR="00DE3657" w:rsidRPr="00AA5F59">
                <w:rPr>
                  <w:rStyle w:val="Hyperlink"/>
                  <w:cs/>
                </w:rPr>
                <w:t>12</w:t>
              </w:r>
            </w:hyperlink>
            <w:r w:rsidR="00B12DAB">
              <w:rPr>
                <w:rStyle w:val="Hyperlink"/>
                <w:rFonts w:hint="cs"/>
                <w:cs/>
              </w:rPr>
              <w:br/>
            </w:r>
          </w:p>
          <w:p w:rsidR="00DE3657" w:rsidRPr="00CE705B" w:rsidRDefault="00DE3657" w:rsidP="00C44A1C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color w:val="0000FF" w:themeColor="hyperlink"/>
                <w:spacing w:val="-6"/>
                <w:u w:val="single"/>
              </w:rPr>
            </w:pPr>
            <w:r>
              <w:rPr>
                <w:rFonts w:hint="cs"/>
                <w:noProof/>
                <w:color w:val="009242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499121FB" wp14:editId="5FD185EE">
                      <wp:simplePos x="0" y="0"/>
                      <wp:positionH relativeFrom="column">
                        <wp:posOffset>-1772920</wp:posOffset>
                      </wp:positionH>
                      <wp:positionV relativeFrom="paragraph">
                        <wp:posOffset>14605</wp:posOffset>
                      </wp:positionV>
                      <wp:extent cx="1587500" cy="552450"/>
                      <wp:effectExtent l="0" t="0" r="12700" b="1905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7500" cy="5524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3657" w:rsidRPr="00BD5C08" w:rsidRDefault="00DE3657" w:rsidP="00DE3657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อัพไฟล์จากเวียน</w:t>
                                  </w:r>
                                  <w:proofErr w:type="spellStart"/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เมล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br/>
                                    <w:t xml:space="preserve">ฝากไฟล์ใส่เว็บ </w:t>
                                  </w:r>
                                  <w:proofErr w:type="spellStart"/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ศปท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38" type="#_x0000_t202" style="position:absolute;left:0;text-align:left;margin-left:-139.6pt;margin-top:1.15pt;width:125pt;height:43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" fillcolor="white [3201]" strokecolor="#0070c0" strokeweight="2pt">
                      <v:textbox>
                        <w:txbxContent>
                          <w:p w:rsidR="00DE3657" w:rsidRPr="00BD5C08" w:rsidRDefault="00DE3657" w:rsidP="00DE3657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อัพไฟล์จากเวียน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เมล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br/>
                              <w:t xml:space="preserve">ฝากไฟล์ใส่เว็บ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ศปท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hyperlink r:id="rId95" w:history="1">
              <w:r w:rsidRPr="00CE705B">
                <w:rPr>
                  <w:rStyle w:val="Hyperlink"/>
                  <w:spacing w:val="-6"/>
                  <w:highlight w:val="cyan"/>
                </w:rPr>
                <w:t>https://www.nesdc.go.th/article_attach/article_file_20210427135205.pdf</w:t>
              </w:r>
            </w:hyperlink>
          </w:p>
          <w:p w:rsidR="00DE3657" w:rsidRPr="00F70D1E" w:rsidRDefault="00DE3657" w:rsidP="00C44A1C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r>
              <w:rPr>
                <w:rFonts w:hint="cs"/>
                <w:noProof/>
                <w:color w:val="009242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040BDCF2" wp14:editId="5627EF74">
                      <wp:simplePos x="0" y="0"/>
                      <wp:positionH relativeFrom="column">
                        <wp:posOffset>-1776095</wp:posOffset>
                      </wp:positionH>
                      <wp:positionV relativeFrom="paragraph">
                        <wp:posOffset>173355</wp:posOffset>
                      </wp:positionV>
                      <wp:extent cx="1590675" cy="552450"/>
                      <wp:effectExtent l="0" t="0" r="28575" b="1905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0675" cy="5524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3657" w:rsidRPr="00BD5C08" w:rsidRDefault="00DE3657" w:rsidP="00DE3657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BD5C08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ประสาน </w:t>
                                  </w:r>
                                  <w:proofErr w:type="spellStart"/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กพร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./พบ.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br/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ขอข้อมูลที่มีปี 2565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39" type="#_x0000_t202" style="position:absolute;left:0;text-align:left;margin-left:-139.85pt;margin-top:13.65pt;width:125.25pt;height:43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" fillcolor="white [3201]" strokecolor="#c0504d [3205]" strokeweight="2pt">
                      <v:textbox>
                        <w:txbxContent>
                          <w:p w:rsidR="00DE3657" w:rsidRPr="00BD5C08" w:rsidRDefault="00DE3657" w:rsidP="00DE3657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D5C0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ประสาน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กพร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./พบ.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ขอข้อมูลที่มีปี 2565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hyperlink r:id="rId96" w:history="1">
              <w:r w:rsidRPr="007210B9">
                <w:rPr>
                  <w:rStyle w:val="Hyperlink"/>
                  <w:highlight w:val="yellow"/>
                </w:rPr>
                <w:t>https://www.nesdc.go.th/article_attach/article_file_</w:t>
              </w:r>
              <w:r w:rsidRPr="007210B9">
                <w:rPr>
                  <w:rStyle w:val="Hyperlink"/>
                  <w:highlight w:val="yellow"/>
                  <w:cs/>
                </w:rPr>
                <w:t>20190624163733.</w:t>
              </w:r>
              <w:r w:rsidRPr="007210B9">
                <w:rPr>
                  <w:rStyle w:val="Hyperlink"/>
                  <w:highlight w:val="yellow"/>
                </w:rPr>
                <w:t>pdf</w:t>
              </w:r>
            </w:hyperlink>
            <w:r w:rsidRPr="007210B9">
              <w:rPr>
                <w:rStyle w:val="Hyperlink"/>
                <w:rFonts w:hint="cs"/>
                <w:color w:val="FF0000"/>
                <w:highlight w:val="yellow"/>
                <w:cs/>
              </w:rPr>
              <w:t xml:space="preserve"> </w:t>
            </w:r>
          </w:p>
        </w:tc>
        <w:tc>
          <w:tcPr>
            <w:tcW w:w="1323" w:type="pct"/>
          </w:tcPr>
          <w:p w:rsidR="00DE3657" w:rsidRPr="00DE3657" w:rsidRDefault="00DE3657" w:rsidP="00DE3657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DE3657">
              <w:rPr>
                <w:color w:val="0000CC"/>
                <w:cs/>
              </w:rPr>
              <w:t xml:space="preserve">แผนกลยุทธ์การบริหารทรัพยากรบุคคล </w:t>
            </w:r>
            <w:r w:rsidR="00B12DAB">
              <w:rPr>
                <w:rFonts w:hint="cs"/>
                <w:color w:val="0000CC"/>
                <w:cs/>
              </w:rPr>
              <w:br/>
            </w:r>
            <w:r w:rsidRPr="00DE3657">
              <w:rPr>
                <w:color w:val="0000CC"/>
                <w:cs/>
              </w:rPr>
              <w:t>ประจำปี พ.ศ.2561-</w:t>
            </w:r>
            <w:r w:rsidRPr="00DE3657">
              <w:rPr>
                <w:color w:val="0000CC"/>
                <w:highlight w:val="yellow"/>
                <w:cs/>
              </w:rPr>
              <w:t>256</w:t>
            </w:r>
            <w:r w:rsidRPr="00DE3657">
              <w:rPr>
                <w:rFonts w:hint="cs"/>
                <w:color w:val="0000CC"/>
                <w:highlight w:val="yellow"/>
                <w:cs/>
              </w:rPr>
              <w:t>4</w:t>
            </w:r>
          </w:p>
          <w:p w:rsidR="00DE3657" w:rsidRPr="00DE3657" w:rsidRDefault="00DE3657" w:rsidP="00DE3657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DE3657">
              <w:rPr>
                <w:color w:val="0000CC"/>
                <w:cs/>
              </w:rPr>
              <w:t>แผนพัฒนาบุคลากร</w:t>
            </w:r>
            <w:r w:rsidRPr="00DE3657">
              <w:rPr>
                <w:color w:val="0000CC"/>
                <w:cs/>
              </w:rPr>
              <w:br/>
            </w:r>
          </w:p>
          <w:p w:rsidR="00DE3657" w:rsidRPr="00DE3657" w:rsidRDefault="00DE3657" w:rsidP="00DE3657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DE3657">
              <w:rPr>
                <w:color w:val="0000CC"/>
                <w:cs/>
              </w:rPr>
              <w:t xml:space="preserve">แผนการพัฒนาศักยภาพบุคลากร สศช. </w:t>
            </w:r>
            <w:r w:rsidRPr="00DE3657">
              <w:rPr>
                <w:rFonts w:hint="cs"/>
                <w:color w:val="0000CC"/>
                <w:cs/>
              </w:rPr>
              <w:br/>
            </w:r>
            <w:r w:rsidRPr="00DE3657">
              <w:rPr>
                <w:color w:val="0000CC"/>
                <w:cs/>
              </w:rPr>
              <w:t xml:space="preserve">และแผนการใช้เงินงบประมาณ </w:t>
            </w:r>
            <w:r w:rsidRPr="00DE3657">
              <w:rPr>
                <w:rFonts w:hint="cs"/>
                <w:color w:val="0000CC"/>
                <w:cs/>
              </w:rPr>
              <w:br/>
            </w:r>
            <w:r w:rsidRPr="00DE3657">
              <w:rPr>
                <w:color w:val="0000CC"/>
                <w:cs/>
              </w:rPr>
              <w:t xml:space="preserve">โครงการพัฒนาศักยภาพบุคลากร สศช. </w:t>
            </w:r>
            <w:r w:rsidR="00B12DAB">
              <w:rPr>
                <w:rFonts w:hint="cs"/>
                <w:color w:val="0000CC"/>
                <w:cs/>
              </w:rPr>
              <w:br/>
            </w:r>
            <w:r w:rsidRPr="00DE3657">
              <w:rPr>
                <w:color w:val="0000CC"/>
                <w:cs/>
              </w:rPr>
              <w:t xml:space="preserve">ประจำปีงบประมาณ </w:t>
            </w:r>
            <w:r w:rsidRPr="00DE3657">
              <w:rPr>
                <w:color w:val="0000CC"/>
                <w:highlight w:val="yellow"/>
                <w:cs/>
              </w:rPr>
              <w:t>256</w:t>
            </w:r>
            <w:r w:rsidRPr="00DE3657">
              <w:rPr>
                <w:rFonts w:hint="cs"/>
                <w:color w:val="0000CC"/>
                <w:highlight w:val="yellow"/>
                <w:cs/>
              </w:rPr>
              <w:t>4</w:t>
            </w:r>
            <w:r w:rsidRPr="00DE3657">
              <w:rPr>
                <w:color w:val="0000CC"/>
                <w:cs/>
              </w:rPr>
              <w:t xml:space="preserve"> </w:t>
            </w:r>
          </w:p>
          <w:p w:rsidR="00DE3657" w:rsidRPr="00DE3657" w:rsidRDefault="00DE3657" w:rsidP="00DE3657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DE3657">
              <w:rPr>
                <w:color w:val="0000CC"/>
                <w:cs/>
              </w:rPr>
              <w:t>ประกาศเกณฑ์การรับสมัคร- ตำแหน่งต่างๆ</w:t>
            </w:r>
            <w:r w:rsidRPr="00DE3657">
              <w:rPr>
                <w:color w:val="0000CC"/>
                <w:cs/>
              </w:rPr>
              <w:br/>
            </w:r>
            <w:r w:rsidR="00B12DAB">
              <w:rPr>
                <w:rFonts w:hint="cs"/>
                <w:color w:val="0000CC"/>
                <w:cs/>
              </w:rPr>
              <w:br/>
            </w:r>
          </w:p>
          <w:p w:rsidR="00DE3657" w:rsidRPr="00DE3657" w:rsidRDefault="00DE3657" w:rsidP="00DE3657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DE3657">
              <w:rPr>
                <w:color w:val="0000CC"/>
                <w:cs/>
              </w:rPr>
              <w:t xml:space="preserve">หลักเกณฑ์การประเมินสำหรับคัดเลือกข้าราชการดีเด่น </w:t>
            </w:r>
            <w:r w:rsidRPr="00DE3657">
              <w:rPr>
                <w:rFonts w:hint="cs"/>
                <w:color w:val="0000CC"/>
                <w:cs/>
              </w:rPr>
              <w:t xml:space="preserve">ประจำปี </w:t>
            </w:r>
            <w:r w:rsidRPr="00DE3657">
              <w:rPr>
                <w:rFonts w:hint="cs"/>
                <w:color w:val="0000CC"/>
                <w:highlight w:val="cyan"/>
                <w:cs/>
              </w:rPr>
              <w:t>256</w:t>
            </w:r>
            <w:r w:rsidRPr="00DE3657">
              <w:rPr>
                <w:color w:val="0000CC"/>
                <w:highlight w:val="cyan"/>
              </w:rPr>
              <w:t>4</w:t>
            </w:r>
            <w:r w:rsidRPr="00DE3657">
              <w:rPr>
                <w:rFonts w:hint="cs"/>
                <w:color w:val="0000CC"/>
                <w:cs/>
              </w:rPr>
              <w:t xml:space="preserve"> </w:t>
            </w:r>
            <w:r w:rsidRPr="00DE3657">
              <w:rPr>
                <w:color w:val="0000CC"/>
                <w:cs/>
              </w:rPr>
              <w:t>สศช.</w:t>
            </w:r>
          </w:p>
          <w:p w:rsidR="00DE3657" w:rsidRPr="00DE3657" w:rsidRDefault="00DE3657" w:rsidP="00DE3657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  <w:cs/>
              </w:rPr>
            </w:pPr>
            <w:r w:rsidRPr="00DE3657">
              <w:rPr>
                <w:color w:val="0000CC"/>
                <w:highlight w:val="yellow"/>
                <w:cs/>
              </w:rPr>
              <w:t>สรุปรายละเอียดหลักสูตรฝึกอบรมและเกณฑ์การพัฒนาสมรรถนะตามระดับตำแหน่ง</w:t>
            </w:r>
            <w:r w:rsidRPr="00DE3657">
              <w:rPr>
                <w:rFonts w:hint="cs"/>
                <w:color w:val="0000CC"/>
                <w:highlight w:val="yellow"/>
                <w:cs/>
              </w:rPr>
              <w:br/>
            </w:r>
            <w:r w:rsidRPr="00DE3657">
              <w:rPr>
                <w:color w:val="0000CC"/>
                <w:highlight w:val="yellow"/>
                <w:cs/>
              </w:rPr>
              <w:t>ภายใต้โครงการพัฒนาศักยภาพบุคลากร สศช.</w:t>
            </w:r>
            <w:r w:rsidRPr="00DE3657">
              <w:rPr>
                <w:rFonts w:hint="cs"/>
                <w:color w:val="0000CC"/>
                <w:highlight w:val="yellow"/>
                <w:cs/>
              </w:rPr>
              <w:br/>
            </w:r>
            <w:r w:rsidRPr="00DE3657">
              <w:rPr>
                <w:color w:val="0000CC"/>
                <w:highlight w:val="yellow"/>
                <w:cs/>
              </w:rPr>
              <w:t xml:space="preserve"> ในช่วงแผนพัฒนาเศรษฐกิจและสังคมแห่งชาติ ฉบับที่ 12 (พ.ศ. 2560-2564)</w:t>
            </w:r>
          </w:p>
        </w:tc>
        <w:tc>
          <w:tcPr>
            <w:tcW w:w="503" w:type="pct"/>
          </w:tcPr>
          <w:p w:rsidR="000F11A7" w:rsidRDefault="00DE3657" w:rsidP="00B9044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16"/>
              </w:tabs>
              <w:ind w:left="316" w:hanging="316"/>
              <w:rPr>
                <w:color w:val="00B050"/>
              </w:rPr>
            </w:pPr>
            <w:proofErr w:type="spellStart"/>
            <w:r w:rsidRPr="008B78B3">
              <w:rPr>
                <w:rFonts w:hint="cs"/>
                <w:color w:val="00B050"/>
                <w:highlight w:val="yellow"/>
                <w:cs/>
              </w:rPr>
              <w:t>บค</w:t>
            </w:r>
            <w:proofErr w:type="spellEnd"/>
            <w:r w:rsidRPr="008B78B3">
              <w:rPr>
                <w:rFonts w:hint="cs"/>
                <w:color w:val="00B050"/>
                <w:highlight w:val="yellow"/>
                <w:cs/>
              </w:rPr>
              <w:t>./</w:t>
            </w:r>
            <w:proofErr w:type="spellStart"/>
            <w:r w:rsidRPr="008B78B3">
              <w:rPr>
                <w:rFonts w:hint="cs"/>
                <w:color w:val="00B050"/>
                <w:highlight w:val="yellow"/>
                <w:cs/>
              </w:rPr>
              <w:t>สลก</w:t>
            </w:r>
            <w:proofErr w:type="spellEnd"/>
            <w:r w:rsidRPr="008B78B3">
              <w:rPr>
                <w:rFonts w:hint="cs"/>
                <w:color w:val="00B050"/>
                <w:highlight w:val="yellow"/>
                <w:cs/>
              </w:rPr>
              <w:t>.</w:t>
            </w:r>
            <w:r w:rsidR="000F11A7">
              <w:rPr>
                <w:color w:val="00B050"/>
                <w:cs/>
              </w:rPr>
              <w:br/>
            </w:r>
          </w:p>
          <w:p w:rsidR="00DE3657" w:rsidRDefault="000F11A7" w:rsidP="000F11A7">
            <w:pPr>
              <w:pStyle w:val="ListParagraph"/>
              <w:widowControl w:val="0"/>
              <w:tabs>
                <w:tab w:val="left" w:pos="316"/>
              </w:tabs>
              <w:ind w:left="316"/>
              <w:rPr>
                <w:color w:val="00B050"/>
              </w:rPr>
            </w:pPr>
            <w:r>
              <w:rPr>
                <w:color w:val="00B050"/>
                <w:cs/>
              </w:rPr>
              <w:br/>
            </w:r>
          </w:p>
          <w:p w:rsidR="000F11A7" w:rsidRPr="005238E9" w:rsidRDefault="000F11A7" w:rsidP="00B9044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16"/>
              </w:tabs>
              <w:ind w:left="316" w:hanging="316"/>
              <w:rPr>
                <w:color w:val="00B050"/>
                <w:cs/>
              </w:rPr>
            </w:pPr>
            <w:proofErr w:type="spellStart"/>
            <w:r w:rsidRPr="000F11A7">
              <w:rPr>
                <w:rFonts w:hint="cs"/>
                <w:color w:val="00B050"/>
                <w:highlight w:val="yellow"/>
                <w:cs/>
              </w:rPr>
              <w:t>กพร</w:t>
            </w:r>
            <w:proofErr w:type="spellEnd"/>
            <w:r w:rsidRPr="000F11A7">
              <w:rPr>
                <w:rFonts w:hint="cs"/>
                <w:color w:val="00B050"/>
                <w:highlight w:val="yellow"/>
                <w:cs/>
              </w:rPr>
              <w:t>.(พบ.)</w:t>
            </w:r>
          </w:p>
        </w:tc>
      </w:tr>
      <w:tr w:rsidR="00EF7EBB" w:rsidRPr="00D96644" w:rsidTr="00B90446">
        <w:trPr>
          <w:jc w:val="center"/>
        </w:trPr>
        <w:tc>
          <w:tcPr>
            <w:tcW w:w="132" w:type="pct"/>
            <w:shd w:val="clear" w:color="auto" w:fill="auto"/>
          </w:tcPr>
          <w:p w:rsidR="00EF7EBB" w:rsidRPr="004F1324" w:rsidRDefault="00EF7EBB" w:rsidP="00DD4528">
            <w:pPr>
              <w:widowControl w:val="0"/>
              <w:ind w:left="-120" w:right="-113"/>
              <w:jc w:val="center"/>
            </w:pPr>
            <w:r w:rsidRPr="00A77D18">
              <w:rPr>
                <w:highlight w:val="yellow"/>
              </w:rPr>
              <w:t>o27</w:t>
            </w:r>
          </w:p>
        </w:tc>
        <w:tc>
          <w:tcPr>
            <w:tcW w:w="616" w:type="pct"/>
            <w:shd w:val="clear" w:color="auto" w:fill="auto"/>
          </w:tcPr>
          <w:p w:rsidR="00EF7EBB" w:rsidRPr="004F1324" w:rsidRDefault="00EF7EBB" w:rsidP="00DD4528">
            <w:pPr>
              <w:widowControl w:val="0"/>
            </w:pPr>
            <w:r w:rsidRPr="004F1324">
              <w:rPr>
                <w:cs/>
              </w:rPr>
              <w:t>หลักเกณฑ์การบริหารและพัฒนาทรัพยากรบุคคล</w:t>
            </w:r>
          </w:p>
        </w:tc>
        <w:tc>
          <w:tcPr>
            <w:tcW w:w="1231" w:type="pct"/>
          </w:tcPr>
          <w:p w:rsidR="00EF7EBB" w:rsidRPr="00530B95" w:rsidRDefault="00EF7EBB" w:rsidP="00DD4528">
            <w:pPr>
              <w:pStyle w:val="ListParagraph"/>
              <w:widowControl w:val="0"/>
              <w:tabs>
                <w:tab w:val="left" w:pos="209"/>
              </w:tabs>
              <w:ind w:left="0"/>
              <w:contextualSpacing w:val="0"/>
              <w:rPr>
                <w:color w:val="000000" w:themeColor="text1"/>
              </w:rPr>
            </w:pPr>
            <w:r w:rsidRPr="00530B95">
              <w:rPr>
                <w:rFonts w:hint="cs"/>
                <w:color w:val="000000" w:themeColor="text1"/>
                <w:cs/>
              </w:rPr>
              <w:t>แสดงหลักเกณฑ์การบริหารและพัฒนาทรัพยากรบุคคลที่</w:t>
            </w:r>
            <w:r w:rsidRPr="00530B95">
              <w:rPr>
                <w:rFonts w:hint="cs"/>
                <w:color w:val="FF0000"/>
                <w:cs/>
              </w:rPr>
              <w:t>ยังใช้บังคับในหน่วยงานในปี พ.ศ. 2565</w:t>
            </w:r>
            <w:r>
              <w:rPr>
                <w:rFonts w:hint="cs"/>
                <w:color w:val="FF0000"/>
                <w:cs/>
              </w:rPr>
              <w:t xml:space="preserve">  </w:t>
            </w:r>
            <w:r w:rsidRPr="00530B95">
              <w:rPr>
                <w:rFonts w:hint="cs"/>
                <w:color w:val="000000" w:themeColor="text1"/>
                <w:cs/>
              </w:rPr>
              <w:t>อย่างน้อยประกอบด้วย</w:t>
            </w:r>
          </w:p>
          <w:p w:rsidR="00EF7EBB" w:rsidRPr="00530B95" w:rsidRDefault="00EF7EBB" w:rsidP="00896DDC">
            <w:pPr>
              <w:pStyle w:val="ListParagraph"/>
              <w:widowControl w:val="0"/>
              <w:ind w:left="168"/>
              <w:contextualSpacing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O</w:t>
            </w:r>
            <w:r>
              <w:rPr>
                <w:rFonts w:hint="cs"/>
                <w:color w:val="000000" w:themeColor="text1"/>
                <w:cs/>
              </w:rPr>
              <w:t xml:space="preserve"> </w:t>
            </w:r>
            <w:r w:rsidRPr="00530B95">
              <w:rPr>
                <w:color w:val="000000" w:themeColor="text1"/>
                <w:cs/>
              </w:rPr>
              <w:t>การสรรหาและคัดเลือกบุคลากร</w:t>
            </w:r>
          </w:p>
          <w:p w:rsidR="00EF7EBB" w:rsidRPr="00530B95" w:rsidRDefault="00EF7EBB" w:rsidP="00896DDC">
            <w:pPr>
              <w:pStyle w:val="ListParagraph"/>
              <w:widowControl w:val="0"/>
              <w:ind w:left="168"/>
              <w:contextualSpacing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O</w:t>
            </w:r>
            <w:r>
              <w:rPr>
                <w:rFonts w:hint="cs"/>
                <w:color w:val="000000" w:themeColor="text1"/>
                <w:cs/>
              </w:rPr>
              <w:t xml:space="preserve"> </w:t>
            </w:r>
            <w:r w:rsidRPr="00530B95">
              <w:rPr>
                <w:color w:val="000000" w:themeColor="text1"/>
                <w:cs/>
              </w:rPr>
              <w:t>การบรรจุและแต่งตั้งบุคลากร</w:t>
            </w:r>
          </w:p>
          <w:p w:rsidR="00EF7EBB" w:rsidRPr="00530B95" w:rsidRDefault="00EF7EBB" w:rsidP="00896DDC">
            <w:pPr>
              <w:widowControl w:val="0"/>
              <w:ind w:left="168"/>
              <w:rPr>
                <w:color w:val="000000" w:themeColor="text1"/>
              </w:rPr>
            </w:pPr>
            <w:r w:rsidRPr="00530B95">
              <w:rPr>
                <w:color w:val="000000" w:themeColor="text1"/>
              </w:rPr>
              <w:t>o</w:t>
            </w:r>
            <w:r w:rsidRPr="00530B95">
              <w:rPr>
                <w:color w:val="000000" w:themeColor="text1"/>
                <w:cs/>
              </w:rPr>
              <w:t xml:space="preserve"> การพัฒนาบุคลากร</w:t>
            </w:r>
          </w:p>
          <w:p w:rsidR="00EF7EBB" w:rsidRPr="00530B95" w:rsidRDefault="00EF7EBB" w:rsidP="00896DDC">
            <w:pPr>
              <w:widowControl w:val="0"/>
              <w:ind w:left="168"/>
              <w:rPr>
                <w:color w:val="000000" w:themeColor="text1"/>
              </w:rPr>
            </w:pPr>
            <w:r w:rsidRPr="00530B95">
              <w:rPr>
                <w:color w:val="000000" w:themeColor="text1"/>
              </w:rPr>
              <w:t>o</w:t>
            </w:r>
            <w:r w:rsidRPr="00530B95">
              <w:rPr>
                <w:color w:val="000000" w:themeColor="text1"/>
                <w:cs/>
              </w:rPr>
              <w:t xml:space="preserve"> การประเมินผลการปฏิบัติงานบุคลากร</w:t>
            </w:r>
          </w:p>
          <w:p w:rsidR="00EF7EBB" w:rsidRPr="00530B95" w:rsidRDefault="00EF7EBB" w:rsidP="00896DDC">
            <w:pPr>
              <w:widowControl w:val="0"/>
              <w:ind w:left="168"/>
              <w:rPr>
                <w:color w:val="000000" w:themeColor="text1"/>
              </w:rPr>
            </w:pPr>
            <w:r w:rsidRPr="00530B95">
              <w:rPr>
                <w:color w:val="000000" w:themeColor="text1"/>
              </w:rPr>
              <w:t>o</w:t>
            </w:r>
            <w:r w:rsidRPr="00530B95">
              <w:rPr>
                <w:color w:val="000000" w:themeColor="text1"/>
                <w:cs/>
              </w:rPr>
              <w:t xml:space="preserve"> การให้คุณให้โทษและการสร้างขวัญกำลังใจ</w:t>
            </w:r>
          </w:p>
          <w:p w:rsidR="00EF7EBB" w:rsidRPr="004525A2" w:rsidRDefault="00EF7EBB" w:rsidP="00DD4528">
            <w:pPr>
              <w:widowControl w:val="0"/>
              <w:rPr>
                <w:sz w:val="28"/>
                <w:szCs w:val="28"/>
                <w:cs/>
              </w:rPr>
            </w:pPr>
            <w:r w:rsidRPr="004525A2">
              <w:rPr>
                <w:rFonts w:hint="cs"/>
                <w:sz w:val="28"/>
                <w:szCs w:val="28"/>
                <w:cs/>
              </w:rPr>
              <w:t>*กรณีหน่วยงานใช้หลักเกณฑ์ขององค์กรกลางบริหารงานบุคคลหน่วยงาน สามารถ</w:t>
            </w:r>
            <w:r>
              <w:rPr>
                <w:rFonts w:hint="cs"/>
                <w:sz w:val="28"/>
                <w:szCs w:val="28"/>
                <w:cs/>
              </w:rPr>
              <w:t>นำหลักเ</w:t>
            </w:r>
            <w:r w:rsidRPr="004525A2">
              <w:rPr>
                <w:rFonts w:hint="cs"/>
                <w:sz w:val="28"/>
                <w:szCs w:val="28"/>
                <w:cs/>
              </w:rPr>
              <w:t>กณฑ์ดังกล่าวเผยแพร่บนเว็บไซต์ของหน่วยงาน</w:t>
            </w:r>
          </w:p>
        </w:tc>
        <w:tc>
          <w:tcPr>
            <w:tcW w:w="1195" w:type="pct"/>
          </w:tcPr>
          <w:p w:rsidR="00EF7EBB" w:rsidRPr="00E03F86" w:rsidRDefault="00EF7EBB" w:rsidP="00760A59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color w:val="0000FF" w:themeColor="hyperlink"/>
                <w:u w:val="single"/>
              </w:rPr>
            </w:pPr>
            <w:hyperlink r:id="rId97" w:history="1">
              <w:r w:rsidRPr="00D30CEB">
                <w:rPr>
                  <w:rStyle w:val="Hyperlink"/>
                </w:rPr>
                <w:t>https://www.nesdc.go.th/article_attach/article_file_20210427135300.pdf</w:t>
              </w:r>
            </w:hyperlink>
          </w:p>
          <w:p w:rsidR="00EF7EBB" w:rsidRPr="00CE705B" w:rsidRDefault="00EF7EBB" w:rsidP="00760A59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color w:val="0000FF" w:themeColor="hyperlink"/>
                <w:spacing w:val="-6"/>
                <w:highlight w:val="cyan"/>
                <w:u w:val="single"/>
              </w:rPr>
            </w:pPr>
            <w:hyperlink r:id="rId98" w:history="1">
              <w:r w:rsidRPr="00CE705B">
                <w:rPr>
                  <w:rStyle w:val="Hyperlink"/>
                  <w:spacing w:val="-6"/>
                  <w:highlight w:val="cyan"/>
                </w:rPr>
                <w:t>https://www.nesdc.go.th/article_attach/article_file_20210427135235.pdf</w:t>
              </w:r>
            </w:hyperlink>
          </w:p>
          <w:p w:rsidR="00EF7EBB" w:rsidRPr="00E03F86" w:rsidRDefault="00EF7EBB" w:rsidP="00760A59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color w:val="0000FF" w:themeColor="hyperlink"/>
                <w:u w:val="single"/>
              </w:rPr>
            </w:pPr>
            <w:hyperlink r:id="rId99" w:history="1">
              <w:r w:rsidRPr="00202202">
                <w:rPr>
                  <w:rStyle w:val="Hyperlink"/>
                  <w:highlight w:val="cyan"/>
                </w:rPr>
                <w:t>https://www.nesdc.go.th/article_attach/article_file_20210427135412.pd</w:t>
              </w:r>
              <w:r w:rsidRPr="00D30CEB">
                <w:rPr>
                  <w:rStyle w:val="Hyperlink"/>
                </w:rPr>
                <w:t>f</w:t>
              </w:r>
            </w:hyperlink>
          </w:p>
          <w:p w:rsidR="00EF7EBB" w:rsidRPr="00A77D18" w:rsidRDefault="00EF7EBB" w:rsidP="00760A59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color w:val="0000FF" w:themeColor="hyperlink"/>
                <w:highlight w:val="yellow"/>
                <w:u w:val="single"/>
              </w:rPr>
            </w:pPr>
            <w:hyperlink r:id="rId100" w:history="1">
              <w:r w:rsidRPr="00A77D18">
                <w:rPr>
                  <w:rStyle w:val="Hyperlink"/>
                  <w:highlight w:val="yellow"/>
                </w:rPr>
                <w:t>https://www.nesdc.go.th/article_attach/article_file_20210427135334.pdf</w:t>
              </w:r>
            </w:hyperlink>
          </w:p>
          <w:p w:rsidR="00EF7EBB" w:rsidRPr="005A2A13" w:rsidRDefault="00EF7EBB" w:rsidP="00760A59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101" w:history="1">
              <w:r w:rsidRPr="00AA5F59">
                <w:rPr>
                  <w:rStyle w:val="Hyperlink"/>
                </w:rPr>
                <w:t>https://www.nesdc.go.th/ewt_dl_link.php?nid=</w:t>
              </w:r>
              <w:r w:rsidRPr="00AA5F59">
                <w:rPr>
                  <w:rStyle w:val="Hyperlink"/>
                  <w:cs/>
                </w:rPr>
                <w:t>7682</w:t>
              </w:r>
            </w:hyperlink>
          </w:p>
          <w:p w:rsidR="00EF7EBB" w:rsidRPr="005A2A13" w:rsidRDefault="00EF7EBB" w:rsidP="00760A59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102" w:history="1">
              <w:r w:rsidRPr="00A77D18">
                <w:rPr>
                  <w:rStyle w:val="Hyperlink"/>
                  <w:highlight w:val="cyan"/>
                </w:rPr>
                <w:t>https://www.nesdc.go.th/article_attach/article_file_</w:t>
              </w:r>
              <w:r w:rsidRPr="00A77D18">
                <w:rPr>
                  <w:rStyle w:val="Hyperlink"/>
                  <w:highlight w:val="cyan"/>
                  <w:cs/>
                </w:rPr>
                <w:t>20190624163733.</w:t>
              </w:r>
              <w:r w:rsidRPr="00A77D18">
                <w:rPr>
                  <w:rStyle w:val="Hyperlink"/>
                  <w:highlight w:val="cyan"/>
                </w:rPr>
                <w:t>pdf</w:t>
              </w:r>
            </w:hyperlink>
            <w:r>
              <w:rPr>
                <w:rStyle w:val="Hyperlink"/>
                <w:rFonts w:hint="cs"/>
                <w:cs/>
              </w:rPr>
              <w:br/>
            </w:r>
            <w:r>
              <w:rPr>
                <w:rStyle w:val="Hyperlink"/>
                <w:cs/>
              </w:rPr>
              <w:br/>
            </w:r>
            <w:r>
              <w:rPr>
                <w:rStyle w:val="Hyperlink"/>
                <w:rFonts w:hint="cs"/>
                <w:cs/>
              </w:rPr>
              <w:br/>
            </w:r>
          </w:p>
          <w:p w:rsidR="00EF7EBB" w:rsidRPr="003F05FE" w:rsidRDefault="00EF7EBB" w:rsidP="00CE705B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103" w:history="1">
              <w:r w:rsidRPr="00A77D18">
                <w:rPr>
                  <w:rStyle w:val="Hyperlink"/>
                  <w:highlight w:val="cyan"/>
                </w:rPr>
                <w:t>https://www.nesdc.go.th/article_attach/article_file_</w:t>
              </w:r>
              <w:r w:rsidRPr="00A77D18">
                <w:rPr>
                  <w:rStyle w:val="Hyperlink"/>
                  <w:highlight w:val="cyan"/>
                  <w:cs/>
                </w:rPr>
                <w:t>20210427135956.</w:t>
              </w:r>
              <w:r w:rsidRPr="00A77D18">
                <w:rPr>
                  <w:rStyle w:val="Hyperlink"/>
                  <w:highlight w:val="cyan"/>
                </w:rPr>
                <w:t>pdf</w:t>
              </w:r>
            </w:hyperlink>
          </w:p>
        </w:tc>
        <w:tc>
          <w:tcPr>
            <w:tcW w:w="1323" w:type="pct"/>
          </w:tcPr>
          <w:p w:rsidR="00EF7EBB" w:rsidRPr="00B12DAB" w:rsidRDefault="00EF7EBB" w:rsidP="00B12DAB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B12DAB">
              <w:rPr>
                <w:color w:val="0000CC"/>
                <w:cs/>
              </w:rPr>
              <w:t>ประกาศ</w:t>
            </w:r>
            <w:r w:rsidRPr="00B12DAB">
              <w:rPr>
                <w:color w:val="0000CC"/>
              </w:rPr>
              <w:t xml:space="preserve"> </w:t>
            </w:r>
            <w:r w:rsidRPr="00B12DAB">
              <w:rPr>
                <w:rFonts w:hint="cs"/>
                <w:color w:val="0000CC"/>
                <w:cs/>
              </w:rPr>
              <w:t>สศช.</w:t>
            </w:r>
            <w:r w:rsidRPr="00B12DAB">
              <w:rPr>
                <w:color w:val="0000CC"/>
                <w:cs/>
              </w:rPr>
              <w:t xml:space="preserve"> เรื่อง การกำหนดประสบการณ์ในงานที่หลากหลายตาม</w:t>
            </w:r>
            <w:r w:rsidRPr="00B12DAB">
              <w:rPr>
                <w:rFonts w:hint="cs"/>
                <w:color w:val="0000CC"/>
                <w:cs/>
              </w:rPr>
              <w:t>มาตร</w:t>
            </w:r>
            <w:r w:rsidRPr="00B12DAB">
              <w:rPr>
                <w:color w:val="0000CC"/>
                <w:cs/>
              </w:rPr>
              <w:t>ฐานกำหนดตำแหน่งประเภทอำนวยการ</w:t>
            </w:r>
            <w:r w:rsidRPr="00B12DAB">
              <w:rPr>
                <w:rFonts w:hint="cs"/>
                <w:color w:val="0000CC"/>
                <w:cs/>
              </w:rPr>
              <w:t>ของ สศช.</w:t>
            </w:r>
          </w:p>
          <w:p w:rsidR="00EF7EBB" w:rsidRPr="00B12DAB" w:rsidRDefault="00EF7EBB" w:rsidP="00B12DAB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B12DAB">
              <w:rPr>
                <w:color w:val="0000CC"/>
                <w:cs/>
              </w:rPr>
              <w:t xml:space="preserve">หลักเกณฑ์การประเมินสำหรับคัดเลือกข้าราชการดีเด่น </w:t>
            </w:r>
            <w:r w:rsidRPr="00B12DAB">
              <w:rPr>
                <w:rFonts w:hint="cs"/>
                <w:color w:val="0000CC"/>
                <w:cs/>
              </w:rPr>
              <w:t xml:space="preserve">ประจำปี </w:t>
            </w:r>
            <w:r w:rsidRPr="00B12DAB">
              <w:rPr>
                <w:rFonts w:hint="cs"/>
                <w:color w:val="0000CC"/>
                <w:highlight w:val="cyan"/>
                <w:cs/>
              </w:rPr>
              <w:t>2564</w:t>
            </w:r>
            <w:r w:rsidRPr="00B12DAB">
              <w:rPr>
                <w:rFonts w:hint="cs"/>
                <w:color w:val="0000CC"/>
                <w:cs/>
              </w:rPr>
              <w:t xml:space="preserve"> </w:t>
            </w:r>
            <w:r w:rsidRPr="00B12DAB">
              <w:rPr>
                <w:color w:val="0000CC"/>
                <w:cs/>
              </w:rPr>
              <w:t>สศช.</w:t>
            </w:r>
          </w:p>
          <w:p w:rsidR="00EF7EBB" w:rsidRPr="00B12DAB" w:rsidRDefault="00EF7EBB" w:rsidP="00B12DAB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  <w:highlight w:val="cyan"/>
              </w:rPr>
            </w:pPr>
            <w:r w:rsidRPr="00B12DAB">
              <w:rPr>
                <w:color w:val="0000CC"/>
                <w:highlight w:val="cyan"/>
                <w:cs/>
              </w:rPr>
              <w:t>ประกาศ</w:t>
            </w:r>
            <w:r w:rsidRPr="00B12DAB">
              <w:rPr>
                <w:color w:val="0000CC"/>
                <w:highlight w:val="cyan"/>
              </w:rPr>
              <w:t xml:space="preserve"> </w:t>
            </w:r>
            <w:r w:rsidRPr="00B12DAB">
              <w:rPr>
                <w:rFonts w:hint="cs"/>
                <w:color w:val="0000CC"/>
                <w:highlight w:val="cyan"/>
                <w:cs/>
              </w:rPr>
              <w:t>สศช.</w:t>
            </w:r>
            <w:r w:rsidRPr="00B12DAB">
              <w:rPr>
                <w:color w:val="0000CC"/>
                <w:highlight w:val="cyan"/>
                <w:cs/>
              </w:rPr>
              <w:t xml:space="preserve"> เรื่อง</w:t>
            </w:r>
            <w:r w:rsidRPr="00B12DAB">
              <w:rPr>
                <w:rFonts w:hint="cs"/>
                <w:color w:val="0000CC"/>
                <w:highlight w:val="cyan"/>
                <w:cs/>
              </w:rPr>
              <w:t xml:space="preserve"> </w:t>
            </w:r>
            <w:r w:rsidRPr="00B12DAB">
              <w:rPr>
                <w:color w:val="0000CC"/>
                <w:highlight w:val="cyan"/>
                <w:cs/>
              </w:rPr>
              <w:t>รับสมัครคัดเลือกข้าราชการเข้ารับการประเมินบุคคลเพื่อแต่งตั้งให้ดำรงตำแหน่งประเภทวิชาการ ระดับเชี่ยวชาญ</w:t>
            </w:r>
          </w:p>
          <w:p w:rsidR="00EF7EBB" w:rsidRPr="00B12DAB" w:rsidRDefault="00EF7EBB" w:rsidP="00B12DAB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  <w:highlight w:val="yellow"/>
              </w:rPr>
            </w:pPr>
            <w:r w:rsidRPr="00B12DAB">
              <w:rPr>
                <w:color w:val="0000CC"/>
                <w:highlight w:val="yellow"/>
                <w:cs/>
              </w:rPr>
              <w:t xml:space="preserve">ประกาศ </w:t>
            </w:r>
            <w:proofErr w:type="spellStart"/>
            <w:r w:rsidRPr="00B12DAB">
              <w:rPr>
                <w:color w:val="0000CC"/>
                <w:highlight w:val="yellow"/>
                <w:cs/>
              </w:rPr>
              <w:t>อ.ก.พ</w:t>
            </w:r>
            <w:proofErr w:type="spellEnd"/>
            <w:r w:rsidRPr="00B12DAB">
              <w:rPr>
                <w:color w:val="0000CC"/>
                <w:highlight w:val="yellow"/>
                <w:cs/>
              </w:rPr>
              <w:t>.</w:t>
            </w:r>
            <w:r w:rsidRPr="00B12DAB">
              <w:rPr>
                <w:color w:val="0000CC"/>
                <w:highlight w:val="yellow"/>
              </w:rPr>
              <w:t xml:space="preserve"> </w:t>
            </w:r>
            <w:r w:rsidRPr="00B12DAB">
              <w:rPr>
                <w:color w:val="0000CC"/>
                <w:highlight w:val="yellow"/>
                <w:cs/>
              </w:rPr>
              <w:t>สศช. หลักเกณฑ์</w:t>
            </w:r>
            <w:r w:rsidRPr="00B12DAB">
              <w:rPr>
                <w:rFonts w:hint="cs"/>
                <w:color w:val="0000CC"/>
                <w:highlight w:val="yellow"/>
                <w:cs/>
              </w:rPr>
              <w:t>และวิธีการคัดเลือกบุคคลและประเมนผลการปฏิบัติงานฯ</w:t>
            </w:r>
            <w:r w:rsidRPr="00B12DAB">
              <w:rPr>
                <w:color w:val="0000CC"/>
                <w:highlight w:val="yellow"/>
                <w:cs/>
              </w:rPr>
              <w:t xml:space="preserve"> ระดับชำนาญงาน</w:t>
            </w:r>
          </w:p>
          <w:p w:rsidR="00EF7EBB" w:rsidRPr="00B12DAB" w:rsidRDefault="00EF7EBB" w:rsidP="00B12DAB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B12DAB">
              <w:rPr>
                <w:color w:val="0000CC"/>
                <w:cs/>
              </w:rPr>
              <w:t>หลักเกณฑ์การให้คุณให้โทษและการสร้าง</w:t>
            </w:r>
            <w:r w:rsidRPr="00B12DAB">
              <w:rPr>
                <w:rFonts w:hint="cs"/>
                <w:color w:val="0000CC"/>
                <w:cs/>
              </w:rPr>
              <w:br/>
            </w:r>
            <w:r w:rsidRPr="00B12DAB">
              <w:rPr>
                <w:color w:val="0000CC"/>
                <w:cs/>
              </w:rPr>
              <w:t>ขวัญกำลังใจ</w:t>
            </w:r>
          </w:p>
          <w:p w:rsidR="00EF7EBB" w:rsidRPr="00B12DAB" w:rsidRDefault="00EF7EBB" w:rsidP="00B12DAB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B12DAB">
              <w:rPr>
                <w:color w:val="0000CC"/>
                <w:cs/>
              </w:rPr>
              <w:t>สรุปรายละเอียดหลักสูตรฝึกอบรมและเกณฑ์</w:t>
            </w:r>
            <w:r>
              <w:rPr>
                <w:rFonts w:hint="cs"/>
                <w:color w:val="0000CC"/>
                <w:cs/>
              </w:rPr>
              <w:br/>
            </w:r>
            <w:r w:rsidRPr="00B12DAB">
              <w:rPr>
                <w:color w:val="0000CC"/>
                <w:cs/>
              </w:rPr>
              <w:t xml:space="preserve">การพัฒนาสมรรถนะตามระดับตำแหน่งภายใต้โครงการพัฒนาศักยภาพบุคลากร สศช. ในช่วงแผนพัฒนาเศรษฐกิจและสังคมแห่งชาติ </w:t>
            </w:r>
            <w:r>
              <w:rPr>
                <w:rFonts w:hint="cs"/>
                <w:color w:val="0000CC"/>
                <w:cs/>
              </w:rPr>
              <w:br/>
            </w:r>
            <w:r w:rsidRPr="00B12DAB">
              <w:rPr>
                <w:color w:val="0000CC"/>
                <w:cs/>
              </w:rPr>
              <w:t>ฉบับที่ 12 (พ.ศ. 2560-</w:t>
            </w:r>
            <w:r w:rsidRPr="00B12DAB">
              <w:rPr>
                <w:color w:val="0000CC"/>
                <w:highlight w:val="cyan"/>
                <w:cs/>
              </w:rPr>
              <w:t>2564</w:t>
            </w:r>
            <w:r w:rsidRPr="00B12DAB">
              <w:rPr>
                <w:color w:val="0000CC"/>
                <w:cs/>
              </w:rPr>
              <w:t>)</w:t>
            </w:r>
            <w:r>
              <w:rPr>
                <w:rFonts w:hint="cs"/>
                <w:color w:val="0000CC"/>
                <w:cs/>
              </w:rPr>
              <w:br/>
            </w:r>
          </w:p>
          <w:p w:rsidR="00EF7EBB" w:rsidRPr="00B12DAB" w:rsidRDefault="00EF7EBB" w:rsidP="00B12DAB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  <w:cs/>
              </w:rPr>
            </w:pPr>
            <w:r w:rsidRPr="00B12DAB">
              <w:rPr>
                <w:color w:val="0000CC"/>
                <w:cs/>
              </w:rPr>
              <w:t xml:space="preserve">การประเมินคุณลักษณะที่พึงประสงค์เพื่อคัดเลือกข้าราชการเข้าสู่ระบบ </w:t>
            </w:r>
            <w:proofErr w:type="spellStart"/>
            <w:r w:rsidRPr="00B12DAB">
              <w:rPr>
                <w:color w:val="0000CC"/>
              </w:rPr>
              <w:t>HiPPS</w:t>
            </w:r>
            <w:proofErr w:type="spellEnd"/>
            <w:r w:rsidRPr="00B12DAB">
              <w:rPr>
                <w:color w:val="0000CC"/>
              </w:rPr>
              <w:t xml:space="preserve"> </w:t>
            </w:r>
            <w:r w:rsidRPr="00B12DAB">
              <w:rPr>
                <w:color w:val="0000CC"/>
                <w:cs/>
              </w:rPr>
              <w:t xml:space="preserve">รุ่นที่ </w:t>
            </w:r>
            <w:r w:rsidRPr="00B12DAB">
              <w:rPr>
                <w:color w:val="0000CC"/>
                <w:highlight w:val="cyan"/>
                <w:cs/>
              </w:rPr>
              <w:t>1</w:t>
            </w:r>
            <w:r w:rsidRPr="00B12DAB">
              <w:rPr>
                <w:color w:val="0000CC"/>
                <w:highlight w:val="cyan"/>
              </w:rPr>
              <w:t>7</w:t>
            </w:r>
          </w:p>
        </w:tc>
        <w:tc>
          <w:tcPr>
            <w:tcW w:w="503" w:type="pct"/>
          </w:tcPr>
          <w:p w:rsidR="00EF7EBB" w:rsidRPr="00EF7EBB" w:rsidRDefault="00EF7EBB" w:rsidP="00FD3E9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16"/>
              </w:tabs>
              <w:ind w:left="316" w:hanging="316"/>
              <w:rPr>
                <w:color w:val="00B050"/>
              </w:rPr>
            </w:pPr>
            <w:proofErr w:type="spellStart"/>
            <w:r w:rsidRPr="00EF7EBB">
              <w:rPr>
                <w:rFonts w:hint="cs"/>
                <w:color w:val="00B050"/>
                <w:highlight w:val="yellow"/>
                <w:cs/>
              </w:rPr>
              <w:t>บค</w:t>
            </w:r>
            <w:proofErr w:type="spellEnd"/>
            <w:r w:rsidRPr="00EF7EBB">
              <w:rPr>
                <w:rFonts w:hint="cs"/>
                <w:color w:val="00B050"/>
                <w:highlight w:val="yellow"/>
                <w:cs/>
              </w:rPr>
              <w:t>./</w:t>
            </w:r>
            <w:proofErr w:type="spellStart"/>
            <w:r w:rsidRPr="00EF7EBB">
              <w:rPr>
                <w:rFonts w:hint="cs"/>
                <w:color w:val="00B050"/>
                <w:highlight w:val="yellow"/>
                <w:cs/>
              </w:rPr>
              <w:t>สลก</w:t>
            </w:r>
            <w:proofErr w:type="spellEnd"/>
            <w:r w:rsidRPr="00EF7EBB">
              <w:rPr>
                <w:rFonts w:hint="cs"/>
                <w:color w:val="00B050"/>
                <w:highlight w:val="yellow"/>
                <w:cs/>
              </w:rPr>
              <w:t>.</w:t>
            </w:r>
          </w:p>
          <w:p w:rsidR="00EF7EBB" w:rsidRPr="005238E9" w:rsidRDefault="00EF7EBB" w:rsidP="00FD3E9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16"/>
              </w:tabs>
              <w:ind w:left="316" w:hanging="316"/>
              <w:rPr>
                <w:color w:val="00B050"/>
                <w:cs/>
              </w:rPr>
            </w:pPr>
            <w:proofErr w:type="spellStart"/>
            <w:r w:rsidRPr="000F11A7">
              <w:rPr>
                <w:rFonts w:hint="cs"/>
                <w:color w:val="00B050"/>
                <w:highlight w:val="yellow"/>
                <w:cs/>
              </w:rPr>
              <w:t>กพร</w:t>
            </w:r>
            <w:proofErr w:type="spellEnd"/>
            <w:r w:rsidRPr="000F11A7">
              <w:rPr>
                <w:rFonts w:hint="cs"/>
                <w:color w:val="00B050"/>
                <w:highlight w:val="yellow"/>
                <w:cs/>
              </w:rPr>
              <w:t>.(พบ.)</w:t>
            </w:r>
          </w:p>
        </w:tc>
      </w:tr>
      <w:tr w:rsidR="00CE705B" w:rsidRPr="00D96644" w:rsidTr="00B90446">
        <w:trPr>
          <w:jc w:val="center"/>
        </w:trPr>
        <w:tc>
          <w:tcPr>
            <w:tcW w:w="132" w:type="pct"/>
            <w:shd w:val="clear" w:color="auto" w:fill="auto"/>
          </w:tcPr>
          <w:p w:rsidR="00CE705B" w:rsidRPr="004F1324" w:rsidRDefault="00CE705B" w:rsidP="00CE705B">
            <w:pPr>
              <w:widowControl w:val="0"/>
              <w:ind w:left="-120" w:right="-113"/>
              <w:jc w:val="center"/>
            </w:pPr>
            <w:r w:rsidRPr="00870239">
              <w:rPr>
                <w:highlight w:val="yellow"/>
              </w:rPr>
              <w:t>o28</w:t>
            </w:r>
          </w:p>
        </w:tc>
        <w:tc>
          <w:tcPr>
            <w:tcW w:w="616" w:type="pct"/>
            <w:shd w:val="clear" w:color="auto" w:fill="auto"/>
          </w:tcPr>
          <w:p w:rsidR="00CE705B" w:rsidRPr="004F1324" w:rsidRDefault="00CE705B" w:rsidP="00CE705B">
            <w:pPr>
              <w:widowControl w:val="0"/>
            </w:pPr>
            <w:r w:rsidRPr="004F1324">
              <w:rPr>
                <w:cs/>
              </w:rPr>
              <w:t>รายงานผลการบริหารและพัฒนาทรัพยากรบุคคลประจำปี</w:t>
            </w:r>
          </w:p>
        </w:tc>
        <w:tc>
          <w:tcPr>
            <w:tcW w:w="1231" w:type="pct"/>
          </w:tcPr>
          <w:p w:rsidR="00CE705B" w:rsidRPr="004F1324" w:rsidRDefault="00CE705B" w:rsidP="00CE705B">
            <w:pPr>
              <w:pStyle w:val="ListParagraph"/>
              <w:widowControl w:val="0"/>
              <w:tabs>
                <w:tab w:val="left" w:pos="209"/>
              </w:tabs>
              <w:ind w:left="0"/>
              <w:contextualSpacing w:val="0"/>
            </w:pPr>
            <w:r w:rsidRPr="004F1324">
              <w:t>o</w:t>
            </w:r>
            <w:r w:rsidRPr="004F1324">
              <w:tab/>
            </w:r>
            <w:r w:rsidRPr="004F1324">
              <w:rPr>
                <w:rFonts w:hint="cs"/>
                <w:cs/>
              </w:rPr>
              <w:t>แสดง</w:t>
            </w:r>
            <w:r w:rsidRPr="004F1324">
              <w:rPr>
                <w:cs/>
              </w:rPr>
              <w:t>ผลการบริหารและพัฒนาทรัพยากรบุคคล</w:t>
            </w:r>
          </w:p>
          <w:p w:rsidR="00CE705B" w:rsidRPr="004F1324" w:rsidRDefault="00CE705B" w:rsidP="00CE705B">
            <w:r w:rsidRPr="004F1324">
              <w:t>o</w:t>
            </w:r>
            <w:r w:rsidRPr="004F1324">
              <w:rPr>
                <w:cs/>
              </w:rPr>
              <w:t xml:space="preserve"> มี</w:t>
            </w:r>
            <w:r w:rsidRPr="004F1324">
              <w:rPr>
                <w:rFonts w:hint="cs"/>
                <w:cs/>
              </w:rPr>
              <w:t>ข้อมูล</w:t>
            </w:r>
            <w:r w:rsidRPr="004F1324">
              <w:rPr>
                <w:cs/>
              </w:rPr>
              <w:t xml:space="preserve">รายละเอียดของการดำเนินการ </w:t>
            </w:r>
            <w:r>
              <w:rPr>
                <w:cs/>
              </w:rPr>
              <w:t>อย่างน้อยประกอบด้วย</w:t>
            </w:r>
            <w:r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>ผลการดำเนินการตามนโยบายการบริหารทรัพยากรบุคคล</w:t>
            </w:r>
            <w:r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>ปัญหา อุปสรรค และข้อเสนอแนะผลการวิเคราะห์การบริหารและพัฒนาทรัพยากรบุคคล</w:t>
            </w:r>
          </w:p>
          <w:p w:rsidR="00CE705B" w:rsidRPr="00C934E4" w:rsidRDefault="00CE705B" w:rsidP="00CE705B">
            <w:pPr>
              <w:pStyle w:val="ListParagraph"/>
              <w:widowControl w:val="0"/>
              <w:tabs>
                <w:tab w:val="left" w:pos="209"/>
              </w:tabs>
              <w:ind w:left="0"/>
              <w:contextualSpacing w:val="0"/>
              <w:rPr>
                <w:color w:val="FF0000"/>
              </w:rPr>
            </w:pPr>
            <w:r w:rsidRPr="00C934E4">
              <w:rPr>
                <w:color w:val="FF0000"/>
              </w:rPr>
              <w:t>o</w:t>
            </w:r>
            <w:r w:rsidRPr="00C934E4">
              <w:rPr>
                <w:color w:val="FF0000"/>
                <w:cs/>
              </w:rPr>
              <w:t xml:space="preserve"> </w:t>
            </w:r>
            <w:r w:rsidRPr="00C934E4">
              <w:rPr>
                <w:rFonts w:hint="cs"/>
                <w:color w:val="FF0000"/>
                <w:cs/>
              </w:rPr>
              <w:t>เป็นรายงานผล</w:t>
            </w:r>
            <w:r>
              <w:rPr>
                <w:color w:val="FF0000"/>
                <w:cs/>
              </w:rPr>
              <w:t>ของปี</w:t>
            </w:r>
            <w:r w:rsidRPr="00C934E4">
              <w:rPr>
                <w:color w:val="FF0000"/>
                <w:cs/>
              </w:rPr>
              <w:t xml:space="preserve"> พ.ศ. 256</w:t>
            </w:r>
            <w:r w:rsidRPr="00C934E4">
              <w:rPr>
                <w:rFonts w:hint="cs"/>
                <w:color w:val="FF0000"/>
                <w:cs/>
              </w:rPr>
              <w:t>4</w:t>
            </w:r>
          </w:p>
          <w:p w:rsidR="00CE705B" w:rsidRPr="004F1324" w:rsidRDefault="00CE705B" w:rsidP="00CE705B">
            <w:pPr>
              <w:widowControl w:val="0"/>
            </w:pPr>
          </w:p>
        </w:tc>
        <w:tc>
          <w:tcPr>
            <w:tcW w:w="1195" w:type="pct"/>
          </w:tcPr>
          <w:p w:rsidR="00CE705B" w:rsidRPr="00870239" w:rsidRDefault="00CE705B" w:rsidP="001E365D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  <w:color w:val="FF0000"/>
                <w:highlight w:val="yellow"/>
              </w:rPr>
            </w:pPr>
            <w:r w:rsidRPr="00870239">
              <w:rPr>
                <w:rFonts w:hint="cs"/>
                <w:noProof/>
                <w:color w:val="009242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3507E708" wp14:editId="0B36F01B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5080</wp:posOffset>
                      </wp:positionV>
                      <wp:extent cx="2257425" cy="571500"/>
                      <wp:effectExtent l="0" t="0" r="28575" b="1905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57425" cy="5715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E705B" w:rsidRPr="00BD5C08" w:rsidRDefault="00CE705B" w:rsidP="00CE705B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BD5C08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ประสาน </w:t>
                                  </w:r>
                                  <w:proofErr w:type="spellStart"/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บค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. ขอข้อมูล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br/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รายงานปี 2564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40" type="#_x0000_t202" style="position:absolute;left:0;text-align:left;margin-left:-3.85pt;margin-top:.4pt;width:177.75pt;height:4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" fillcolor="white [3201]" strokecolor="#c0504d [3205]" strokeweight="2pt">
                      <v:textbox>
                        <w:txbxContent>
                          <w:p w:rsidR="00CE705B" w:rsidRPr="00BD5C08" w:rsidRDefault="00CE705B" w:rsidP="00CE705B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D5C0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ประสาน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บค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 ขอข้อมูล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รายงานปี 2564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70239">
              <w:rPr>
                <w:rFonts w:hint="cs"/>
                <w:highlight w:val="yellow"/>
                <w:cs/>
              </w:rPr>
              <w:t xml:space="preserve">.............เปิดลิงค์ไว้ที่หน้าเว็บ </w:t>
            </w:r>
            <w:proofErr w:type="spellStart"/>
            <w:r w:rsidRPr="00870239">
              <w:rPr>
                <w:rFonts w:hint="cs"/>
                <w:highlight w:val="yellow"/>
                <w:cs/>
              </w:rPr>
              <w:t>ศปท</w:t>
            </w:r>
            <w:proofErr w:type="spellEnd"/>
            <w:r w:rsidRPr="00870239">
              <w:rPr>
                <w:rFonts w:hint="cs"/>
                <w:highlight w:val="yellow"/>
                <w:cs/>
              </w:rPr>
              <w:t>...............</w:t>
            </w:r>
            <w:r w:rsidRPr="00870239">
              <w:rPr>
                <w:rStyle w:val="Hyperlink"/>
                <w:color w:val="FF0000"/>
                <w:highlight w:val="yellow"/>
                <w:cs/>
              </w:rPr>
              <w:br/>
            </w:r>
          </w:p>
          <w:p w:rsidR="00CE705B" w:rsidRPr="00104515" w:rsidRDefault="00CE705B" w:rsidP="001E365D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r w:rsidRPr="004B7C9C">
              <w:rPr>
                <w:rStyle w:val="Hyperlink"/>
                <w:highlight w:val="yellow"/>
              </w:rPr>
              <w:t>https://www.nesdc.go.th/ewt_dl_link.php?nid=</w:t>
            </w:r>
            <w:r w:rsidRPr="004B7C9C">
              <w:rPr>
                <w:rStyle w:val="Hyperlink"/>
                <w:highlight w:val="yellow"/>
                <w:cs/>
              </w:rPr>
              <w:t>11400</w:t>
            </w:r>
          </w:p>
        </w:tc>
        <w:tc>
          <w:tcPr>
            <w:tcW w:w="1323" w:type="pct"/>
          </w:tcPr>
          <w:p w:rsidR="00CE705B" w:rsidRPr="00CE705B" w:rsidRDefault="00CE705B" w:rsidP="00CE705B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CE705B">
              <w:rPr>
                <w:color w:val="0000CC"/>
                <w:cs/>
              </w:rPr>
              <w:t xml:space="preserve">รายงานผลการบริหารทรัพยากรบุคคล สศช. ประจำปี </w:t>
            </w:r>
            <w:r w:rsidRPr="00CE705B">
              <w:rPr>
                <w:color w:val="0000CC"/>
                <w:highlight w:val="yellow"/>
                <w:cs/>
              </w:rPr>
              <w:t>256</w:t>
            </w:r>
            <w:r w:rsidRPr="00CE705B">
              <w:rPr>
                <w:rFonts w:hint="cs"/>
                <w:color w:val="0000CC"/>
                <w:highlight w:val="yellow"/>
                <w:cs/>
              </w:rPr>
              <w:t>4</w:t>
            </w:r>
            <w:r w:rsidRPr="00CE705B">
              <w:rPr>
                <w:rFonts w:hint="cs"/>
                <w:color w:val="0000CC"/>
                <w:cs/>
              </w:rPr>
              <w:t xml:space="preserve"> </w:t>
            </w:r>
          </w:p>
          <w:p w:rsidR="00CE705B" w:rsidRPr="00CE705B" w:rsidRDefault="00CE705B" w:rsidP="00CE705B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  <w:cs/>
              </w:rPr>
            </w:pPr>
            <w:r>
              <w:rPr>
                <w:rFonts w:hint="cs"/>
                <w:noProof/>
                <w:color w:val="009242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55A5F940" wp14:editId="5B57E3FD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946785</wp:posOffset>
                      </wp:positionV>
                      <wp:extent cx="2340610" cy="582930"/>
                      <wp:effectExtent l="0" t="0" r="21590" b="26670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40610" cy="58293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E705B" w:rsidRPr="00BD5C08" w:rsidRDefault="00CE705B" w:rsidP="00CE705B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BD5C08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ประสาน </w:t>
                                  </w:r>
                                  <w:proofErr w:type="spellStart"/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ปส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. </w:t>
                                  </w:r>
                                  <w:r w:rsidRPr="00BD5C08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อัพเดท</w:t>
                                  </w:r>
                                  <w:r w:rsidRPr="00BD5C08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br/>
                                  </w:r>
                                  <w:r w:rsidRPr="00BD5C08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“</w:t>
                                  </w:r>
                                  <w:r w:rsidRPr="006A5757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รายงานประจำปี 2564 ของ สศช.</w:t>
                                  </w:r>
                                  <w:r w:rsidRPr="00BD5C08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”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41" type="#_x0000_t202" style="position:absolute;left:0;text-align:left;margin-left:11.65pt;margin-top:74.55pt;width:184.3pt;height:45.9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" fillcolor="white [3201]" strokecolor="#c0504d [3205]" strokeweight="2pt">
                      <v:textbox>
                        <w:txbxContent>
                          <w:p w:rsidR="00CE705B" w:rsidRPr="00BD5C08" w:rsidRDefault="00CE705B" w:rsidP="00CE705B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D5C0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ประสาน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ปส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. </w:t>
                            </w:r>
                            <w:r w:rsidRPr="00BD5C0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อัพเดท</w:t>
                            </w:r>
                            <w:r w:rsidRPr="00BD5C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BD5C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“</w:t>
                            </w:r>
                            <w:r w:rsidRPr="006A575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รายงานประจำปี 2564 ของ สศช.</w:t>
                            </w:r>
                            <w:r w:rsidRPr="00BD5C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E705B">
              <w:rPr>
                <w:color w:val="0000CC"/>
                <w:cs/>
              </w:rPr>
              <w:t xml:space="preserve">รายงานประจำปี </w:t>
            </w:r>
            <w:r w:rsidRPr="00CE705B">
              <w:rPr>
                <w:color w:val="0000CC"/>
                <w:highlight w:val="yellow"/>
                <w:cs/>
              </w:rPr>
              <w:t>256</w:t>
            </w:r>
            <w:r w:rsidRPr="00CE705B">
              <w:rPr>
                <w:color w:val="0000CC"/>
                <w:highlight w:val="yellow"/>
              </w:rPr>
              <w:t>4</w:t>
            </w:r>
            <w:r w:rsidRPr="00CE705B">
              <w:rPr>
                <w:color w:val="0000CC"/>
                <w:cs/>
              </w:rPr>
              <w:t xml:space="preserve"> สศช. รายงานผล</w:t>
            </w:r>
            <w:r w:rsidRPr="00CE705B">
              <w:rPr>
                <w:rFonts w:hint="cs"/>
                <w:color w:val="0000CC"/>
                <w:cs/>
              </w:rPr>
              <w:br/>
            </w:r>
            <w:r w:rsidRPr="00CE705B">
              <w:rPr>
                <w:color w:val="0000CC"/>
                <w:cs/>
              </w:rPr>
              <w:t xml:space="preserve">การพัฒนาทรัพยากรบุคคล สศช. </w:t>
            </w:r>
            <w:r w:rsidRPr="00CE705B">
              <w:rPr>
                <w:rFonts w:hint="cs"/>
                <w:color w:val="0000CC"/>
                <w:cs/>
              </w:rPr>
              <w:br/>
            </w:r>
            <w:r w:rsidRPr="00CE705B">
              <w:rPr>
                <w:color w:val="0000CC"/>
                <w:cs/>
              </w:rPr>
              <w:t xml:space="preserve">ประจำปี </w:t>
            </w:r>
            <w:r w:rsidRPr="00CE705B">
              <w:rPr>
                <w:color w:val="0000CC"/>
                <w:highlight w:val="yellow"/>
                <w:cs/>
              </w:rPr>
              <w:t>256</w:t>
            </w:r>
            <w:r w:rsidRPr="00CE705B">
              <w:rPr>
                <w:color w:val="0000CC"/>
                <w:highlight w:val="yellow"/>
              </w:rPr>
              <w:t>4</w:t>
            </w:r>
            <w:r w:rsidRPr="00CE705B">
              <w:rPr>
                <w:color w:val="0000CC"/>
                <w:cs/>
              </w:rPr>
              <w:t xml:space="preserve">  (</w:t>
            </w:r>
            <w:r w:rsidRPr="00CE705B">
              <w:rPr>
                <w:color w:val="0000CC"/>
                <w:highlight w:val="yellow"/>
                <w:cs/>
              </w:rPr>
              <w:t xml:space="preserve">หัวข้อการเพิ่มศักยภาพและขีดความสามารถบุคลากร หน้า </w:t>
            </w:r>
            <w:r w:rsidRPr="00CE705B">
              <w:rPr>
                <w:color w:val="0000CC"/>
                <w:highlight w:val="yellow"/>
              </w:rPr>
              <w:t>…</w:t>
            </w:r>
            <w:r>
              <w:rPr>
                <w:rFonts w:hint="cs"/>
                <w:noProof/>
                <w:color w:val="009242"/>
              </w:rPr>
              <w:t xml:space="preserve"> </w:t>
            </w:r>
            <w:r w:rsidRPr="00CE705B">
              <w:rPr>
                <w:color w:val="0000CC"/>
                <w:highlight w:val="yellow"/>
              </w:rPr>
              <w:t>…….</w:t>
            </w:r>
            <w:r w:rsidRPr="00CE705B">
              <w:rPr>
                <w:color w:val="0000CC"/>
                <w:highlight w:val="yellow"/>
                <w:cs/>
              </w:rPr>
              <w:t>)</w:t>
            </w:r>
          </w:p>
        </w:tc>
        <w:tc>
          <w:tcPr>
            <w:tcW w:w="503" w:type="pct"/>
          </w:tcPr>
          <w:p w:rsidR="00CE705B" w:rsidRDefault="00CE705B" w:rsidP="00B9044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16"/>
              </w:tabs>
              <w:ind w:left="316" w:hanging="316"/>
              <w:rPr>
                <w:rFonts w:hint="cs"/>
                <w:color w:val="00B050"/>
              </w:rPr>
            </w:pPr>
            <w:proofErr w:type="spellStart"/>
            <w:r w:rsidRPr="008B78B3">
              <w:rPr>
                <w:rFonts w:hint="cs"/>
                <w:color w:val="00B050"/>
                <w:highlight w:val="yellow"/>
                <w:cs/>
              </w:rPr>
              <w:t>บค</w:t>
            </w:r>
            <w:proofErr w:type="spellEnd"/>
            <w:r w:rsidRPr="008B78B3">
              <w:rPr>
                <w:rFonts w:hint="cs"/>
                <w:color w:val="00B050"/>
                <w:highlight w:val="yellow"/>
                <w:cs/>
              </w:rPr>
              <w:t>./</w:t>
            </w:r>
            <w:proofErr w:type="spellStart"/>
            <w:r w:rsidRPr="008B78B3">
              <w:rPr>
                <w:rFonts w:hint="cs"/>
                <w:color w:val="00B050"/>
                <w:highlight w:val="yellow"/>
                <w:cs/>
              </w:rPr>
              <w:t>สลก</w:t>
            </w:r>
            <w:proofErr w:type="spellEnd"/>
            <w:r w:rsidRPr="008B78B3">
              <w:rPr>
                <w:rFonts w:hint="cs"/>
                <w:color w:val="00B050"/>
                <w:highlight w:val="yellow"/>
                <w:cs/>
              </w:rPr>
              <w:t>.</w:t>
            </w:r>
          </w:p>
          <w:p w:rsidR="00EF7EBB" w:rsidRDefault="00EF7EBB" w:rsidP="00B9044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16"/>
              </w:tabs>
              <w:ind w:left="316" w:hanging="316"/>
              <w:rPr>
                <w:color w:val="00B050"/>
              </w:rPr>
            </w:pPr>
            <w:proofErr w:type="spellStart"/>
            <w:r w:rsidRPr="000F11A7">
              <w:rPr>
                <w:rFonts w:hint="cs"/>
                <w:color w:val="00B050"/>
                <w:highlight w:val="yellow"/>
                <w:cs/>
              </w:rPr>
              <w:t>กพร</w:t>
            </w:r>
            <w:proofErr w:type="spellEnd"/>
            <w:r w:rsidRPr="000F11A7">
              <w:rPr>
                <w:rFonts w:hint="cs"/>
                <w:color w:val="00B050"/>
                <w:highlight w:val="yellow"/>
                <w:cs/>
              </w:rPr>
              <w:t>.(พบ.)</w:t>
            </w:r>
          </w:p>
          <w:p w:rsidR="00CE705B" w:rsidRPr="005238E9" w:rsidRDefault="00CE705B" w:rsidP="00B9044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16"/>
              </w:tabs>
              <w:ind w:left="316" w:hanging="316"/>
              <w:rPr>
                <w:color w:val="00B050"/>
                <w:cs/>
              </w:rPr>
            </w:pPr>
            <w:proofErr w:type="spellStart"/>
            <w:r>
              <w:rPr>
                <w:rFonts w:hint="cs"/>
                <w:color w:val="00B050"/>
                <w:cs/>
              </w:rPr>
              <w:t>ปส</w:t>
            </w:r>
            <w:proofErr w:type="spellEnd"/>
            <w:r>
              <w:rPr>
                <w:rFonts w:hint="cs"/>
                <w:color w:val="00B050"/>
                <w:cs/>
              </w:rPr>
              <w:t>./</w:t>
            </w:r>
            <w:proofErr w:type="spellStart"/>
            <w:r>
              <w:rPr>
                <w:rFonts w:hint="cs"/>
                <w:color w:val="00B050"/>
                <w:cs/>
              </w:rPr>
              <w:t>สลก</w:t>
            </w:r>
            <w:proofErr w:type="spellEnd"/>
            <w:r>
              <w:rPr>
                <w:rFonts w:hint="cs"/>
                <w:color w:val="00B050"/>
                <w:cs/>
              </w:rPr>
              <w:t>.</w:t>
            </w:r>
          </w:p>
        </w:tc>
      </w:tr>
    </w:tbl>
    <w:p w:rsidR="008B78B3" w:rsidRDefault="008B78B3" w:rsidP="00F240E4">
      <w:pPr>
        <w:tabs>
          <w:tab w:val="left" w:pos="-142"/>
        </w:tabs>
        <w:spacing w:after="0" w:line="240" w:lineRule="auto"/>
        <w:ind w:firstLine="851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2F6F00" w:rsidRDefault="002F6F00">
      <w:pPr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br w:type="page"/>
      </w:r>
    </w:p>
    <w:p w:rsidR="00165403" w:rsidRPr="00CE705B" w:rsidRDefault="00165403" w:rsidP="00F240E4">
      <w:pPr>
        <w:tabs>
          <w:tab w:val="left" w:pos="-142"/>
        </w:tabs>
        <w:spacing w:after="0" w:line="240" w:lineRule="auto"/>
        <w:ind w:firstLine="851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CE705B">
        <w:rPr>
          <w:rFonts w:ascii="TH SarabunPSK" w:eastAsia="Calibri" w:hAnsi="TH SarabunPSK" w:cs="TH SarabunPSK"/>
          <w:b/>
          <w:bCs/>
          <w:sz w:val="36"/>
          <w:szCs w:val="36"/>
          <w:cs/>
        </w:rPr>
        <w:t>ตัวชี้วัดย่อยที่ 9.5 การส่งเสริมความโปร่งใส</w:t>
      </w:r>
    </w:p>
    <w:p w:rsidR="009C6CC9" w:rsidRDefault="009C6CC9" w:rsidP="00F240E4">
      <w:pPr>
        <w:tabs>
          <w:tab w:val="left" w:pos="-142"/>
        </w:tabs>
        <w:spacing w:after="0" w:line="240" w:lineRule="auto"/>
        <w:ind w:firstLine="851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F1324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การจัดการเรื่องร้องเรียนการทุจริต</w:t>
      </w:r>
      <w:r w:rsidR="008B28E6" w:rsidRPr="008B28E6">
        <w:rPr>
          <w:rFonts w:ascii="TH SarabunPSK" w:eastAsia="Calibri" w:hAnsi="TH SarabunPSK" w:cs="TH SarabunPSK"/>
          <w:b/>
          <w:bCs/>
          <w:sz w:val="32"/>
          <w:szCs w:val="32"/>
          <w:cs/>
        </w:rPr>
        <w:t>และประพฤติมิชอบ</w:t>
      </w:r>
    </w:p>
    <w:tbl>
      <w:tblPr>
        <w:tblStyle w:val="1"/>
        <w:tblW w:w="5518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2011"/>
        <w:gridCol w:w="4018"/>
        <w:gridCol w:w="3900"/>
        <w:gridCol w:w="4318"/>
        <w:gridCol w:w="1642"/>
      </w:tblGrid>
      <w:tr w:rsidR="00CC3F00" w:rsidRPr="002727A6" w:rsidTr="00B90446">
        <w:trPr>
          <w:tblHeader/>
          <w:jc w:val="center"/>
        </w:trPr>
        <w:tc>
          <w:tcPr>
            <w:tcW w:w="132" w:type="pct"/>
            <w:vMerge w:val="restart"/>
            <w:shd w:val="clear" w:color="auto" w:fill="FBD4B4" w:themeFill="accent6" w:themeFillTint="66"/>
            <w:vAlign w:val="center"/>
          </w:tcPr>
          <w:p w:rsidR="00CC3F00" w:rsidRPr="00385212" w:rsidRDefault="00CC3F00" w:rsidP="00B90446">
            <w:pPr>
              <w:widowControl w:val="0"/>
              <w:ind w:left="-57" w:right="-102"/>
              <w:jc w:val="center"/>
              <w:rPr>
                <w:b/>
                <w:bCs/>
              </w:rPr>
            </w:pPr>
            <w:r w:rsidRPr="00385212">
              <w:rPr>
                <w:b/>
                <w:bCs/>
                <w:cs/>
              </w:rPr>
              <w:t>ข้อ</w:t>
            </w:r>
          </w:p>
        </w:tc>
        <w:tc>
          <w:tcPr>
            <w:tcW w:w="616" w:type="pct"/>
            <w:vMerge w:val="restart"/>
            <w:shd w:val="clear" w:color="auto" w:fill="FBD4B4" w:themeFill="accent6" w:themeFillTint="66"/>
            <w:vAlign w:val="center"/>
          </w:tcPr>
          <w:p w:rsidR="00CC3F00" w:rsidRPr="00385212" w:rsidRDefault="00CC3F00" w:rsidP="00B90446">
            <w:pPr>
              <w:widowControl w:val="0"/>
              <w:jc w:val="center"/>
              <w:rPr>
                <w:b/>
                <w:bCs/>
              </w:rPr>
            </w:pPr>
            <w:r w:rsidRPr="00385212">
              <w:rPr>
                <w:b/>
                <w:bCs/>
                <w:cs/>
              </w:rPr>
              <w:t>ข้อมูล</w:t>
            </w:r>
          </w:p>
        </w:tc>
        <w:tc>
          <w:tcPr>
            <w:tcW w:w="1231" w:type="pct"/>
            <w:vMerge w:val="restart"/>
            <w:shd w:val="clear" w:color="auto" w:fill="FBD4B4" w:themeFill="accent6" w:themeFillTint="66"/>
            <w:vAlign w:val="center"/>
          </w:tcPr>
          <w:p w:rsidR="00CC3F00" w:rsidRPr="00385212" w:rsidRDefault="00CC3F00" w:rsidP="00B90446">
            <w:pPr>
              <w:widowControl w:val="0"/>
              <w:jc w:val="center"/>
              <w:rPr>
                <w:b/>
                <w:bCs/>
                <w:cs/>
              </w:rPr>
            </w:pPr>
            <w:r w:rsidRPr="00385212">
              <w:rPr>
                <w:b/>
                <w:bCs/>
                <w:cs/>
              </w:rPr>
              <w:t>องค์ประกอบด้านข้อมูล</w:t>
            </w:r>
          </w:p>
        </w:tc>
        <w:tc>
          <w:tcPr>
            <w:tcW w:w="2518" w:type="pct"/>
            <w:gridSpan w:val="2"/>
            <w:shd w:val="clear" w:color="auto" w:fill="FBD4B4" w:themeFill="accent6" w:themeFillTint="66"/>
            <w:vAlign w:val="center"/>
          </w:tcPr>
          <w:p w:rsidR="00CC3F00" w:rsidRPr="001D12CC" w:rsidRDefault="00CC3F00" w:rsidP="00B90446">
            <w:pPr>
              <w:widowControl w:val="0"/>
              <w:jc w:val="center"/>
              <w:rPr>
                <w:b/>
                <w:bCs/>
                <w:color w:val="0000CC"/>
                <w:cs/>
              </w:rPr>
            </w:pPr>
            <w:r>
              <w:rPr>
                <w:rFonts w:hint="cs"/>
                <w:b/>
                <w:bCs/>
                <w:color w:val="0000CC"/>
                <w:cs/>
              </w:rPr>
              <w:t xml:space="preserve">สศช. จัดเตรียมข้อมูลสำหรับนำเข้าระบบ </w:t>
            </w:r>
            <w:r>
              <w:rPr>
                <w:b/>
                <w:bCs/>
                <w:color w:val="0000CC"/>
              </w:rPr>
              <w:t xml:space="preserve">ITAS </w:t>
            </w:r>
            <w:r>
              <w:rPr>
                <w:rFonts w:hint="cs"/>
                <w:b/>
                <w:bCs/>
                <w:color w:val="0000CC"/>
                <w:cs/>
              </w:rPr>
              <w:t xml:space="preserve">(แบบ </w:t>
            </w:r>
            <w:r>
              <w:rPr>
                <w:b/>
                <w:bCs/>
                <w:color w:val="0000CC"/>
              </w:rPr>
              <w:t>OIT</w:t>
            </w:r>
            <w:r>
              <w:rPr>
                <w:rFonts w:hint="cs"/>
                <w:b/>
                <w:bCs/>
                <w:color w:val="0000CC"/>
                <w:cs/>
              </w:rPr>
              <w:t>)</w:t>
            </w:r>
          </w:p>
        </w:tc>
        <w:tc>
          <w:tcPr>
            <w:tcW w:w="503" w:type="pct"/>
            <w:vMerge w:val="restart"/>
            <w:shd w:val="clear" w:color="auto" w:fill="FBD4B4" w:themeFill="accent6" w:themeFillTint="66"/>
          </w:tcPr>
          <w:p w:rsidR="00CC3F00" w:rsidRPr="002727A6" w:rsidRDefault="00CC3F00" w:rsidP="00B90446">
            <w:pPr>
              <w:widowControl w:val="0"/>
              <w:ind w:left="-113" w:right="-113"/>
              <w:jc w:val="center"/>
              <w:rPr>
                <w:b/>
                <w:bCs/>
                <w:color w:val="009242"/>
                <w:cs/>
              </w:rPr>
            </w:pPr>
            <w:proofErr w:type="spellStart"/>
            <w:r>
              <w:rPr>
                <w:rFonts w:hint="cs"/>
                <w:b/>
                <w:bCs/>
                <w:color w:val="009242"/>
                <w:cs/>
              </w:rPr>
              <w:t>ศปท</w:t>
            </w:r>
            <w:proofErr w:type="spellEnd"/>
            <w:r>
              <w:rPr>
                <w:rFonts w:hint="cs"/>
                <w:b/>
                <w:bCs/>
                <w:color w:val="009242"/>
                <w:cs/>
              </w:rPr>
              <w:t>. ประสาน</w:t>
            </w:r>
            <w:r>
              <w:rPr>
                <w:b/>
                <w:bCs/>
                <w:color w:val="009242"/>
                <w:cs/>
              </w:rPr>
              <w:br/>
            </w:r>
            <w:r>
              <w:rPr>
                <w:rFonts w:hint="cs"/>
                <w:b/>
                <w:bCs/>
                <w:color w:val="009242"/>
                <w:cs/>
              </w:rPr>
              <w:t>ขอความร่วมมือ...</w:t>
            </w:r>
          </w:p>
        </w:tc>
      </w:tr>
      <w:tr w:rsidR="00CC3F00" w:rsidTr="00B90446">
        <w:trPr>
          <w:tblHeader/>
          <w:jc w:val="center"/>
        </w:trPr>
        <w:tc>
          <w:tcPr>
            <w:tcW w:w="132" w:type="pct"/>
            <w:vMerge/>
            <w:shd w:val="clear" w:color="auto" w:fill="FBD4B4" w:themeFill="accent6" w:themeFillTint="66"/>
            <w:vAlign w:val="center"/>
          </w:tcPr>
          <w:p w:rsidR="00CC3F00" w:rsidRPr="00385212" w:rsidRDefault="00CC3F00" w:rsidP="00B90446">
            <w:pPr>
              <w:widowControl w:val="0"/>
              <w:ind w:left="-57" w:right="-102"/>
              <w:jc w:val="center"/>
              <w:rPr>
                <w:b/>
                <w:bCs/>
                <w:cs/>
              </w:rPr>
            </w:pPr>
          </w:p>
        </w:tc>
        <w:tc>
          <w:tcPr>
            <w:tcW w:w="616" w:type="pct"/>
            <w:vMerge/>
            <w:shd w:val="clear" w:color="auto" w:fill="FBD4B4" w:themeFill="accent6" w:themeFillTint="66"/>
            <w:vAlign w:val="center"/>
          </w:tcPr>
          <w:p w:rsidR="00CC3F00" w:rsidRPr="00385212" w:rsidRDefault="00CC3F00" w:rsidP="00B90446">
            <w:pPr>
              <w:widowControl w:val="0"/>
              <w:jc w:val="center"/>
              <w:rPr>
                <w:b/>
                <w:bCs/>
                <w:cs/>
              </w:rPr>
            </w:pPr>
          </w:p>
        </w:tc>
        <w:tc>
          <w:tcPr>
            <w:tcW w:w="1231" w:type="pct"/>
            <w:vMerge/>
            <w:shd w:val="clear" w:color="auto" w:fill="FBD4B4" w:themeFill="accent6" w:themeFillTint="66"/>
            <w:vAlign w:val="center"/>
          </w:tcPr>
          <w:p w:rsidR="00CC3F00" w:rsidRPr="00385212" w:rsidRDefault="00CC3F00" w:rsidP="00B90446">
            <w:pPr>
              <w:widowControl w:val="0"/>
              <w:jc w:val="center"/>
              <w:rPr>
                <w:b/>
                <w:bCs/>
                <w:cs/>
              </w:rPr>
            </w:pPr>
          </w:p>
        </w:tc>
        <w:tc>
          <w:tcPr>
            <w:tcW w:w="1195" w:type="pct"/>
            <w:shd w:val="clear" w:color="auto" w:fill="FBD4B4" w:themeFill="accent6" w:themeFillTint="66"/>
            <w:vAlign w:val="center"/>
          </w:tcPr>
          <w:p w:rsidR="00CC3F00" w:rsidRPr="001D12CC" w:rsidRDefault="00CC3F00" w:rsidP="00B90446">
            <w:pPr>
              <w:widowControl w:val="0"/>
              <w:jc w:val="center"/>
              <w:rPr>
                <w:b/>
                <w:bCs/>
                <w:color w:val="0000CC"/>
              </w:rPr>
            </w:pPr>
            <w:r w:rsidRPr="001D12CC">
              <w:rPr>
                <w:b/>
                <w:bCs/>
                <w:color w:val="0000CC"/>
              </w:rPr>
              <w:t>URL</w:t>
            </w:r>
          </w:p>
        </w:tc>
        <w:tc>
          <w:tcPr>
            <w:tcW w:w="1323" w:type="pct"/>
            <w:shd w:val="clear" w:color="auto" w:fill="FBD4B4" w:themeFill="accent6" w:themeFillTint="66"/>
            <w:vAlign w:val="center"/>
          </w:tcPr>
          <w:p w:rsidR="00CC3F00" w:rsidRPr="001D12CC" w:rsidRDefault="00CC3F00" w:rsidP="00B90446">
            <w:pPr>
              <w:widowControl w:val="0"/>
              <w:jc w:val="center"/>
              <w:rPr>
                <w:b/>
                <w:bCs/>
                <w:color w:val="0000CC"/>
                <w:cs/>
              </w:rPr>
            </w:pPr>
            <w:r w:rsidRPr="001D12CC">
              <w:rPr>
                <w:rFonts w:hint="cs"/>
                <w:b/>
                <w:bCs/>
                <w:color w:val="0000CC"/>
                <w:cs/>
              </w:rPr>
              <w:t>คำอธิบาย</w:t>
            </w:r>
          </w:p>
        </w:tc>
        <w:tc>
          <w:tcPr>
            <w:tcW w:w="503" w:type="pct"/>
            <w:vMerge/>
            <w:shd w:val="clear" w:color="auto" w:fill="FBD4B4" w:themeFill="accent6" w:themeFillTint="66"/>
          </w:tcPr>
          <w:p w:rsidR="00CC3F00" w:rsidRDefault="00CC3F00" w:rsidP="00B90446">
            <w:pPr>
              <w:widowControl w:val="0"/>
              <w:jc w:val="center"/>
              <w:rPr>
                <w:b/>
                <w:bCs/>
                <w:color w:val="009242"/>
                <w:cs/>
              </w:rPr>
            </w:pPr>
          </w:p>
        </w:tc>
      </w:tr>
      <w:tr w:rsidR="00CC3F00" w:rsidRPr="00D96644" w:rsidTr="00B90446">
        <w:trPr>
          <w:jc w:val="center"/>
        </w:trPr>
        <w:tc>
          <w:tcPr>
            <w:tcW w:w="132" w:type="pct"/>
            <w:shd w:val="clear" w:color="auto" w:fill="auto"/>
          </w:tcPr>
          <w:p w:rsidR="00CC3F00" w:rsidRPr="004F1324" w:rsidRDefault="00CC3F00" w:rsidP="00BD2235">
            <w:pPr>
              <w:widowControl w:val="0"/>
              <w:ind w:left="-113" w:right="-113"/>
              <w:jc w:val="center"/>
            </w:pPr>
            <w:r w:rsidRPr="004F1324">
              <w:t>o</w:t>
            </w:r>
            <w:r w:rsidRPr="004F1324">
              <w:rPr>
                <w:cs/>
              </w:rPr>
              <w:t>29</w:t>
            </w:r>
          </w:p>
        </w:tc>
        <w:tc>
          <w:tcPr>
            <w:tcW w:w="616" w:type="pct"/>
            <w:shd w:val="clear" w:color="auto" w:fill="auto"/>
          </w:tcPr>
          <w:p w:rsidR="00CC3F00" w:rsidRPr="004F1324" w:rsidRDefault="00CC3F00" w:rsidP="00BD2235">
            <w:pPr>
              <w:widowControl w:val="0"/>
            </w:pPr>
            <w:r w:rsidRPr="004F1324">
              <w:rPr>
                <w:cs/>
              </w:rPr>
              <w:t>แนวปฏิบัติ</w:t>
            </w:r>
            <w:r>
              <w:br/>
            </w:r>
            <w:r w:rsidRPr="004F1324">
              <w:rPr>
                <w:cs/>
              </w:rPr>
              <w:t>การจัดการเรื่องร้องเรียนการทุจริต</w:t>
            </w:r>
            <w:r>
              <w:rPr>
                <w:rFonts w:hint="cs"/>
                <w:cs/>
              </w:rPr>
              <w:t>และประพฤติมิชอบ</w:t>
            </w:r>
          </w:p>
        </w:tc>
        <w:tc>
          <w:tcPr>
            <w:tcW w:w="1231" w:type="pct"/>
          </w:tcPr>
          <w:p w:rsidR="00CC3F00" w:rsidRPr="004F1324" w:rsidRDefault="00CC3F00" w:rsidP="00BD2235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  <w:contextualSpacing w:val="0"/>
            </w:pPr>
            <w:r w:rsidRPr="004F1324">
              <w:rPr>
                <w:rFonts w:hint="cs"/>
                <w:cs/>
              </w:rPr>
              <w:t>แสดง</w:t>
            </w:r>
            <w:r w:rsidRPr="004F1324">
              <w:rPr>
                <w:cs/>
              </w:rPr>
              <w:t>คู่มือหรือแนวทางการดำเนินการต่อเรื่องร้องเรียนที่เกี่ยวข้องกับการทุจริต</w:t>
            </w:r>
            <w:r>
              <w:rPr>
                <w:rFonts w:hint="cs"/>
                <w:cs/>
              </w:rPr>
              <w:t>และประพฤติมิชอบ</w:t>
            </w:r>
            <w:r w:rsidRPr="004F1324">
              <w:rPr>
                <w:cs/>
              </w:rPr>
              <w:t>ของเจ้าหน้าที่ของหน่วยงาน</w:t>
            </w:r>
          </w:p>
          <w:p w:rsidR="00CC3F00" w:rsidRPr="006656DE" w:rsidRDefault="00CC3F00" w:rsidP="00CC3F00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right="-193" w:hanging="13"/>
              <w:contextualSpacing w:val="0"/>
            </w:pPr>
            <w:r w:rsidRPr="004F1324">
              <w:rPr>
                <w:cs/>
              </w:rPr>
              <w:t>มี</w:t>
            </w:r>
            <w:r w:rsidRPr="004F1324">
              <w:rPr>
                <w:rFonts w:hint="cs"/>
                <w:cs/>
              </w:rPr>
              <w:t>ข้อมูล</w:t>
            </w:r>
            <w:r w:rsidRPr="004F1324">
              <w:rPr>
                <w:cs/>
              </w:rPr>
              <w:t xml:space="preserve">รายละเอียดของการปฏิบัติงาน </w:t>
            </w:r>
            <w:r>
              <w:rPr>
                <w:rFonts w:hint="cs"/>
                <w:cs/>
              </w:rPr>
              <w:br/>
            </w:r>
            <w:r w:rsidRPr="00C275C5">
              <w:rPr>
                <w:rFonts w:hint="cs"/>
                <w:cs/>
              </w:rPr>
              <w:t>อย่างน้อยประกอบด้วย</w:t>
            </w:r>
            <w:r w:rsidRPr="004F1324">
              <w:rPr>
                <w:cs/>
              </w:rPr>
              <w:t>รายละเอียดวิธีการที่บุคคลภายนอกจะทำการร้องเรียน รายละเอียด</w:t>
            </w:r>
            <w:r w:rsidRPr="00CC3F00">
              <w:rPr>
                <w:spacing w:val="-8"/>
                <w:cs/>
              </w:rPr>
              <w:t>ขั้นตอนหรือวิธีการในการจัดการต่อเรื่องร้องเรียน</w:t>
            </w:r>
            <w:r w:rsidRPr="00CC3F00">
              <w:rPr>
                <w:spacing w:val="-6"/>
                <w:cs/>
              </w:rPr>
              <w:t xml:space="preserve"> ส่วนงานที่รับผิดชอบ ระยะเวลาดำเนินการ</w:t>
            </w:r>
            <w:r w:rsidRPr="004F1324">
              <w:rPr>
                <w:cs/>
              </w:rPr>
              <w:t xml:space="preserve"> </w:t>
            </w:r>
          </w:p>
        </w:tc>
        <w:tc>
          <w:tcPr>
            <w:tcW w:w="1195" w:type="pct"/>
          </w:tcPr>
          <w:p w:rsidR="00CC3F00" w:rsidRPr="00C06086" w:rsidRDefault="006B1EAF" w:rsidP="00BD2235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104" w:history="1">
              <w:r w:rsidR="00CC3F00" w:rsidRPr="007D3DA4">
                <w:rPr>
                  <w:rStyle w:val="Hyperlink"/>
                </w:rPr>
                <w:t>https://www.nesdc.go.th/more_news.php?cid=</w:t>
              </w:r>
              <w:r w:rsidR="00CC3F00" w:rsidRPr="007D3DA4">
                <w:rPr>
                  <w:rStyle w:val="Hyperlink"/>
                  <w:cs/>
                </w:rPr>
                <w:t>800</w:t>
              </w:r>
              <w:r w:rsidR="00CC3F00" w:rsidRPr="007D3DA4">
                <w:rPr>
                  <w:rStyle w:val="Hyperlink"/>
                </w:rPr>
                <w:t>&amp;filename=index</w:t>
              </w:r>
            </w:hyperlink>
            <w:r w:rsidR="00CC3F00">
              <w:rPr>
                <w:rStyle w:val="Hyperlink"/>
              </w:rPr>
              <w:br/>
            </w:r>
          </w:p>
          <w:p w:rsidR="00CC3F00" w:rsidRPr="00C06086" w:rsidRDefault="006B1EAF" w:rsidP="00BD2235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105" w:history="1">
              <w:r w:rsidR="00CC3F00" w:rsidRPr="00AA5F59">
                <w:rPr>
                  <w:rStyle w:val="Hyperlink"/>
                </w:rPr>
                <w:t>https://www.nesdc.go.th/ewt_dl_link.php?nid=</w:t>
              </w:r>
              <w:r w:rsidR="00CC3F00" w:rsidRPr="00AA5F59">
                <w:rPr>
                  <w:rStyle w:val="Hyperlink"/>
                  <w:cs/>
                </w:rPr>
                <w:t>10168</w:t>
              </w:r>
            </w:hyperlink>
          </w:p>
        </w:tc>
        <w:tc>
          <w:tcPr>
            <w:tcW w:w="1323" w:type="pct"/>
          </w:tcPr>
          <w:p w:rsidR="00CC3F00" w:rsidRPr="00CC3F00" w:rsidRDefault="00CC3F00" w:rsidP="00CC3F00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CC3F00">
              <w:rPr>
                <w:color w:val="0000CC"/>
                <w:cs/>
              </w:rPr>
              <w:t>การจัดการเรื่องร้องเรียนการทุจริตและ</w:t>
            </w:r>
            <w:r w:rsidR="0065581A">
              <w:rPr>
                <w:rFonts w:hint="cs"/>
                <w:color w:val="0000CC"/>
                <w:cs/>
              </w:rPr>
              <w:br/>
            </w:r>
            <w:r w:rsidRPr="00CC3F00">
              <w:rPr>
                <w:color w:val="0000CC"/>
                <w:cs/>
              </w:rPr>
              <w:t>ประพฤติมิชอบ สศช.</w:t>
            </w:r>
            <w:r w:rsidRPr="00CC3F00">
              <w:rPr>
                <w:rFonts w:hint="cs"/>
                <w:color w:val="0000CC"/>
                <w:cs/>
              </w:rPr>
              <w:t xml:space="preserve"> (อยู่ภายใต้</w:t>
            </w:r>
            <w:r w:rsidRPr="00CC3F00">
              <w:rPr>
                <w:color w:val="0000CC"/>
                <w:cs/>
              </w:rPr>
              <w:t>การดำเนินการ</w:t>
            </w:r>
            <w:r w:rsidRPr="00CC3F00">
              <w:rPr>
                <w:rFonts w:hint="cs"/>
                <w:color w:val="0000CC"/>
                <w:cs/>
              </w:rPr>
              <w:t>ของ</w:t>
            </w:r>
            <w:r w:rsidRPr="00CC3F00">
              <w:rPr>
                <w:color w:val="0000CC"/>
                <w:cs/>
              </w:rPr>
              <w:t>ศูนย์ปฏิบัติการต่อต้านการทุจริ</w:t>
            </w:r>
            <w:r w:rsidRPr="00CC3F00">
              <w:rPr>
                <w:rFonts w:hint="cs"/>
                <w:color w:val="0000CC"/>
                <w:cs/>
              </w:rPr>
              <w:t>ต)</w:t>
            </w:r>
          </w:p>
          <w:p w:rsidR="00CC3F00" w:rsidRPr="00CC3F00" w:rsidRDefault="00CC3F00" w:rsidP="00CC3F00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  <w:cs/>
              </w:rPr>
            </w:pPr>
            <w:r w:rsidRPr="00CC3F00">
              <w:rPr>
                <w:color w:val="0000CC"/>
                <w:cs/>
              </w:rPr>
              <w:t xml:space="preserve">ประกาศ สศช. เรื่อง "วิธีการร้องเรียน หลักเกณฑ์คุ้มครองผู้ร้องเรียน และแนวทางการเยียวยาความเสียหายของผู้ถูกร้องเรียน สศช. (ประกาศ ณ วันที่ 14 พฤศจิกายน 2561) / หมายเหตุ : </w:t>
            </w:r>
            <w:r>
              <w:rPr>
                <w:rFonts w:hint="cs"/>
                <w:color w:val="0000CC"/>
                <w:cs/>
              </w:rPr>
              <w:br/>
            </w:r>
            <w:r w:rsidRPr="00CC3F00">
              <w:rPr>
                <w:color w:val="0000CC"/>
                <w:cs/>
              </w:rPr>
              <w:t xml:space="preserve">ปี </w:t>
            </w:r>
            <w:r w:rsidRPr="00CC3F00">
              <w:rPr>
                <w:rFonts w:hint="cs"/>
                <w:color w:val="0000CC"/>
                <w:highlight w:val="yellow"/>
                <w:cs/>
              </w:rPr>
              <w:t>2564</w:t>
            </w:r>
            <w:r w:rsidRPr="00CC3F00">
              <w:rPr>
                <w:color w:val="0000CC"/>
                <w:cs/>
              </w:rPr>
              <w:t xml:space="preserve"> สศช. ยึดวิธีการและเกณฑ์เดิม</w:t>
            </w:r>
          </w:p>
        </w:tc>
        <w:tc>
          <w:tcPr>
            <w:tcW w:w="503" w:type="pct"/>
          </w:tcPr>
          <w:p w:rsidR="00CC3F00" w:rsidRPr="005238E9" w:rsidRDefault="00CC3F00" w:rsidP="00B9044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16"/>
              </w:tabs>
              <w:ind w:left="316" w:hanging="316"/>
              <w:rPr>
                <w:color w:val="00B050"/>
                <w:cs/>
              </w:rPr>
            </w:pPr>
            <w:proofErr w:type="spellStart"/>
            <w:r>
              <w:rPr>
                <w:rFonts w:hint="cs"/>
                <w:color w:val="00B050"/>
                <w:cs/>
              </w:rPr>
              <w:t>ศปท</w:t>
            </w:r>
            <w:proofErr w:type="spellEnd"/>
            <w:r>
              <w:rPr>
                <w:rFonts w:hint="cs"/>
                <w:color w:val="00B050"/>
                <w:cs/>
              </w:rPr>
              <w:t>.</w:t>
            </w:r>
          </w:p>
        </w:tc>
      </w:tr>
      <w:tr w:rsidR="00CC3F00" w:rsidRPr="00D96644" w:rsidTr="00B90446">
        <w:trPr>
          <w:jc w:val="center"/>
        </w:trPr>
        <w:tc>
          <w:tcPr>
            <w:tcW w:w="132" w:type="pct"/>
            <w:shd w:val="clear" w:color="auto" w:fill="auto"/>
          </w:tcPr>
          <w:p w:rsidR="00CC3F00" w:rsidRPr="004F1324" w:rsidRDefault="00CC3F00" w:rsidP="00F93B49">
            <w:pPr>
              <w:widowControl w:val="0"/>
              <w:ind w:left="-113" w:right="-113"/>
              <w:jc w:val="center"/>
            </w:pPr>
            <w:r w:rsidRPr="004F1324">
              <w:t>o</w:t>
            </w:r>
            <w:r w:rsidRPr="004F1324">
              <w:rPr>
                <w:cs/>
              </w:rPr>
              <w:t>30</w:t>
            </w:r>
          </w:p>
        </w:tc>
        <w:tc>
          <w:tcPr>
            <w:tcW w:w="616" w:type="pct"/>
            <w:shd w:val="clear" w:color="auto" w:fill="auto"/>
          </w:tcPr>
          <w:p w:rsidR="00CC3F00" w:rsidRPr="004F1324" w:rsidRDefault="00CC3F00" w:rsidP="00F93B49">
            <w:pPr>
              <w:widowControl w:val="0"/>
            </w:pPr>
            <w:r w:rsidRPr="004F1324">
              <w:rPr>
                <w:cs/>
              </w:rPr>
              <w:t>ช่องทางแจ้งเรื่องร้องเรียนการทุจริต</w:t>
            </w:r>
            <w:r>
              <w:rPr>
                <w:rFonts w:hint="cs"/>
                <w:cs/>
              </w:rPr>
              <w:t>และประพฤติมิชอบ</w:t>
            </w:r>
          </w:p>
        </w:tc>
        <w:tc>
          <w:tcPr>
            <w:tcW w:w="1231" w:type="pct"/>
          </w:tcPr>
          <w:p w:rsidR="00CC3F00" w:rsidRPr="00C275C5" w:rsidRDefault="00CC3F00" w:rsidP="00F93B49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  <w:rPr>
                <w:color w:val="000000" w:themeColor="text1"/>
              </w:rPr>
            </w:pPr>
            <w:r w:rsidRPr="00C275C5">
              <w:rPr>
                <w:rFonts w:hint="cs"/>
                <w:color w:val="000000" w:themeColor="text1"/>
                <w:cs/>
              </w:rPr>
              <w:t>แสดง</w:t>
            </w:r>
            <w:r w:rsidRPr="00C275C5">
              <w:rPr>
                <w:color w:val="000000" w:themeColor="text1"/>
                <w:cs/>
              </w:rPr>
              <w:t>ช่องทางที่บุคคลภายนอกสามารถแจ้งเรื่องร้องเรียนเกี่ยวกับการทุจริต</w:t>
            </w:r>
            <w:r w:rsidRPr="00C275C5">
              <w:rPr>
                <w:rFonts w:hint="cs"/>
                <w:color w:val="000000" w:themeColor="text1"/>
                <w:cs/>
              </w:rPr>
              <w:t>และประพฤติมิชอบ</w:t>
            </w:r>
            <w:r w:rsidRPr="00C275C5">
              <w:rPr>
                <w:color w:val="000000" w:themeColor="text1"/>
                <w:cs/>
              </w:rPr>
              <w:t>ของเจ้าหน้าที่ของหน่วยงานผ่านทาง</w:t>
            </w:r>
            <w:r w:rsidRPr="00C275C5">
              <w:rPr>
                <w:rFonts w:hint="cs"/>
                <w:color w:val="000000" w:themeColor="text1"/>
                <w:cs/>
              </w:rPr>
              <w:t xml:space="preserve">ช่องทางออนไลน์  </w:t>
            </w:r>
            <w:r w:rsidRPr="00B515C1">
              <w:rPr>
                <w:rFonts w:hint="cs"/>
                <w:color w:val="FF0000"/>
                <w:cs/>
              </w:rPr>
              <w:t xml:space="preserve">โดยแยกต่างหากจากช่องทางทั่วไป </w:t>
            </w:r>
            <w:r w:rsidRPr="00C275C5">
              <w:rPr>
                <w:rFonts w:hint="cs"/>
                <w:color w:val="000000" w:themeColor="text1"/>
                <w:cs/>
              </w:rPr>
              <w:t>เพื่อเป็นการคุ้มครองข้อมูลของผู้แจ้งเบาะแสและเพื่อให้สอดคล้องกับแนวปฏิบัติการจัดการเรื่องร้องเรียนการทุจริตและประพฤติมิชอบ</w:t>
            </w:r>
          </w:p>
          <w:p w:rsidR="00CC3F00" w:rsidRPr="00C275C5" w:rsidRDefault="00CC3F00" w:rsidP="00F93B49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firstLine="0"/>
              <w:rPr>
                <w:color w:val="000000" w:themeColor="text1"/>
              </w:rPr>
            </w:pPr>
            <w:r w:rsidRPr="00C275C5">
              <w:rPr>
                <w:color w:val="000000" w:themeColor="text1"/>
                <w:cs/>
              </w:rPr>
              <w:t>สามารถ</w:t>
            </w:r>
            <w:r w:rsidRPr="00C275C5">
              <w:rPr>
                <w:rFonts w:hint="cs"/>
                <w:color w:val="000000" w:themeColor="text1"/>
                <w:cs/>
              </w:rPr>
              <w:t>เข้าถึงหรือ</w:t>
            </w:r>
            <w:r w:rsidRPr="00C275C5">
              <w:rPr>
                <w:color w:val="000000" w:themeColor="text1"/>
                <w:cs/>
              </w:rPr>
              <w:t>เชื่อมโยงไปยังช่องทางข้างต้นได้จากเว็บไซต์หลักของหน่วยงาน</w:t>
            </w:r>
          </w:p>
        </w:tc>
        <w:tc>
          <w:tcPr>
            <w:tcW w:w="1195" w:type="pct"/>
          </w:tcPr>
          <w:p w:rsidR="00CC3F00" w:rsidRPr="00086F86" w:rsidRDefault="006B1EAF" w:rsidP="00F93B49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106" w:history="1">
              <w:r w:rsidR="00CC3F00" w:rsidRPr="00AA5F59">
                <w:rPr>
                  <w:rStyle w:val="Hyperlink"/>
                </w:rPr>
                <w:t>https://www.nesdc.go.th/more_news.php?cid=</w:t>
              </w:r>
              <w:r w:rsidR="00CC3F00" w:rsidRPr="00AA5F59">
                <w:rPr>
                  <w:rStyle w:val="Hyperlink"/>
                  <w:cs/>
                </w:rPr>
                <w:t>800</w:t>
              </w:r>
              <w:r w:rsidR="00CC3F00" w:rsidRPr="00AA5F59">
                <w:rPr>
                  <w:rStyle w:val="Hyperlink"/>
                </w:rPr>
                <w:t>&amp;filename=index</w:t>
              </w:r>
            </w:hyperlink>
            <w:r w:rsidR="00CC3F00">
              <w:rPr>
                <w:rStyle w:val="Hyperlink"/>
              </w:rPr>
              <w:br/>
            </w:r>
          </w:p>
          <w:p w:rsidR="00CC3F00" w:rsidRDefault="006B1EAF" w:rsidP="00F93B49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107" w:history="1">
              <w:r w:rsidR="00CC3F00" w:rsidRPr="00AA5F59">
                <w:rPr>
                  <w:rStyle w:val="Hyperlink"/>
                </w:rPr>
                <w:t>https://www.nesdc.go.th/main.php?filename=complain</w:t>
              </w:r>
            </w:hyperlink>
          </w:p>
          <w:p w:rsidR="00CC3F00" w:rsidRPr="00086F86" w:rsidRDefault="00CC3F00" w:rsidP="00F93B49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r w:rsidRPr="00B515C1">
              <w:rPr>
                <w:rStyle w:val="Hyperlink"/>
              </w:rPr>
              <w:t>https://www.nesdc.go.th/main.php?filename=index</w:t>
            </w:r>
          </w:p>
        </w:tc>
        <w:tc>
          <w:tcPr>
            <w:tcW w:w="1323" w:type="pct"/>
          </w:tcPr>
          <w:p w:rsidR="00CC3F00" w:rsidRPr="00CC3F00" w:rsidRDefault="00CC3F00" w:rsidP="00CC3F00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CC3F00">
              <w:rPr>
                <w:color w:val="0000CC"/>
                <w:cs/>
              </w:rPr>
              <w:t>การจัดการเรื่องร้องเรียนการทุจริตและประพฤติมิชอบ สศช.</w:t>
            </w:r>
            <w:r w:rsidRPr="00CC3F00">
              <w:rPr>
                <w:rFonts w:hint="cs"/>
                <w:color w:val="0000CC"/>
                <w:cs/>
              </w:rPr>
              <w:t xml:space="preserve"> (อยู่ภายใต้</w:t>
            </w:r>
            <w:r w:rsidRPr="00CC3F00">
              <w:rPr>
                <w:color w:val="0000CC"/>
                <w:cs/>
              </w:rPr>
              <w:t>การดำเนินการ</w:t>
            </w:r>
            <w:r w:rsidRPr="00CC3F00">
              <w:rPr>
                <w:rFonts w:hint="cs"/>
                <w:color w:val="0000CC"/>
                <w:cs/>
              </w:rPr>
              <w:t>ของ</w:t>
            </w:r>
            <w:r w:rsidRPr="00CC3F00">
              <w:rPr>
                <w:color w:val="0000CC"/>
                <w:cs/>
              </w:rPr>
              <w:t>ศูนย์ปฏิบัติการต่อต้านการทุจริ</w:t>
            </w:r>
            <w:r w:rsidRPr="00CC3F00">
              <w:rPr>
                <w:rFonts w:hint="cs"/>
                <w:color w:val="0000CC"/>
                <w:cs/>
              </w:rPr>
              <w:t>ต)</w:t>
            </w:r>
          </w:p>
          <w:p w:rsidR="00CC3F00" w:rsidRPr="00CC3F00" w:rsidRDefault="00CC3F00" w:rsidP="00CC3F00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CC3F00">
              <w:rPr>
                <w:color w:val="0000CC"/>
                <w:cs/>
              </w:rPr>
              <w:t>ช่องทางแจ้งเรื่องร้องเรียนการทุจริต</w:t>
            </w:r>
            <w:r w:rsidRPr="00CC3F00">
              <w:rPr>
                <w:rFonts w:hint="cs"/>
                <w:color w:val="0000CC"/>
                <w:cs/>
              </w:rPr>
              <w:br/>
            </w:r>
            <w:r w:rsidRPr="00CC3F00">
              <w:rPr>
                <w:color w:val="0000CC"/>
                <w:cs/>
              </w:rPr>
              <w:t>และประพฤติมิชอบ</w:t>
            </w:r>
          </w:p>
          <w:p w:rsidR="00CC3F00" w:rsidRPr="00CC3F00" w:rsidRDefault="00CC3F00" w:rsidP="00CC3F00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  <w:cs/>
              </w:rPr>
            </w:pPr>
            <w:r w:rsidRPr="00CC3F00">
              <w:rPr>
                <w:rFonts w:hint="cs"/>
                <w:color w:val="0000CC"/>
                <w:cs/>
              </w:rPr>
              <w:t xml:space="preserve">เข้าถึงได้จากหน้าเว็บไซต์หลักของ สศช. ภายใต้หัวข้อ “ข่าวงสาร/บริการ” </w:t>
            </w:r>
            <w:r w:rsidRPr="00CC3F00">
              <w:rPr>
                <w:color w:val="0000CC"/>
              </w:rPr>
              <w:t xml:space="preserve">&gt;&gt; </w:t>
            </w:r>
            <w:r w:rsidRPr="00CC3F00">
              <w:rPr>
                <w:rFonts w:hint="cs"/>
                <w:color w:val="0000CC"/>
                <w:cs/>
              </w:rPr>
              <w:t>รับเรื่องร้องเรียน</w:t>
            </w:r>
          </w:p>
        </w:tc>
        <w:tc>
          <w:tcPr>
            <w:tcW w:w="503" w:type="pct"/>
          </w:tcPr>
          <w:p w:rsidR="00CC3F00" w:rsidRPr="005238E9" w:rsidRDefault="00CC3F00" w:rsidP="00B9044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16"/>
              </w:tabs>
              <w:ind w:left="316" w:hanging="316"/>
              <w:rPr>
                <w:color w:val="00B050"/>
                <w:cs/>
              </w:rPr>
            </w:pPr>
            <w:proofErr w:type="spellStart"/>
            <w:r>
              <w:rPr>
                <w:rFonts w:hint="cs"/>
                <w:color w:val="00B050"/>
                <w:cs/>
              </w:rPr>
              <w:t>ศปท</w:t>
            </w:r>
            <w:proofErr w:type="spellEnd"/>
            <w:r>
              <w:rPr>
                <w:rFonts w:hint="cs"/>
                <w:color w:val="00B050"/>
                <w:cs/>
              </w:rPr>
              <w:t>.</w:t>
            </w:r>
          </w:p>
        </w:tc>
      </w:tr>
      <w:tr w:rsidR="00CC3F00" w:rsidRPr="00D96644" w:rsidTr="00B90446">
        <w:trPr>
          <w:jc w:val="center"/>
        </w:trPr>
        <w:tc>
          <w:tcPr>
            <w:tcW w:w="132" w:type="pct"/>
            <w:shd w:val="clear" w:color="auto" w:fill="auto"/>
          </w:tcPr>
          <w:p w:rsidR="00CC3F00" w:rsidRPr="004F1324" w:rsidRDefault="00CC3F00" w:rsidP="00CC3F00">
            <w:pPr>
              <w:widowControl w:val="0"/>
              <w:ind w:left="-113" w:right="-113"/>
              <w:jc w:val="center"/>
            </w:pPr>
            <w:r w:rsidRPr="004F1324">
              <w:t>o</w:t>
            </w:r>
            <w:r w:rsidRPr="004F1324">
              <w:rPr>
                <w:cs/>
              </w:rPr>
              <w:t>31</w:t>
            </w:r>
          </w:p>
        </w:tc>
        <w:tc>
          <w:tcPr>
            <w:tcW w:w="616" w:type="pct"/>
            <w:shd w:val="clear" w:color="auto" w:fill="auto"/>
          </w:tcPr>
          <w:p w:rsidR="00CC3F00" w:rsidRPr="004F1324" w:rsidRDefault="00CC3F00" w:rsidP="00CC3F00">
            <w:pPr>
              <w:widowControl w:val="0"/>
            </w:pPr>
            <w:r w:rsidRPr="004F1324">
              <w:rPr>
                <w:cs/>
              </w:rPr>
              <w:t>ข้อมูลเชิงสถิติเรื่องร้องเรียนการทุจริต</w:t>
            </w:r>
            <w:r>
              <w:rPr>
                <w:rFonts w:hint="cs"/>
                <w:cs/>
              </w:rPr>
              <w:t>และประพฤติมิชอบ</w:t>
            </w:r>
            <w:r w:rsidRPr="004F1324">
              <w:rPr>
                <w:cs/>
              </w:rPr>
              <w:t>ประจำปี</w:t>
            </w:r>
          </w:p>
        </w:tc>
        <w:tc>
          <w:tcPr>
            <w:tcW w:w="1231" w:type="pct"/>
          </w:tcPr>
          <w:p w:rsidR="00CC3F00" w:rsidRPr="00CC3F00" w:rsidRDefault="00CC3F00" w:rsidP="00CC3F00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firstLine="0"/>
              <w:contextualSpacing w:val="0"/>
              <w:rPr>
                <w:spacing w:val="-4"/>
              </w:rPr>
            </w:pPr>
            <w:r w:rsidRPr="004F1324">
              <w:rPr>
                <w:rFonts w:hint="cs"/>
                <w:cs/>
              </w:rPr>
              <w:t>แสดง</w:t>
            </w:r>
            <w:r w:rsidRPr="004F1324">
              <w:rPr>
                <w:cs/>
              </w:rPr>
              <w:t>ข้อมูลสถิติเรื่องร้องเรียนการทุจริต</w:t>
            </w:r>
            <w:r w:rsidRPr="00CC3F00">
              <w:rPr>
                <w:rFonts w:hint="cs"/>
                <w:spacing w:val="-4"/>
                <w:cs/>
              </w:rPr>
              <w:t>และประพฤติมิชอบ</w:t>
            </w:r>
            <w:r w:rsidRPr="00CC3F00">
              <w:rPr>
                <w:spacing w:val="-4"/>
                <w:cs/>
              </w:rPr>
              <w:t>ของเจ้าหน้าที่ของหน่วยงาน</w:t>
            </w:r>
          </w:p>
          <w:p w:rsidR="00CC3F00" w:rsidRPr="00915E26" w:rsidRDefault="00CC3F00" w:rsidP="00CC3F00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firstLine="0"/>
              <w:contextualSpacing w:val="0"/>
              <w:rPr>
                <w:color w:val="000000" w:themeColor="text1"/>
              </w:rPr>
            </w:pPr>
            <w:r w:rsidRPr="00915E26">
              <w:rPr>
                <w:color w:val="000000" w:themeColor="text1"/>
                <w:cs/>
              </w:rPr>
              <w:t xml:space="preserve">มีข้อมูลความก้าวหน้าการจัดการเรื่องร้องเรียน </w:t>
            </w:r>
            <w:r w:rsidRPr="00915E26">
              <w:rPr>
                <w:rFonts w:hint="cs"/>
                <w:color w:val="000000" w:themeColor="text1"/>
                <w:cs/>
              </w:rPr>
              <w:t xml:space="preserve">อย่างน้อยประกอบด้วย </w:t>
            </w:r>
            <w:r w:rsidRPr="00915E26">
              <w:rPr>
                <w:color w:val="000000" w:themeColor="text1"/>
                <w:cs/>
              </w:rPr>
              <w:t>จำนวนเรื่อง</w:t>
            </w:r>
            <w:r w:rsidRPr="00915E26">
              <w:rPr>
                <w:rFonts w:hint="cs"/>
                <w:color w:val="000000" w:themeColor="text1"/>
                <w:cs/>
              </w:rPr>
              <w:t>ร้องเรียนทั้งหมด จำนวน</w:t>
            </w:r>
            <w:r w:rsidRPr="00915E26">
              <w:rPr>
                <w:color w:val="000000" w:themeColor="text1"/>
                <w:cs/>
              </w:rPr>
              <w:t xml:space="preserve">เรื่องที่ดำเนินการแล้วเสร็จ </w:t>
            </w:r>
            <w:r w:rsidRPr="00915E26">
              <w:rPr>
                <w:rFonts w:hint="cs"/>
                <w:color w:val="000000" w:themeColor="text1"/>
                <w:cs/>
              </w:rPr>
              <w:t>และจำนวน</w:t>
            </w:r>
            <w:r w:rsidRPr="00915E26">
              <w:rPr>
                <w:color w:val="000000" w:themeColor="text1"/>
                <w:cs/>
              </w:rPr>
              <w:t xml:space="preserve">เรื่องที่อยู่ระหว่างดำเนินการ </w:t>
            </w:r>
          </w:p>
          <w:p w:rsidR="00CC3F00" w:rsidRPr="00915E26" w:rsidRDefault="00CC3F00" w:rsidP="00F76014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right="-193" w:firstLine="34"/>
              <w:contextualSpacing w:val="0"/>
              <w:rPr>
                <w:color w:val="FF0000"/>
              </w:rPr>
            </w:pPr>
            <w:r w:rsidRPr="00915E26">
              <w:rPr>
                <w:rFonts w:hint="cs"/>
                <w:color w:val="FF0000"/>
                <w:cs/>
              </w:rPr>
              <w:t>สามารถจัดทำข้อมูล</w:t>
            </w:r>
            <w:r w:rsidRPr="00915E26">
              <w:rPr>
                <w:color w:val="FF0000"/>
                <w:cs/>
              </w:rPr>
              <w:t>เป็น</w:t>
            </w:r>
            <w:r w:rsidRPr="00915E26">
              <w:rPr>
                <w:rFonts w:hint="cs"/>
                <w:color w:val="FF0000"/>
                <w:cs/>
              </w:rPr>
              <w:t>แบบรายเดือน หรือ</w:t>
            </w:r>
            <w:r w:rsidR="00F76014" w:rsidRPr="00F76014">
              <w:rPr>
                <w:rFonts w:hint="cs"/>
                <w:color w:val="FF0000"/>
                <w:spacing w:val="-8"/>
                <w:cs/>
              </w:rPr>
              <w:t>รายไตรมาส</w:t>
            </w:r>
            <w:r w:rsidRPr="00F76014">
              <w:rPr>
                <w:rFonts w:hint="cs"/>
                <w:color w:val="FF0000"/>
                <w:spacing w:val="-6"/>
                <w:cs/>
              </w:rPr>
              <w:t>หรือราย 6 เดือน ที่มีข้อมูลครอบคลุม</w:t>
            </w:r>
            <w:r w:rsidRPr="00915E26">
              <w:rPr>
                <w:rFonts w:hint="cs"/>
                <w:color w:val="FF0000"/>
                <w:cs/>
              </w:rPr>
              <w:t>ในระยะเวลา 6 เดือนแรกของ</w:t>
            </w:r>
            <w:r w:rsidRPr="00915E26">
              <w:rPr>
                <w:color w:val="FF0000"/>
                <w:cs/>
              </w:rPr>
              <w:t>ปี พ.ศ. 256</w:t>
            </w:r>
            <w:r w:rsidRPr="00915E26">
              <w:rPr>
                <w:rFonts w:hint="cs"/>
                <w:color w:val="FF0000"/>
                <w:cs/>
              </w:rPr>
              <w:t>5</w:t>
            </w:r>
          </w:p>
          <w:p w:rsidR="00CC3F00" w:rsidRPr="00915E26" w:rsidRDefault="00CC3F00" w:rsidP="00F76014">
            <w:pPr>
              <w:widowControl w:val="0"/>
              <w:tabs>
                <w:tab w:val="left" w:pos="209"/>
              </w:tabs>
            </w:pPr>
            <w:r w:rsidRPr="00915E26">
              <w:rPr>
                <w:rFonts w:hint="cs"/>
                <w:color w:val="000000" w:themeColor="text1"/>
                <w:cs/>
              </w:rPr>
              <w:t>*</w:t>
            </w:r>
            <w:r w:rsidRPr="00915E26">
              <w:rPr>
                <w:color w:val="000000" w:themeColor="text1"/>
                <w:cs/>
              </w:rPr>
              <w:t>กรณีไม่มีเรื่องร้องเรียนให้</w:t>
            </w:r>
            <w:r w:rsidRPr="00915E26">
              <w:rPr>
                <w:rFonts w:hint="cs"/>
                <w:color w:val="000000" w:themeColor="text1"/>
                <w:cs/>
              </w:rPr>
              <w:t>เผยแพร่ว่า</w:t>
            </w:r>
            <w:r w:rsidR="00F76014">
              <w:rPr>
                <w:color w:val="000000" w:themeColor="text1"/>
                <w:cs/>
              </w:rPr>
              <w:br/>
            </w:r>
            <w:r w:rsidRPr="00915E26">
              <w:rPr>
                <w:color w:val="000000" w:themeColor="text1"/>
                <w:cs/>
              </w:rPr>
              <w:t>ไม่มีเรื่องร้องเรียน</w:t>
            </w:r>
          </w:p>
        </w:tc>
        <w:tc>
          <w:tcPr>
            <w:tcW w:w="1195" w:type="pct"/>
          </w:tcPr>
          <w:p w:rsidR="00CC3F00" w:rsidRPr="00802EFC" w:rsidRDefault="006B1EAF" w:rsidP="009E656F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108" w:history="1">
              <w:r w:rsidR="00CC3F00" w:rsidRPr="00AA5F59">
                <w:rPr>
                  <w:rStyle w:val="Hyperlink"/>
                </w:rPr>
                <w:t>https://www.nesdc.go.th/more_news.php?cid=</w:t>
              </w:r>
              <w:r w:rsidR="00CC3F00" w:rsidRPr="00AA5F59">
                <w:rPr>
                  <w:rStyle w:val="Hyperlink"/>
                  <w:cs/>
                </w:rPr>
                <w:t>800</w:t>
              </w:r>
              <w:r w:rsidR="00CC3F00" w:rsidRPr="00AA5F59">
                <w:rPr>
                  <w:rStyle w:val="Hyperlink"/>
                </w:rPr>
                <w:t>&amp;filename=index</w:t>
              </w:r>
            </w:hyperlink>
            <w:r w:rsidR="00CC3F00">
              <w:rPr>
                <w:rStyle w:val="Hyperlink"/>
              </w:rPr>
              <w:br/>
            </w:r>
          </w:p>
          <w:p w:rsidR="00CC3F00" w:rsidRPr="00802EFC" w:rsidRDefault="006B1EAF" w:rsidP="009E656F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109" w:history="1">
              <w:r w:rsidR="00CC3F00" w:rsidRPr="00AA5F59">
                <w:rPr>
                  <w:rStyle w:val="Hyperlink"/>
                </w:rPr>
                <w:t>https://www.nesdc.go.th/more_news.php?cid=</w:t>
              </w:r>
              <w:r w:rsidR="00CC3F00" w:rsidRPr="00AA5F59">
                <w:rPr>
                  <w:rStyle w:val="Hyperlink"/>
                  <w:cs/>
                </w:rPr>
                <w:t>749</w:t>
              </w:r>
              <w:r w:rsidR="00CC3F00" w:rsidRPr="00AA5F59">
                <w:rPr>
                  <w:rStyle w:val="Hyperlink"/>
                </w:rPr>
                <w:t>&amp;filename=index</w:t>
              </w:r>
            </w:hyperlink>
          </w:p>
        </w:tc>
        <w:tc>
          <w:tcPr>
            <w:tcW w:w="1323" w:type="pct"/>
          </w:tcPr>
          <w:p w:rsidR="00CC3F00" w:rsidRPr="00CC3F00" w:rsidRDefault="00CC3F00" w:rsidP="00CC3F00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CC3F00">
              <w:rPr>
                <w:color w:val="0000CC"/>
                <w:cs/>
              </w:rPr>
              <w:t>การจัดการเรื่องร้องเรียนการทุจริตและประพฤติมิชอบ สศช.</w:t>
            </w:r>
            <w:r w:rsidRPr="00CC3F00">
              <w:rPr>
                <w:rFonts w:hint="cs"/>
                <w:color w:val="0000CC"/>
                <w:cs/>
              </w:rPr>
              <w:t xml:space="preserve"> (อยู่ภายใต้</w:t>
            </w:r>
            <w:r w:rsidRPr="00CC3F00">
              <w:rPr>
                <w:color w:val="0000CC"/>
                <w:cs/>
              </w:rPr>
              <w:t>การดำเนินการ</w:t>
            </w:r>
            <w:r w:rsidRPr="00CC3F00">
              <w:rPr>
                <w:rFonts w:hint="cs"/>
                <w:color w:val="0000CC"/>
                <w:cs/>
              </w:rPr>
              <w:t>ของ</w:t>
            </w:r>
            <w:r w:rsidRPr="00CC3F00">
              <w:rPr>
                <w:color w:val="0000CC"/>
                <w:cs/>
              </w:rPr>
              <w:t>ศูนย์ปฏิบัติการต่อต้านการทุจริ</w:t>
            </w:r>
            <w:r w:rsidRPr="00CC3F00">
              <w:rPr>
                <w:rFonts w:hint="cs"/>
                <w:color w:val="0000CC"/>
                <w:cs/>
              </w:rPr>
              <w:t>ต)</w:t>
            </w:r>
          </w:p>
          <w:p w:rsidR="00CC3F00" w:rsidRPr="00CC3F00" w:rsidRDefault="00CC3F00" w:rsidP="00CC3F00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CC3F00">
              <w:rPr>
                <w:color w:val="0000CC"/>
                <w:cs/>
              </w:rPr>
              <w:t>การรายงานข้อมูลเรื่องกล่าวหาร้องเรียนเจ้าหน้าที่ของรัฐในสังกัดทางเว็บไซต์</w:t>
            </w:r>
            <w:r>
              <w:rPr>
                <w:rFonts w:hint="cs"/>
                <w:color w:val="0000CC"/>
                <w:cs/>
              </w:rPr>
              <w:t xml:space="preserve"> </w:t>
            </w:r>
            <w:r>
              <w:rPr>
                <w:color w:val="0000CC"/>
                <w:cs/>
              </w:rPr>
              <w:br/>
            </w:r>
            <w:r w:rsidRPr="00CC3F00">
              <w:rPr>
                <w:color w:val="0000CC"/>
                <w:cs/>
              </w:rPr>
              <w:t xml:space="preserve">สำนักงาน </w:t>
            </w:r>
            <w:proofErr w:type="spellStart"/>
            <w:r w:rsidRPr="00CC3F00">
              <w:rPr>
                <w:color w:val="0000CC"/>
                <w:cs/>
              </w:rPr>
              <w:t>ป.ป.ท</w:t>
            </w:r>
            <w:proofErr w:type="spellEnd"/>
            <w:r w:rsidRPr="00CC3F00">
              <w:rPr>
                <w:color w:val="0000CC"/>
                <w:cs/>
              </w:rPr>
              <w:t>.</w:t>
            </w:r>
            <w:r w:rsidRPr="00CC3F00">
              <w:rPr>
                <w:rFonts w:hint="cs"/>
                <w:color w:val="0000CC"/>
                <w:cs/>
              </w:rPr>
              <w:t xml:space="preserve"> (สศช.นำข้อมูลที่รายงาน สำนักงาน </w:t>
            </w:r>
            <w:proofErr w:type="spellStart"/>
            <w:r w:rsidRPr="00CC3F00">
              <w:rPr>
                <w:rFonts w:hint="cs"/>
                <w:color w:val="0000CC"/>
                <w:cs/>
              </w:rPr>
              <w:t>ป.ป.ท</w:t>
            </w:r>
            <w:proofErr w:type="spellEnd"/>
            <w:r w:rsidRPr="00CC3F00">
              <w:rPr>
                <w:rFonts w:hint="cs"/>
                <w:color w:val="0000CC"/>
                <w:cs/>
              </w:rPr>
              <w:t>. เผยแพร่ผ่านหน้าเว็บไซต์</w:t>
            </w:r>
            <w:r>
              <w:rPr>
                <w:color w:val="0000CC"/>
                <w:cs/>
              </w:rPr>
              <w:br/>
            </w:r>
            <w:r w:rsidRPr="00CC3F00">
              <w:rPr>
                <w:rFonts w:hint="cs"/>
                <w:color w:val="0000CC"/>
                <w:cs/>
              </w:rPr>
              <w:t>ของ สศช. อีกช่องทางหนึ่ง)</w:t>
            </w:r>
          </w:p>
          <w:p w:rsidR="00CC3F00" w:rsidRPr="00CC3F00" w:rsidRDefault="00CC3F00" w:rsidP="00CC3F00">
            <w:pPr>
              <w:pStyle w:val="ListParagraph"/>
              <w:widowControl w:val="0"/>
              <w:numPr>
                <w:ilvl w:val="0"/>
                <w:numId w:val="41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  <w:cs/>
              </w:rPr>
            </w:pPr>
            <w:r w:rsidRPr="00CC3F00">
              <w:rPr>
                <w:color w:val="0000CC"/>
                <w:cs/>
              </w:rPr>
              <w:t xml:space="preserve">หมายเหตุ : ในปีงบประมาณ </w:t>
            </w:r>
            <w:r w:rsidRPr="00CC3F00">
              <w:rPr>
                <w:color w:val="0000CC"/>
                <w:highlight w:val="yellow"/>
              </w:rPr>
              <w:t>2565</w:t>
            </w:r>
            <w:r>
              <w:rPr>
                <w:rFonts w:hint="cs"/>
                <w:color w:val="0000CC"/>
                <w:cs/>
              </w:rPr>
              <w:t xml:space="preserve"> </w:t>
            </w:r>
            <w:r w:rsidRPr="00CC3F00">
              <w:rPr>
                <w:color w:val="0000CC"/>
                <w:cs/>
              </w:rPr>
              <w:t xml:space="preserve">(ถึงวันที่ </w:t>
            </w:r>
            <w:r w:rsidRPr="00CC3F00">
              <w:rPr>
                <w:color w:val="0000CC"/>
                <w:highlight w:val="yellow"/>
              </w:rPr>
              <w:t xml:space="preserve">30 </w:t>
            </w:r>
            <w:r w:rsidRPr="00CC3F00">
              <w:rPr>
                <w:rFonts w:hint="cs"/>
                <w:color w:val="0000CC"/>
                <w:highlight w:val="yellow"/>
                <w:cs/>
              </w:rPr>
              <w:t>เมษายน</w:t>
            </w:r>
            <w:r w:rsidRPr="00CC3F00">
              <w:rPr>
                <w:color w:val="0000CC"/>
                <w:highlight w:val="yellow"/>
                <w:cs/>
              </w:rPr>
              <w:t xml:space="preserve"> </w:t>
            </w:r>
            <w:r w:rsidRPr="00CC3F00">
              <w:rPr>
                <w:color w:val="0000CC"/>
                <w:highlight w:val="yellow"/>
              </w:rPr>
              <w:t>2565</w:t>
            </w:r>
            <w:r w:rsidRPr="00CF4DA1">
              <w:rPr>
                <w:rFonts w:hint="cs"/>
                <w:color w:val="0000CC"/>
                <w:cs/>
              </w:rPr>
              <w:t xml:space="preserve"> </w:t>
            </w:r>
            <w:r w:rsidRPr="00CC3F00">
              <w:rPr>
                <w:rFonts w:hint="cs"/>
                <w:color w:val="0000CC"/>
                <w:cs/>
              </w:rPr>
              <w:t xml:space="preserve">วันสุดท้ายของการส่งข้อมูลในระบบ </w:t>
            </w:r>
            <w:r w:rsidRPr="00CC3F00">
              <w:rPr>
                <w:color w:val="0000CC"/>
              </w:rPr>
              <w:t>ITAS</w:t>
            </w:r>
            <w:r w:rsidRPr="00CC3F00">
              <w:rPr>
                <w:color w:val="0000CC"/>
                <w:cs/>
              </w:rPr>
              <w:t>)</w:t>
            </w:r>
            <w:r w:rsidRPr="00CC3F00">
              <w:rPr>
                <w:color w:val="0000CC"/>
              </w:rPr>
              <w:t xml:space="preserve"> </w:t>
            </w:r>
            <w:r w:rsidRPr="00CC3F00">
              <w:rPr>
                <w:color w:val="0000CC"/>
                <w:cs/>
              </w:rPr>
              <w:t>สศช. ไม่มีเรื่องร้องเรียน</w:t>
            </w:r>
          </w:p>
        </w:tc>
        <w:tc>
          <w:tcPr>
            <w:tcW w:w="503" w:type="pct"/>
          </w:tcPr>
          <w:p w:rsidR="00CC3F00" w:rsidRPr="005238E9" w:rsidRDefault="00CC3F00" w:rsidP="00B9044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16"/>
              </w:tabs>
              <w:ind w:left="316" w:hanging="316"/>
              <w:rPr>
                <w:color w:val="00B050"/>
                <w:cs/>
              </w:rPr>
            </w:pPr>
            <w:proofErr w:type="spellStart"/>
            <w:r>
              <w:rPr>
                <w:rFonts w:hint="cs"/>
                <w:color w:val="00B050"/>
                <w:cs/>
              </w:rPr>
              <w:t>ศปท</w:t>
            </w:r>
            <w:proofErr w:type="spellEnd"/>
            <w:r>
              <w:rPr>
                <w:rFonts w:hint="cs"/>
                <w:color w:val="00B050"/>
                <w:cs/>
              </w:rPr>
              <w:t>.</w:t>
            </w:r>
          </w:p>
        </w:tc>
      </w:tr>
    </w:tbl>
    <w:p w:rsidR="00F76014" w:rsidRDefault="00F76014" w:rsidP="00F240E4">
      <w:pPr>
        <w:tabs>
          <w:tab w:val="left" w:pos="-142"/>
        </w:tabs>
        <w:spacing w:after="0" w:line="240" w:lineRule="auto"/>
        <w:ind w:firstLine="851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9C6CC9" w:rsidRDefault="009C6CC9" w:rsidP="00F240E4">
      <w:pPr>
        <w:tabs>
          <w:tab w:val="left" w:pos="-142"/>
        </w:tabs>
        <w:spacing w:after="0" w:line="240" w:lineRule="auto"/>
        <w:ind w:firstLine="851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F1324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การเปิดโอกาสให้เกิดการมีส่วนร่วม</w:t>
      </w:r>
    </w:p>
    <w:tbl>
      <w:tblPr>
        <w:tblStyle w:val="1"/>
        <w:tblW w:w="5518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2011"/>
        <w:gridCol w:w="4018"/>
        <w:gridCol w:w="3900"/>
        <w:gridCol w:w="4318"/>
        <w:gridCol w:w="1642"/>
      </w:tblGrid>
      <w:tr w:rsidR="00F76014" w:rsidRPr="002727A6" w:rsidTr="00B90446">
        <w:trPr>
          <w:tblHeader/>
          <w:jc w:val="center"/>
        </w:trPr>
        <w:tc>
          <w:tcPr>
            <w:tcW w:w="132" w:type="pct"/>
            <w:vMerge w:val="restart"/>
            <w:shd w:val="clear" w:color="auto" w:fill="FBD4B4" w:themeFill="accent6" w:themeFillTint="66"/>
            <w:vAlign w:val="center"/>
          </w:tcPr>
          <w:p w:rsidR="00F76014" w:rsidRPr="00385212" w:rsidRDefault="00F76014" w:rsidP="00B90446">
            <w:pPr>
              <w:widowControl w:val="0"/>
              <w:ind w:left="-57" w:right="-102"/>
              <w:jc w:val="center"/>
              <w:rPr>
                <w:b/>
                <w:bCs/>
              </w:rPr>
            </w:pPr>
            <w:r w:rsidRPr="00385212">
              <w:rPr>
                <w:b/>
                <w:bCs/>
                <w:cs/>
              </w:rPr>
              <w:t>ข้อ</w:t>
            </w:r>
          </w:p>
        </w:tc>
        <w:tc>
          <w:tcPr>
            <w:tcW w:w="616" w:type="pct"/>
            <w:vMerge w:val="restart"/>
            <w:shd w:val="clear" w:color="auto" w:fill="FBD4B4" w:themeFill="accent6" w:themeFillTint="66"/>
            <w:vAlign w:val="center"/>
          </w:tcPr>
          <w:p w:rsidR="00F76014" w:rsidRPr="00385212" w:rsidRDefault="00F76014" w:rsidP="00B90446">
            <w:pPr>
              <w:widowControl w:val="0"/>
              <w:jc w:val="center"/>
              <w:rPr>
                <w:b/>
                <w:bCs/>
              </w:rPr>
            </w:pPr>
            <w:r w:rsidRPr="00385212">
              <w:rPr>
                <w:b/>
                <w:bCs/>
                <w:cs/>
              </w:rPr>
              <w:t>ข้อมูล</w:t>
            </w:r>
          </w:p>
        </w:tc>
        <w:tc>
          <w:tcPr>
            <w:tcW w:w="1231" w:type="pct"/>
            <w:vMerge w:val="restart"/>
            <w:shd w:val="clear" w:color="auto" w:fill="FBD4B4" w:themeFill="accent6" w:themeFillTint="66"/>
            <w:vAlign w:val="center"/>
          </w:tcPr>
          <w:p w:rsidR="00F76014" w:rsidRPr="00385212" w:rsidRDefault="00F76014" w:rsidP="00B90446">
            <w:pPr>
              <w:widowControl w:val="0"/>
              <w:jc w:val="center"/>
              <w:rPr>
                <w:b/>
                <w:bCs/>
                <w:cs/>
              </w:rPr>
            </w:pPr>
            <w:r w:rsidRPr="00385212">
              <w:rPr>
                <w:b/>
                <w:bCs/>
                <w:cs/>
              </w:rPr>
              <w:t>องค์ประกอบด้านข้อมูล</w:t>
            </w:r>
          </w:p>
        </w:tc>
        <w:tc>
          <w:tcPr>
            <w:tcW w:w="2518" w:type="pct"/>
            <w:gridSpan w:val="2"/>
            <w:shd w:val="clear" w:color="auto" w:fill="FBD4B4" w:themeFill="accent6" w:themeFillTint="66"/>
            <w:vAlign w:val="center"/>
          </w:tcPr>
          <w:p w:rsidR="00F76014" w:rsidRPr="001D12CC" w:rsidRDefault="00F76014" w:rsidP="00B90446">
            <w:pPr>
              <w:widowControl w:val="0"/>
              <w:jc w:val="center"/>
              <w:rPr>
                <w:b/>
                <w:bCs/>
                <w:color w:val="0000CC"/>
                <w:cs/>
              </w:rPr>
            </w:pPr>
            <w:r>
              <w:rPr>
                <w:rFonts w:hint="cs"/>
                <w:b/>
                <w:bCs/>
                <w:color w:val="0000CC"/>
                <w:cs/>
              </w:rPr>
              <w:t xml:space="preserve">สศช. จัดเตรียมข้อมูลสำหรับนำเข้าระบบ </w:t>
            </w:r>
            <w:r>
              <w:rPr>
                <w:b/>
                <w:bCs/>
                <w:color w:val="0000CC"/>
              </w:rPr>
              <w:t xml:space="preserve">ITAS </w:t>
            </w:r>
            <w:r>
              <w:rPr>
                <w:rFonts w:hint="cs"/>
                <w:b/>
                <w:bCs/>
                <w:color w:val="0000CC"/>
                <w:cs/>
              </w:rPr>
              <w:t xml:space="preserve">(แบบ </w:t>
            </w:r>
            <w:r>
              <w:rPr>
                <w:b/>
                <w:bCs/>
                <w:color w:val="0000CC"/>
              </w:rPr>
              <w:t>OIT</w:t>
            </w:r>
            <w:r>
              <w:rPr>
                <w:rFonts w:hint="cs"/>
                <w:b/>
                <w:bCs/>
                <w:color w:val="0000CC"/>
                <w:cs/>
              </w:rPr>
              <w:t>)</w:t>
            </w:r>
          </w:p>
        </w:tc>
        <w:tc>
          <w:tcPr>
            <w:tcW w:w="503" w:type="pct"/>
            <w:vMerge w:val="restart"/>
            <w:shd w:val="clear" w:color="auto" w:fill="FBD4B4" w:themeFill="accent6" w:themeFillTint="66"/>
          </w:tcPr>
          <w:p w:rsidR="00F76014" w:rsidRPr="002727A6" w:rsidRDefault="00F76014" w:rsidP="00B90446">
            <w:pPr>
              <w:widowControl w:val="0"/>
              <w:ind w:left="-113" w:right="-113"/>
              <w:jc w:val="center"/>
              <w:rPr>
                <w:b/>
                <w:bCs/>
                <w:color w:val="009242"/>
                <w:cs/>
              </w:rPr>
            </w:pPr>
            <w:proofErr w:type="spellStart"/>
            <w:r>
              <w:rPr>
                <w:rFonts w:hint="cs"/>
                <w:b/>
                <w:bCs/>
                <w:color w:val="009242"/>
                <w:cs/>
              </w:rPr>
              <w:t>ศปท</w:t>
            </w:r>
            <w:proofErr w:type="spellEnd"/>
            <w:r>
              <w:rPr>
                <w:rFonts w:hint="cs"/>
                <w:b/>
                <w:bCs/>
                <w:color w:val="009242"/>
                <w:cs/>
              </w:rPr>
              <w:t>. ประสาน</w:t>
            </w:r>
            <w:r>
              <w:rPr>
                <w:b/>
                <w:bCs/>
                <w:color w:val="009242"/>
                <w:cs/>
              </w:rPr>
              <w:br/>
            </w:r>
            <w:r>
              <w:rPr>
                <w:rFonts w:hint="cs"/>
                <w:b/>
                <w:bCs/>
                <w:color w:val="009242"/>
                <w:cs/>
              </w:rPr>
              <w:t>ขอความร่วมมือ...</w:t>
            </w:r>
          </w:p>
        </w:tc>
      </w:tr>
      <w:tr w:rsidR="00F76014" w:rsidTr="00B90446">
        <w:trPr>
          <w:tblHeader/>
          <w:jc w:val="center"/>
        </w:trPr>
        <w:tc>
          <w:tcPr>
            <w:tcW w:w="132" w:type="pct"/>
            <w:vMerge/>
            <w:shd w:val="clear" w:color="auto" w:fill="FBD4B4" w:themeFill="accent6" w:themeFillTint="66"/>
            <w:vAlign w:val="center"/>
          </w:tcPr>
          <w:p w:rsidR="00F76014" w:rsidRPr="00385212" w:rsidRDefault="00F76014" w:rsidP="00B90446">
            <w:pPr>
              <w:widowControl w:val="0"/>
              <w:ind w:left="-57" w:right="-102"/>
              <w:jc w:val="center"/>
              <w:rPr>
                <w:b/>
                <w:bCs/>
                <w:cs/>
              </w:rPr>
            </w:pPr>
          </w:p>
        </w:tc>
        <w:tc>
          <w:tcPr>
            <w:tcW w:w="616" w:type="pct"/>
            <w:vMerge/>
            <w:shd w:val="clear" w:color="auto" w:fill="FBD4B4" w:themeFill="accent6" w:themeFillTint="66"/>
            <w:vAlign w:val="center"/>
          </w:tcPr>
          <w:p w:rsidR="00F76014" w:rsidRPr="00385212" w:rsidRDefault="00F76014" w:rsidP="00B90446">
            <w:pPr>
              <w:widowControl w:val="0"/>
              <w:jc w:val="center"/>
              <w:rPr>
                <w:b/>
                <w:bCs/>
                <w:cs/>
              </w:rPr>
            </w:pPr>
          </w:p>
        </w:tc>
        <w:tc>
          <w:tcPr>
            <w:tcW w:w="1231" w:type="pct"/>
            <w:vMerge/>
            <w:shd w:val="clear" w:color="auto" w:fill="FBD4B4" w:themeFill="accent6" w:themeFillTint="66"/>
            <w:vAlign w:val="center"/>
          </w:tcPr>
          <w:p w:rsidR="00F76014" w:rsidRPr="00385212" w:rsidRDefault="00F76014" w:rsidP="00B90446">
            <w:pPr>
              <w:widowControl w:val="0"/>
              <w:jc w:val="center"/>
              <w:rPr>
                <w:b/>
                <w:bCs/>
                <w:cs/>
              </w:rPr>
            </w:pPr>
          </w:p>
        </w:tc>
        <w:tc>
          <w:tcPr>
            <w:tcW w:w="1195" w:type="pct"/>
            <w:shd w:val="clear" w:color="auto" w:fill="FBD4B4" w:themeFill="accent6" w:themeFillTint="66"/>
            <w:vAlign w:val="center"/>
          </w:tcPr>
          <w:p w:rsidR="00F76014" w:rsidRPr="001D12CC" w:rsidRDefault="00F76014" w:rsidP="00B90446">
            <w:pPr>
              <w:widowControl w:val="0"/>
              <w:jc w:val="center"/>
              <w:rPr>
                <w:b/>
                <w:bCs/>
                <w:color w:val="0000CC"/>
              </w:rPr>
            </w:pPr>
            <w:r w:rsidRPr="001D12CC">
              <w:rPr>
                <w:b/>
                <w:bCs/>
                <w:color w:val="0000CC"/>
              </w:rPr>
              <w:t>URL</w:t>
            </w:r>
          </w:p>
        </w:tc>
        <w:tc>
          <w:tcPr>
            <w:tcW w:w="1323" w:type="pct"/>
            <w:shd w:val="clear" w:color="auto" w:fill="FBD4B4" w:themeFill="accent6" w:themeFillTint="66"/>
            <w:vAlign w:val="center"/>
          </w:tcPr>
          <w:p w:rsidR="00F76014" w:rsidRPr="001D12CC" w:rsidRDefault="00F76014" w:rsidP="00B90446">
            <w:pPr>
              <w:widowControl w:val="0"/>
              <w:jc w:val="center"/>
              <w:rPr>
                <w:b/>
                <w:bCs/>
                <w:color w:val="0000CC"/>
                <w:cs/>
              </w:rPr>
            </w:pPr>
            <w:r w:rsidRPr="001D12CC">
              <w:rPr>
                <w:rFonts w:hint="cs"/>
                <w:b/>
                <w:bCs/>
                <w:color w:val="0000CC"/>
                <w:cs/>
              </w:rPr>
              <w:t>คำอธิบาย</w:t>
            </w:r>
          </w:p>
        </w:tc>
        <w:tc>
          <w:tcPr>
            <w:tcW w:w="503" w:type="pct"/>
            <w:vMerge/>
            <w:shd w:val="clear" w:color="auto" w:fill="FBD4B4" w:themeFill="accent6" w:themeFillTint="66"/>
          </w:tcPr>
          <w:p w:rsidR="00F76014" w:rsidRDefault="00F76014" w:rsidP="00B90446">
            <w:pPr>
              <w:widowControl w:val="0"/>
              <w:jc w:val="center"/>
              <w:rPr>
                <w:b/>
                <w:bCs/>
                <w:color w:val="009242"/>
                <w:cs/>
              </w:rPr>
            </w:pPr>
          </w:p>
        </w:tc>
      </w:tr>
      <w:tr w:rsidR="0065581A" w:rsidRPr="00D96644" w:rsidTr="00B90446">
        <w:trPr>
          <w:jc w:val="center"/>
        </w:trPr>
        <w:tc>
          <w:tcPr>
            <w:tcW w:w="132" w:type="pct"/>
            <w:shd w:val="clear" w:color="auto" w:fill="auto"/>
          </w:tcPr>
          <w:p w:rsidR="0065581A" w:rsidRPr="004F1324" w:rsidRDefault="0065581A" w:rsidP="0065581A">
            <w:pPr>
              <w:widowControl w:val="0"/>
              <w:ind w:left="-113" w:right="-113"/>
              <w:jc w:val="center"/>
            </w:pPr>
            <w:r w:rsidRPr="00896DDC">
              <w:rPr>
                <w:highlight w:val="green"/>
              </w:rPr>
              <w:t>o</w:t>
            </w:r>
            <w:r w:rsidRPr="00896DDC">
              <w:rPr>
                <w:highlight w:val="green"/>
                <w:cs/>
              </w:rPr>
              <w:t>32</w:t>
            </w:r>
          </w:p>
        </w:tc>
        <w:tc>
          <w:tcPr>
            <w:tcW w:w="616" w:type="pct"/>
            <w:shd w:val="clear" w:color="auto" w:fill="auto"/>
          </w:tcPr>
          <w:p w:rsidR="0065581A" w:rsidRPr="004F1324" w:rsidRDefault="0065581A" w:rsidP="0065581A">
            <w:pPr>
              <w:widowControl w:val="0"/>
            </w:pPr>
            <w:r w:rsidRPr="004F1324">
              <w:rPr>
                <w:cs/>
              </w:rPr>
              <w:t>ช่องทางการรับฟังความคิดเห็น</w:t>
            </w:r>
          </w:p>
        </w:tc>
        <w:tc>
          <w:tcPr>
            <w:tcW w:w="1231" w:type="pct"/>
          </w:tcPr>
          <w:p w:rsidR="0065581A" w:rsidRPr="004F1324" w:rsidRDefault="0065581A" w:rsidP="0065581A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  <w:contextualSpacing w:val="0"/>
            </w:pPr>
            <w:r w:rsidRPr="008470F1">
              <w:rPr>
                <w:rFonts w:hint="cs"/>
                <w:color w:val="FF0000"/>
                <w:cs/>
              </w:rPr>
              <w:t>แสดง</w:t>
            </w:r>
            <w:r w:rsidRPr="008470F1">
              <w:rPr>
                <w:color w:val="FF0000"/>
                <w:cs/>
              </w:rPr>
              <w:t>ช่องทาง</w:t>
            </w:r>
            <w:r w:rsidRPr="004F1324">
              <w:rPr>
                <w:cs/>
              </w:rPr>
              <w:t>ที่บุคคลภายนอกสามารถแสดงความคิดเห็นต่อการดำเนินงานตามอำนาจหน้าที่หรือภารกิจของหน่วยงานผ่านทาง</w:t>
            </w:r>
            <w:r>
              <w:rPr>
                <w:rFonts w:hint="cs"/>
                <w:cs/>
              </w:rPr>
              <w:t>ช่องทางออนไลน์</w:t>
            </w:r>
          </w:p>
          <w:p w:rsidR="0065581A" w:rsidRPr="004F1324" w:rsidRDefault="0065581A" w:rsidP="0065581A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  <w:contextualSpacing w:val="0"/>
            </w:pPr>
            <w:r w:rsidRPr="008470F1">
              <w:rPr>
                <w:color w:val="FF0000"/>
                <w:cs/>
              </w:rPr>
              <w:t>สามารถ</w:t>
            </w:r>
            <w:r w:rsidRPr="008470F1">
              <w:rPr>
                <w:rFonts w:hint="cs"/>
                <w:color w:val="FF0000"/>
                <w:cs/>
              </w:rPr>
              <w:t>เข้าถึงหรือ</w:t>
            </w:r>
            <w:r w:rsidRPr="008470F1">
              <w:rPr>
                <w:color w:val="FF0000"/>
                <w:cs/>
              </w:rPr>
              <w:t>เชื่อมโยงไปยังช่องทางข้างต้นได้จากเว็บไซต์หลักของหน่วยงาน</w:t>
            </w:r>
          </w:p>
        </w:tc>
        <w:tc>
          <w:tcPr>
            <w:tcW w:w="1195" w:type="pct"/>
          </w:tcPr>
          <w:p w:rsidR="0065581A" w:rsidRDefault="006B1EAF" w:rsidP="00896DDC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contextualSpacing w:val="0"/>
              <w:rPr>
                <w:color w:val="0000FF" w:themeColor="hyperlink"/>
                <w:u w:val="single"/>
              </w:rPr>
            </w:pPr>
            <w:hyperlink r:id="rId110" w:history="1">
              <w:r w:rsidR="0065581A" w:rsidRPr="005D7B85">
                <w:rPr>
                  <w:rStyle w:val="Hyperlink"/>
                </w:rPr>
                <w:t>https://www.nesdc.go.th/main.php?filename=plan</w:t>
              </w:r>
              <w:r w:rsidR="0065581A" w:rsidRPr="005D7B85">
                <w:rPr>
                  <w:rStyle w:val="Hyperlink"/>
                  <w:cs/>
                </w:rPr>
                <w:t>13</w:t>
              </w:r>
            </w:hyperlink>
            <w:r w:rsidR="0065581A">
              <w:rPr>
                <w:rStyle w:val="Hyperlink"/>
                <w:rFonts w:hint="cs"/>
                <w:cs/>
              </w:rPr>
              <w:br/>
            </w:r>
            <w:r w:rsidR="0065581A">
              <w:rPr>
                <w:rStyle w:val="Hyperlink"/>
                <w:rFonts w:hint="cs"/>
                <w:cs/>
              </w:rPr>
              <w:br/>
            </w:r>
            <w:r w:rsidR="0065581A">
              <w:rPr>
                <w:color w:val="0000FF" w:themeColor="hyperlink"/>
                <w:u w:val="single"/>
                <w:cs/>
              </w:rPr>
              <w:br/>
            </w:r>
          </w:p>
          <w:p w:rsidR="0065581A" w:rsidRPr="009A1B54" w:rsidRDefault="0065581A" w:rsidP="00896DDC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contextualSpacing w:val="0"/>
              <w:rPr>
                <w:color w:val="0000FF" w:themeColor="hyperlink"/>
                <w:u w:val="single"/>
              </w:rPr>
            </w:pPr>
            <w:r w:rsidRPr="009A1B54">
              <w:rPr>
                <w:color w:val="0000FF" w:themeColor="hyperlink"/>
                <w:u w:val="single"/>
              </w:rPr>
              <w:t>https://docs.google.com/forms/d/e/</w:t>
            </w:r>
            <w:r w:rsidRPr="009A1B54">
              <w:rPr>
                <w:color w:val="0000FF" w:themeColor="hyperlink"/>
                <w:u w:val="single"/>
                <w:cs/>
              </w:rPr>
              <w:t>1</w:t>
            </w:r>
            <w:proofErr w:type="spellStart"/>
            <w:r w:rsidRPr="009A1B54">
              <w:rPr>
                <w:color w:val="0000FF" w:themeColor="hyperlink"/>
                <w:u w:val="single"/>
              </w:rPr>
              <w:t>FAIpQLSfMK</w:t>
            </w:r>
            <w:proofErr w:type="spellEnd"/>
            <w:r w:rsidRPr="009A1B54">
              <w:rPr>
                <w:color w:val="0000FF" w:themeColor="hyperlink"/>
                <w:u w:val="single"/>
                <w:cs/>
              </w:rPr>
              <w:t>0</w:t>
            </w:r>
            <w:proofErr w:type="spellStart"/>
            <w:r w:rsidRPr="009A1B54">
              <w:rPr>
                <w:color w:val="0000FF" w:themeColor="hyperlink"/>
                <w:u w:val="single"/>
              </w:rPr>
              <w:t>MYVCPxYKQkq</w:t>
            </w:r>
            <w:proofErr w:type="spellEnd"/>
            <w:r w:rsidRPr="009A1B54">
              <w:rPr>
                <w:color w:val="0000FF" w:themeColor="hyperlink"/>
                <w:u w:val="single"/>
                <w:cs/>
              </w:rPr>
              <w:t>5</w:t>
            </w:r>
            <w:proofErr w:type="spellStart"/>
            <w:r w:rsidRPr="009A1B54">
              <w:rPr>
                <w:color w:val="0000FF" w:themeColor="hyperlink"/>
                <w:u w:val="single"/>
              </w:rPr>
              <w:t>MdESdAQKvLPQyms</w:t>
            </w:r>
            <w:proofErr w:type="spellEnd"/>
            <w:r w:rsidRPr="009A1B54">
              <w:rPr>
                <w:color w:val="0000FF" w:themeColor="hyperlink"/>
                <w:u w:val="single"/>
                <w:cs/>
              </w:rPr>
              <w:t>5</w:t>
            </w:r>
            <w:proofErr w:type="spellStart"/>
            <w:r w:rsidRPr="009A1B54">
              <w:rPr>
                <w:color w:val="0000FF" w:themeColor="hyperlink"/>
                <w:u w:val="single"/>
              </w:rPr>
              <w:t>LpTNp</w:t>
            </w:r>
            <w:proofErr w:type="spellEnd"/>
            <w:r w:rsidRPr="009A1B54">
              <w:rPr>
                <w:color w:val="0000FF" w:themeColor="hyperlink"/>
                <w:u w:val="single"/>
                <w:cs/>
              </w:rPr>
              <w:t>2</w:t>
            </w:r>
            <w:proofErr w:type="spellStart"/>
            <w:r w:rsidRPr="009A1B54">
              <w:rPr>
                <w:color w:val="0000FF" w:themeColor="hyperlink"/>
                <w:u w:val="single"/>
              </w:rPr>
              <w:t>fw</w:t>
            </w:r>
            <w:proofErr w:type="spellEnd"/>
            <w:r w:rsidRPr="009A1B54">
              <w:rPr>
                <w:color w:val="0000FF" w:themeColor="hyperlink"/>
                <w:u w:val="single"/>
              </w:rPr>
              <w:t>-A-</w:t>
            </w:r>
            <w:proofErr w:type="spellStart"/>
            <w:r w:rsidRPr="009A1B54">
              <w:rPr>
                <w:color w:val="0000FF" w:themeColor="hyperlink"/>
                <w:u w:val="single"/>
              </w:rPr>
              <w:t>C_emg</w:t>
            </w:r>
            <w:proofErr w:type="spellEnd"/>
            <w:r w:rsidRPr="009A1B54">
              <w:rPr>
                <w:color w:val="0000FF" w:themeColor="hyperlink"/>
                <w:u w:val="single"/>
              </w:rPr>
              <w:t>/</w:t>
            </w:r>
            <w:proofErr w:type="spellStart"/>
            <w:r w:rsidRPr="009A1B54">
              <w:rPr>
                <w:color w:val="0000FF" w:themeColor="hyperlink"/>
                <w:u w:val="single"/>
              </w:rPr>
              <w:t>viewform</w:t>
            </w:r>
            <w:proofErr w:type="spellEnd"/>
          </w:p>
          <w:p w:rsidR="0065581A" w:rsidRPr="006C7218" w:rsidRDefault="0065581A" w:rsidP="00896DDC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contextualSpacing w:val="0"/>
              <w:rPr>
                <w:color w:val="0000FF" w:themeColor="hyperlink"/>
                <w:u w:val="single"/>
              </w:rPr>
            </w:pPr>
            <w:r w:rsidRPr="00BF13ED">
              <w:rPr>
                <w:rStyle w:val="Hyperlink"/>
              </w:rPr>
              <w:t>http://thaime.nesdc.go.th/</w:t>
            </w:r>
            <w:r w:rsidRPr="00BF13ED">
              <w:rPr>
                <w:rStyle w:val="Hyperlink"/>
                <w:cs/>
              </w:rPr>
              <w:t>แสดงความคิดเห็น/</w:t>
            </w:r>
          </w:p>
          <w:p w:rsidR="0065581A" w:rsidRPr="004F11C9" w:rsidRDefault="006B1EAF" w:rsidP="00896DDC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contextualSpacing w:val="0"/>
              <w:rPr>
                <w:rStyle w:val="Hyperlink"/>
              </w:rPr>
            </w:pPr>
            <w:hyperlink r:id="rId111" w:history="1">
              <w:r w:rsidR="0065581A" w:rsidRPr="00AA5F59">
                <w:rPr>
                  <w:rStyle w:val="Hyperlink"/>
                </w:rPr>
                <w:t>http://www.oic.go.th/infocenter</w:t>
              </w:r>
              <w:r w:rsidR="0065581A" w:rsidRPr="00AA5F59">
                <w:rPr>
                  <w:rStyle w:val="Hyperlink"/>
                  <w:cs/>
                </w:rPr>
                <w:t>39/3925/</w:t>
              </w:r>
              <w:r w:rsidR="0065581A" w:rsidRPr="00AA5F59">
                <w:rPr>
                  <w:rStyle w:val="Hyperlink"/>
                </w:rPr>
                <w:t>#</w:t>
              </w:r>
            </w:hyperlink>
            <w:r w:rsidR="0065581A" w:rsidRPr="004F11C9">
              <w:rPr>
                <w:rStyle w:val="Hyperlink"/>
              </w:rPr>
              <w:br/>
            </w:r>
          </w:p>
          <w:p w:rsidR="0065581A" w:rsidRPr="004F11C9" w:rsidRDefault="006B1EAF" w:rsidP="00896DDC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contextualSpacing w:val="0"/>
              <w:rPr>
                <w:rStyle w:val="Hyperlink"/>
              </w:rPr>
            </w:pPr>
            <w:hyperlink r:id="rId112" w:history="1">
              <w:r w:rsidR="0065581A" w:rsidRPr="00AA5F59">
                <w:rPr>
                  <w:rStyle w:val="Hyperlink"/>
                </w:rPr>
                <w:t>https://www.nesdc.go.th/main.php?filename=complain</w:t>
              </w:r>
            </w:hyperlink>
            <w:r w:rsidR="00896DDC">
              <w:rPr>
                <w:rStyle w:val="Hyperlink"/>
                <w:rFonts w:hint="cs"/>
                <w:cs/>
              </w:rPr>
              <w:br/>
            </w:r>
          </w:p>
          <w:p w:rsidR="0065581A" w:rsidRPr="004F11C9" w:rsidRDefault="006B1EAF" w:rsidP="00896DDC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contextualSpacing w:val="0"/>
              <w:rPr>
                <w:rStyle w:val="Hyperlink"/>
              </w:rPr>
            </w:pPr>
            <w:hyperlink r:id="rId113" w:history="1">
              <w:r w:rsidR="0065581A" w:rsidRPr="00AA5F59">
                <w:rPr>
                  <w:rStyle w:val="Hyperlink"/>
                </w:rPr>
                <w:t>https://www.nesdc.go.th/ewt_news.php?nid=</w:t>
              </w:r>
              <w:r w:rsidR="0065581A" w:rsidRPr="00AA5F59">
                <w:rPr>
                  <w:rStyle w:val="Hyperlink"/>
                  <w:cs/>
                </w:rPr>
                <w:t>7737</w:t>
              </w:r>
            </w:hyperlink>
            <w:r w:rsidR="0065581A">
              <w:rPr>
                <w:rStyle w:val="Hyperlink"/>
              </w:rPr>
              <w:br/>
            </w:r>
            <w:r w:rsidR="0065581A" w:rsidRPr="004F11C9">
              <w:rPr>
                <w:rStyle w:val="Hyperlink"/>
              </w:rPr>
              <w:br/>
            </w:r>
          </w:p>
          <w:p w:rsidR="0065581A" w:rsidRPr="0042040A" w:rsidRDefault="006B1EAF" w:rsidP="00896DDC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contextualSpacing w:val="0"/>
              <w:rPr>
                <w:color w:val="0000FF" w:themeColor="hyperlink"/>
                <w:u w:val="single"/>
              </w:rPr>
            </w:pPr>
            <w:hyperlink r:id="rId114" w:history="1">
              <w:r w:rsidR="0065581A" w:rsidRPr="00AA5F59">
                <w:rPr>
                  <w:rStyle w:val="Hyperlink"/>
                </w:rPr>
                <w:t>https://lin.ee/wualMVq</w:t>
              </w:r>
            </w:hyperlink>
            <w:r w:rsidR="0065581A">
              <w:rPr>
                <w:rStyle w:val="Hyperlink"/>
              </w:rPr>
              <w:br/>
            </w:r>
          </w:p>
          <w:p w:rsidR="0065581A" w:rsidRPr="004F11C9" w:rsidRDefault="006B1EAF" w:rsidP="000C7AA5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contextualSpacing w:val="0"/>
              <w:rPr>
                <w:rStyle w:val="Hyperlink"/>
              </w:rPr>
            </w:pPr>
            <w:hyperlink r:id="rId115" w:history="1">
              <w:r w:rsidR="0065581A" w:rsidRPr="003F05FE">
                <w:rPr>
                  <w:rStyle w:val="Hyperlink"/>
                  <w:color w:val="C0504D" w:themeColor="accent2"/>
                </w:rPr>
                <w:t>http://social.nesdc.go.th/social/</w:t>
              </w:r>
            </w:hyperlink>
            <w:r w:rsidR="000C7AA5">
              <w:rPr>
                <w:rStyle w:val="Hyperlink"/>
                <w:rFonts w:hint="cs"/>
                <w:color w:val="C0504D" w:themeColor="accent2"/>
                <w:cs/>
              </w:rPr>
              <w:br/>
            </w:r>
          </w:p>
        </w:tc>
        <w:tc>
          <w:tcPr>
            <w:tcW w:w="1323" w:type="pct"/>
          </w:tcPr>
          <w:p w:rsidR="0065581A" w:rsidRPr="0065581A" w:rsidRDefault="0065581A" w:rsidP="0065581A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65581A">
              <w:rPr>
                <w:rFonts w:hint="cs"/>
                <w:color w:val="0000CC"/>
                <w:cs/>
              </w:rPr>
              <w:t xml:space="preserve">การระดมความเห็นในการจัดทำแผนพัฒนาเศรษฐกิจและสังคมแห่งชาติ ฉบับที่ 13 </w:t>
            </w:r>
            <w:r w:rsidRPr="0065581A">
              <w:rPr>
                <w:color w:val="0000CC"/>
                <w:cs/>
              </w:rPr>
              <w:br/>
            </w:r>
            <w:r w:rsidRPr="0065581A">
              <w:rPr>
                <w:rFonts w:hint="cs"/>
                <w:color w:val="0000CC"/>
                <w:cs/>
              </w:rPr>
              <w:t xml:space="preserve">(พ.ศ. 2566-2570) ซึ่ง </w:t>
            </w:r>
            <w:r w:rsidRPr="0065581A">
              <w:rPr>
                <w:color w:val="0000CC"/>
                <w:cs/>
              </w:rPr>
              <w:t xml:space="preserve">สศช. จัดระดมความคิดเห็นรอบที่ </w:t>
            </w:r>
            <w:r w:rsidRPr="0065581A">
              <w:rPr>
                <w:color w:val="0000CC"/>
              </w:rPr>
              <w:t>2</w:t>
            </w:r>
            <w:r w:rsidRPr="0065581A">
              <w:rPr>
                <w:rFonts w:hint="cs"/>
                <w:color w:val="0000CC"/>
                <w:cs/>
              </w:rPr>
              <w:t xml:space="preserve"> </w:t>
            </w:r>
            <w:r w:rsidRPr="0065581A">
              <w:rPr>
                <w:color w:val="0000CC"/>
                <w:cs/>
              </w:rPr>
              <w:t xml:space="preserve">ระหว่างเดือน พฤศจิกายน - ธันวาคม </w:t>
            </w:r>
            <w:r w:rsidRPr="0065581A">
              <w:rPr>
                <w:color w:val="0000CC"/>
              </w:rPr>
              <w:t>2564</w:t>
            </w:r>
          </w:p>
          <w:p w:rsidR="0065581A" w:rsidRPr="0065581A" w:rsidRDefault="0065581A" w:rsidP="0065581A">
            <w:pPr>
              <w:pStyle w:val="ListParagraph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65581A">
              <w:rPr>
                <w:color w:val="0000CC"/>
                <w:cs/>
              </w:rPr>
              <w:t>แบบสำรวจความคิดเห็นผู้ใช้ข้อมูล "ผลิตภัณฑ์มวลรวมในประเทศรายไตรมาส" (</w:t>
            </w:r>
            <w:r w:rsidRPr="0065581A">
              <w:rPr>
                <w:color w:val="0000CC"/>
              </w:rPr>
              <w:t>Quarterly Gross Domestic Product)</w:t>
            </w:r>
            <w:r w:rsidR="00896DDC">
              <w:rPr>
                <w:rFonts w:hint="cs"/>
                <w:color w:val="0000CC"/>
                <w:cs/>
              </w:rPr>
              <w:br/>
            </w:r>
          </w:p>
          <w:p w:rsidR="0065581A" w:rsidRPr="0065581A" w:rsidRDefault="0065581A" w:rsidP="0065581A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65581A">
              <w:rPr>
                <w:rFonts w:hint="cs"/>
                <w:color w:val="0000CC"/>
                <w:cs/>
              </w:rPr>
              <w:t>ช่องทาง</w:t>
            </w:r>
            <w:r w:rsidRPr="0065581A">
              <w:rPr>
                <w:color w:val="0000CC"/>
                <w:cs/>
              </w:rPr>
              <w:t>แสดงความคิดเห็น โครงการภายใต้ พ.ร.ก.</w:t>
            </w:r>
            <w:r w:rsidRPr="0065581A">
              <w:rPr>
                <w:rFonts w:hint="cs"/>
                <w:color w:val="0000CC"/>
                <w:cs/>
              </w:rPr>
              <w:t xml:space="preserve"> </w:t>
            </w:r>
            <w:r w:rsidRPr="0065581A">
              <w:rPr>
                <w:color w:val="0000CC"/>
                <w:cs/>
              </w:rPr>
              <w:t>กู้เงินฯ 1 ล้านล้านบาท</w:t>
            </w:r>
          </w:p>
          <w:p w:rsidR="0065581A" w:rsidRPr="0065581A" w:rsidRDefault="0065581A" w:rsidP="0065581A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65581A">
              <w:rPr>
                <w:color w:val="0000CC"/>
                <w:cs/>
              </w:rPr>
              <w:t>ช่องทางการแสดงความคิดเห็นและข้อเสนอแนะของศูนย์บริการข้อมูลข่าวสาร</w:t>
            </w:r>
            <w:r w:rsidRPr="0065581A">
              <w:rPr>
                <w:rFonts w:hint="cs"/>
                <w:color w:val="0000CC"/>
                <w:cs/>
              </w:rPr>
              <w:t xml:space="preserve"> </w:t>
            </w:r>
            <w:r w:rsidRPr="0065581A">
              <w:rPr>
                <w:color w:val="0000CC"/>
                <w:cs/>
              </w:rPr>
              <w:br/>
            </w:r>
            <w:r w:rsidRPr="0065581A">
              <w:rPr>
                <w:rFonts w:hint="cs"/>
                <w:color w:val="0000CC"/>
                <w:cs/>
              </w:rPr>
              <w:t>(ในส่วน</w:t>
            </w:r>
            <w:r w:rsidRPr="0065581A">
              <w:rPr>
                <w:color w:val="0000CC"/>
                <w:cs/>
              </w:rPr>
              <w:t>กระดานถาม-ตอบ/ข้อคิดเห็น</w:t>
            </w:r>
            <w:r w:rsidRPr="0065581A">
              <w:rPr>
                <w:rFonts w:hint="cs"/>
                <w:color w:val="0000CC"/>
                <w:cs/>
              </w:rPr>
              <w:t>)</w:t>
            </w:r>
          </w:p>
          <w:p w:rsidR="0065581A" w:rsidRPr="0065581A" w:rsidRDefault="0065581A" w:rsidP="0065581A">
            <w:pPr>
              <w:pStyle w:val="ListParagraph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65581A">
              <w:rPr>
                <w:color w:val="0000CC"/>
                <w:cs/>
              </w:rPr>
              <w:t>ช่องทางการรับเรื่องร้องเรียน/ ข้อแนะนำ/ ความคิดเห็น</w:t>
            </w:r>
            <w:r w:rsidR="00896DDC">
              <w:rPr>
                <w:rFonts w:hint="cs"/>
                <w:color w:val="0000CC"/>
                <w:cs/>
              </w:rPr>
              <w:br/>
            </w:r>
          </w:p>
          <w:p w:rsidR="0065581A" w:rsidRPr="0065581A" w:rsidRDefault="0065581A" w:rsidP="0065581A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65581A">
              <w:rPr>
                <w:color w:val="0000CC"/>
                <w:cs/>
              </w:rPr>
              <w:t>ช่องทางการรับฟังความคิดเห็นต่อแผนปฏิรูปประเทศ และ ช่องทางการรับฟังความคิดเห็นร่างกฎหมายที่ต้องดำเนินการตามยุทธศาสตร์ชาติและแผนปฏิรูปประเทศ</w:t>
            </w:r>
          </w:p>
          <w:p w:rsidR="0065581A" w:rsidRPr="0065581A" w:rsidRDefault="0065581A" w:rsidP="0065581A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65581A">
              <w:rPr>
                <w:color w:val="0000CC"/>
                <w:cs/>
              </w:rPr>
              <w:t xml:space="preserve">ช่องทางการรับข้อมูลและเสนอความคิดเห็นทาง </w:t>
            </w:r>
            <w:r w:rsidRPr="0065581A">
              <w:rPr>
                <w:color w:val="0000CC"/>
              </w:rPr>
              <w:t>chat bot</w:t>
            </w:r>
            <w:r w:rsidRPr="0065581A">
              <w:rPr>
                <w:rFonts w:hint="cs"/>
                <w:color w:val="0000CC"/>
                <w:cs/>
              </w:rPr>
              <w:t xml:space="preserve"> </w:t>
            </w:r>
          </w:p>
          <w:p w:rsidR="0065581A" w:rsidRPr="0065581A" w:rsidRDefault="0065581A" w:rsidP="0065581A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  <w:cs/>
              </w:rPr>
            </w:pPr>
            <w:r w:rsidRPr="0065581A">
              <w:rPr>
                <w:color w:val="C0504D" w:themeColor="accent2"/>
                <w:cs/>
              </w:rPr>
              <w:t>ระบบฐานข้อมูลด้านสังคมและคุณภาพชีวิต</w:t>
            </w:r>
          </w:p>
        </w:tc>
        <w:tc>
          <w:tcPr>
            <w:tcW w:w="503" w:type="pct"/>
          </w:tcPr>
          <w:p w:rsidR="0065581A" w:rsidRPr="005238E9" w:rsidRDefault="00896DDC" w:rsidP="00B9044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16"/>
              </w:tabs>
              <w:ind w:left="316" w:hanging="316"/>
              <w:rPr>
                <w:color w:val="00B050"/>
                <w:cs/>
              </w:rPr>
            </w:pPr>
            <w:r w:rsidRPr="00896DDC">
              <w:rPr>
                <w:rFonts w:hint="cs"/>
                <w:color w:val="00B050"/>
                <w:highlight w:val="green"/>
                <w:cs/>
              </w:rPr>
              <w:t>สายงาน</w:t>
            </w:r>
          </w:p>
        </w:tc>
      </w:tr>
      <w:tr w:rsidR="00896DDC" w:rsidRPr="00D96644" w:rsidTr="00B90446">
        <w:trPr>
          <w:jc w:val="center"/>
        </w:trPr>
        <w:tc>
          <w:tcPr>
            <w:tcW w:w="132" w:type="pct"/>
            <w:shd w:val="clear" w:color="auto" w:fill="auto"/>
          </w:tcPr>
          <w:p w:rsidR="00896DDC" w:rsidRPr="004F1324" w:rsidRDefault="00896DDC" w:rsidP="00896DDC">
            <w:pPr>
              <w:widowControl w:val="0"/>
              <w:ind w:left="-113" w:right="-113"/>
              <w:jc w:val="center"/>
            </w:pPr>
            <w:r w:rsidRPr="00896DDC">
              <w:rPr>
                <w:highlight w:val="green"/>
              </w:rPr>
              <w:t>o</w:t>
            </w:r>
            <w:r w:rsidRPr="00896DDC">
              <w:rPr>
                <w:highlight w:val="green"/>
                <w:cs/>
              </w:rPr>
              <w:t>33</w:t>
            </w:r>
          </w:p>
        </w:tc>
        <w:tc>
          <w:tcPr>
            <w:tcW w:w="616" w:type="pct"/>
            <w:shd w:val="clear" w:color="auto" w:fill="auto"/>
          </w:tcPr>
          <w:p w:rsidR="00896DDC" w:rsidRPr="004F1324" w:rsidRDefault="00896DDC" w:rsidP="00896DDC">
            <w:pPr>
              <w:widowControl w:val="0"/>
            </w:pPr>
            <w:r w:rsidRPr="004F1324">
              <w:rPr>
                <w:cs/>
              </w:rPr>
              <w:t>การเปิดโอกาสให้เกิดการมีส่วนร่วม</w:t>
            </w:r>
          </w:p>
        </w:tc>
        <w:tc>
          <w:tcPr>
            <w:tcW w:w="1231" w:type="pct"/>
          </w:tcPr>
          <w:p w:rsidR="00896DDC" w:rsidRPr="004F1324" w:rsidRDefault="00896DDC" w:rsidP="00896DDC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  <w:contextualSpacing w:val="0"/>
            </w:pPr>
            <w:r w:rsidRPr="008470F1">
              <w:rPr>
                <w:rFonts w:hint="cs"/>
                <w:color w:val="FF0000"/>
                <w:cs/>
              </w:rPr>
              <w:t>แสดง</w:t>
            </w:r>
            <w:r w:rsidRPr="008470F1">
              <w:rPr>
                <w:color w:val="FF0000"/>
                <w:cs/>
              </w:rPr>
              <w:t>การดำเนินการหรือกิจกรรม</w:t>
            </w:r>
            <w:r w:rsidRPr="004F1324">
              <w:rPr>
                <w:cs/>
              </w:rPr>
              <w:t xml:space="preserve">ที่แสดงถึงการเปิดโอกาสให้ผู้มีส่วนได้ส่วนเสียได้มีส่วนร่วมในการดำเนินงานตามภารกิจของหน่วยงาน </w:t>
            </w:r>
            <w:r>
              <w:rPr>
                <w:rFonts w:hint="cs"/>
                <w:cs/>
              </w:rPr>
              <w:t>ยกตัวอย่าง</w:t>
            </w:r>
            <w:r w:rsidRPr="004F1324">
              <w:rPr>
                <w:cs/>
              </w:rPr>
              <w:t xml:space="preserve">เช่น ร่วมวางแผน </w:t>
            </w:r>
            <w:r>
              <w:rPr>
                <w:cs/>
              </w:rPr>
              <w:br/>
            </w:r>
            <w:r w:rsidRPr="004F1324">
              <w:rPr>
                <w:cs/>
              </w:rPr>
              <w:t>ร่วมดำเนินการ ร่วมแลกเปลี่ยนความคิดเห็น หรือร่วมติดตามประเมินผล เป็นต้น</w:t>
            </w:r>
          </w:p>
          <w:p w:rsidR="00896DDC" w:rsidRPr="004F1324" w:rsidRDefault="00896DDC" w:rsidP="00896DDC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right="-413" w:hanging="13"/>
              <w:contextualSpacing w:val="0"/>
            </w:pPr>
            <w:r w:rsidRPr="008470F1">
              <w:rPr>
                <w:color w:val="FF0000"/>
                <w:cs/>
              </w:rPr>
              <w:t>เป็นการดำเนินการในปี พ.ศ. 256</w:t>
            </w:r>
            <w:r w:rsidRPr="008470F1">
              <w:rPr>
                <w:rFonts w:hint="cs"/>
                <w:color w:val="FF0000"/>
                <w:cs/>
              </w:rPr>
              <w:t>5</w:t>
            </w:r>
          </w:p>
        </w:tc>
        <w:tc>
          <w:tcPr>
            <w:tcW w:w="1195" w:type="pct"/>
          </w:tcPr>
          <w:p w:rsidR="00896DDC" w:rsidRDefault="006B1EAF" w:rsidP="00896DDC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contextualSpacing w:val="0"/>
              <w:rPr>
                <w:color w:val="0000FF" w:themeColor="hyperlink"/>
                <w:u w:val="single"/>
              </w:rPr>
            </w:pPr>
            <w:hyperlink r:id="rId116" w:history="1">
              <w:r w:rsidR="00896DDC" w:rsidRPr="005D7B85">
                <w:rPr>
                  <w:rStyle w:val="Hyperlink"/>
                </w:rPr>
                <w:t>https://www.nesdc.go.th/main.php?filename=plan</w:t>
              </w:r>
              <w:r w:rsidR="00896DDC" w:rsidRPr="005D7B85">
                <w:rPr>
                  <w:rStyle w:val="Hyperlink"/>
                  <w:cs/>
                </w:rPr>
                <w:t>13</w:t>
              </w:r>
            </w:hyperlink>
            <w:r w:rsidR="00896DDC">
              <w:rPr>
                <w:color w:val="0000FF" w:themeColor="hyperlink"/>
                <w:u w:val="single"/>
                <w:cs/>
              </w:rPr>
              <w:br/>
            </w:r>
          </w:p>
          <w:p w:rsidR="00896DDC" w:rsidRDefault="006B1EAF" w:rsidP="00896DDC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contextualSpacing w:val="0"/>
              <w:rPr>
                <w:rStyle w:val="Hyperlink"/>
              </w:rPr>
            </w:pPr>
            <w:hyperlink r:id="rId117" w:history="1">
              <w:r w:rsidR="00896DDC" w:rsidRPr="008C11DC">
                <w:rPr>
                  <w:rStyle w:val="Hyperlink"/>
                </w:rPr>
                <w:t>http://thaime.nesdc.go.th/</w:t>
              </w:r>
            </w:hyperlink>
            <w:r w:rsidR="00896DDC">
              <w:rPr>
                <w:rFonts w:hint="cs"/>
                <w:cs/>
              </w:rPr>
              <w:t xml:space="preserve"> </w:t>
            </w:r>
            <w:r w:rsidR="00896DDC">
              <w:rPr>
                <w:rStyle w:val="Hyperlink"/>
                <w:cs/>
              </w:rPr>
              <w:br/>
            </w:r>
            <w:r w:rsidR="00896DDC">
              <w:rPr>
                <w:rStyle w:val="Hyperlink"/>
                <w:cs/>
              </w:rPr>
              <w:br/>
            </w:r>
            <w:r w:rsidR="00896DDC">
              <w:rPr>
                <w:rStyle w:val="Hyperlink"/>
                <w:cs/>
              </w:rPr>
              <w:br/>
            </w:r>
            <w:r w:rsidR="00896DDC">
              <w:rPr>
                <w:rStyle w:val="Hyperlink"/>
                <w:cs/>
              </w:rPr>
              <w:br/>
            </w:r>
          </w:p>
          <w:p w:rsidR="00896DDC" w:rsidRDefault="00896DDC" w:rsidP="00896DDC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contextualSpacing w:val="0"/>
              <w:rPr>
                <w:rStyle w:val="Hyperlink"/>
              </w:rPr>
            </w:pPr>
            <w:r w:rsidRPr="00BF13ED">
              <w:rPr>
                <w:rStyle w:val="Hyperlink"/>
              </w:rPr>
              <w:t>http://thaime.nesdc.go.th/</w:t>
            </w:r>
            <w:r w:rsidRPr="00BF13ED">
              <w:rPr>
                <w:rStyle w:val="Hyperlink"/>
                <w:cs/>
              </w:rPr>
              <w:t>แสดงความคิดเห็น/</w:t>
            </w:r>
          </w:p>
          <w:p w:rsidR="00896DDC" w:rsidRPr="00A15A38" w:rsidRDefault="00896DDC" w:rsidP="00896DDC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contextualSpacing w:val="0"/>
              <w:rPr>
                <w:color w:val="0000FF" w:themeColor="hyperlink"/>
                <w:u w:val="single"/>
              </w:rPr>
            </w:pPr>
            <w:r w:rsidRPr="006D4CE1">
              <w:rPr>
                <w:rStyle w:val="Hyperlink"/>
              </w:rPr>
              <w:t>https://www.nesdc.go.th/ewt_news.php?nid=8144</w:t>
            </w:r>
            <w:r>
              <w:rPr>
                <w:color w:val="0000FF" w:themeColor="hyperlink"/>
                <w:u w:val="single"/>
                <w:cs/>
              </w:rPr>
              <w:br/>
            </w:r>
            <w:r>
              <w:rPr>
                <w:color w:val="0000FF" w:themeColor="hyperlink"/>
                <w:u w:val="single"/>
                <w:cs/>
              </w:rPr>
              <w:br/>
            </w:r>
            <w:r>
              <w:rPr>
                <w:rFonts w:hint="cs"/>
                <w:color w:val="0000FF" w:themeColor="hyperlink"/>
                <w:u w:val="single"/>
                <w:cs/>
              </w:rPr>
              <w:br/>
            </w:r>
            <w:r>
              <w:rPr>
                <w:rFonts w:hint="cs"/>
                <w:color w:val="0000FF" w:themeColor="hyperlink"/>
                <w:u w:val="single"/>
                <w:cs/>
              </w:rPr>
              <w:br/>
            </w:r>
            <w:r w:rsidR="00F95A0C">
              <w:rPr>
                <w:rFonts w:hint="cs"/>
                <w:color w:val="0000FF" w:themeColor="hyperlink"/>
                <w:u w:val="single"/>
                <w:cs/>
              </w:rPr>
              <w:br/>
            </w:r>
            <w:r>
              <w:rPr>
                <w:color w:val="0000FF" w:themeColor="hyperlink"/>
                <w:u w:val="single"/>
                <w:cs/>
              </w:rPr>
              <w:br/>
            </w:r>
          </w:p>
          <w:p w:rsidR="00896DDC" w:rsidRPr="001E4BD1" w:rsidRDefault="006B1EAF" w:rsidP="00896DDC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contextualSpacing w:val="0"/>
              <w:rPr>
                <w:rStyle w:val="Hyperlink"/>
              </w:rPr>
            </w:pPr>
            <w:hyperlink r:id="rId118" w:history="1">
              <w:r w:rsidR="00896DDC" w:rsidRPr="00B63F09">
                <w:rPr>
                  <w:rStyle w:val="Hyperlink"/>
                </w:rPr>
                <w:t>https://web.facebook.com/groups/</w:t>
              </w:r>
              <w:r w:rsidR="00896DDC" w:rsidRPr="00B63F09">
                <w:rPr>
                  <w:rStyle w:val="Hyperlink"/>
                  <w:cs/>
                </w:rPr>
                <w:t>699335647529876</w:t>
              </w:r>
            </w:hyperlink>
          </w:p>
        </w:tc>
        <w:tc>
          <w:tcPr>
            <w:tcW w:w="1323" w:type="pct"/>
          </w:tcPr>
          <w:p w:rsidR="00896DDC" w:rsidRPr="00896DDC" w:rsidRDefault="00896DDC" w:rsidP="00896DDC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896DDC">
              <w:rPr>
                <w:rFonts w:hint="cs"/>
                <w:color w:val="0000CC"/>
                <w:cs/>
              </w:rPr>
              <w:t xml:space="preserve">การระดมความเห็นในการจัดทำแผนพัฒนาเศรษฐกิจและสังคมแห่งชาติ ฉบับที่ 13 </w:t>
            </w:r>
            <w:r w:rsidRPr="00896DDC">
              <w:rPr>
                <w:color w:val="0000CC"/>
                <w:cs/>
              </w:rPr>
              <w:br/>
            </w:r>
            <w:r w:rsidRPr="00896DDC">
              <w:rPr>
                <w:rFonts w:hint="cs"/>
                <w:color w:val="0000CC"/>
                <w:cs/>
              </w:rPr>
              <w:t>(พ.ศ. 2566-2570)</w:t>
            </w:r>
          </w:p>
          <w:p w:rsidR="00896DDC" w:rsidRPr="00896DDC" w:rsidRDefault="00896DDC" w:rsidP="00896DDC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  <w:tab w:val="left" w:pos="316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896DDC">
              <w:rPr>
                <w:color w:val="0000CC"/>
                <w:cs/>
              </w:rPr>
              <w:t xml:space="preserve">การติดตามโครงการภายใต้ </w:t>
            </w:r>
            <w:proofErr w:type="spellStart"/>
            <w:r w:rsidRPr="00896DDC">
              <w:rPr>
                <w:color w:val="0000CC"/>
                <w:cs/>
              </w:rPr>
              <w:t>พ.ร.ก</w:t>
            </w:r>
            <w:proofErr w:type="spellEnd"/>
            <w:r w:rsidRPr="00896DDC">
              <w:rPr>
                <w:color w:val="0000CC"/>
                <w:cs/>
              </w:rPr>
              <w:t>. ให้อำนาจกระทรวงการคลังกู้เงิน เพื่อแก้ไขปัญหา เยียวยา และฟื้นฟูเศรษฐกิจและสังคมที่ได้รับผลกระทบจากการระบาดของ โรคติดเชื้อ</w:t>
            </w:r>
            <w:r w:rsidRPr="00896DDC">
              <w:rPr>
                <w:rFonts w:hint="cs"/>
                <w:color w:val="0000CC"/>
                <w:cs/>
              </w:rPr>
              <w:br/>
            </w:r>
            <w:proofErr w:type="spellStart"/>
            <w:r w:rsidRPr="00896DDC">
              <w:rPr>
                <w:color w:val="0000CC"/>
                <w:cs/>
              </w:rPr>
              <w:t>ไวรัส</w:t>
            </w:r>
            <w:proofErr w:type="spellEnd"/>
            <w:r w:rsidRPr="00896DDC">
              <w:rPr>
                <w:color w:val="0000CC"/>
                <w:cs/>
              </w:rPr>
              <w:t>โคโรนา 2019 พ.ศ. 2563</w:t>
            </w:r>
          </w:p>
          <w:p w:rsidR="00896DDC" w:rsidRPr="00896DDC" w:rsidRDefault="00896DDC" w:rsidP="00896DDC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  <w:tab w:val="left" w:pos="316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896DDC">
              <w:rPr>
                <w:rFonts w:hint="cs"/>
                <w:color w:val="0000CC"/>
                <w:cs/>
              </w:rPr>
              <w:t>ช่องทาง</w:t>
            </w:r>
            <w:r w:rsidRPr="00896DDC">
              <w:rPr>
                <w:color w:val="0000CC"/>
                <w:cs/>
              </w:rPr>
              <w:t>แสดงความคิดเห็น โครงการภายใต้ พ.ร.ก.</w:t>
            </w:r>
            <w:r w:rsidRPr="00896DDC">
              <w:rPr>
                <w:rFonts w:hint="cs"/>
                <w:color w:val="0000CC"/>
                <w:cs/>
              </w:rPr>
              <w:t xml:space="preserve"> </w:t>
            </w:r>
            <w:r w:rsidRPr="00896DDC">
              <w:rPr>
                <w:color w:val="0000CC"/>
                <w:cs/>
              </w:rPr>
              <w:t>กู้เงินฯ 1 ล้านล้านบาท</w:t>
            </w:r>
          </w:p>
          <w:p w:rsidR="00896DDC" w:rsidRPr="00896DDC" w:rsidRDefault="00896DDC" w:rsidP="00896DDC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  <w:tab w:val="left" w:pos="316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896DDC">
              <w:rPr>
                <w:rFonts w:hint="cs"/>
                <w:color w:val="0000CC"/>
                <w:cs/>
              </w:rPr>
              <w:t>ภารกิจด้าน</w:t>
            </w:r>
            <w:r w:rsidRPr="00896DDC">
              <w:rPr>
                <w:color w:val="0000CC"/>
                <w:cs/>
              </w:rPr>
              <w:t>การพัฒนาระบบ</w:t>
            </w:r>
            <w:proofErr w:type="spellStart"/>
            <w:r w:rsidRPr="00896DDC">
              <w:rPr>
                <w:color w:val="0000CC"/>
                <w:cs/>
              </w:rPr>
              <w:t>โล</w:t>
            </w:r>
            <w:proofErr w:type="spellEnd"/>
            <w:r w:rsidRPr="00896DDC">
              <w:rPr>
                <w:color w:val="0000CC"/>
                <w:cs/>
              </w:rPr>
              <w:t>จิ</w:t>
            </w:r>
            <w:proofErr w:type="spellStart"/>
            <w:r w:rsidRPr="00896DDC">
              <w:rPr>
                <w:color w:val="0000CC"/>
                <w:cs/>
              </w:rPr>
              <w:t>สติกส์</w:t>
            </w:r>
            <w:proofErr w:type="spellEnd"/>
            <w:r w:rsidRPr="00896DDC">
              <w:rPr>
                <w:color w:val="0000CC"/>
                <w:cs/>
              </w:rPr>
              <w:t>ของประเทศไทย</w:t>
            </w:r>
            <w:r w:rsidRPr="00896DDC">
              <w:rPr>
                <w:rFonts w:hint="cs"/>
                <w:color w:val="0000CC"/>
                <w:cs/>
              </w:rPr>
              <w:t xml:space="preserve"> สศช. ได้เปิดโอกาสให้หน่วยงานภาครัฐ เอกชน และวิชาการมีส่วนร่วมในการเขียนบทความทางวิชาการโดยส่งบทความทาง </w:t>
            </w:r>
            <w:r w:rsidRPr="00896DDC">
              <w:rPr>
                <w:color w:val="0000CC"/>
              </w:rPr>
              <w:t xml:space="preserve">logistic@nesdc.go.th </w:t>
            </w:r>
            <w:r w:rsidRPr="00896DDC">
              <w:rPr>
                <w:rFonts w:hint="cs"/>
                <w:color w:val="0000CC"/>
                <w:cs/>
              </w:rPr>
              <w:t>และ</w:t>
            </w:r>
            <w:r w:rsidRPr="00896DDC">
              <w:rPr>
                <w:color w:val="0000CC"/>
                <w:cs/>
              </w:rPr>
              <w:t>กองยุทธศาสตร์การพัฒนาระบบ</w:t>
            </w:r>
            <w:proofErr w:type="spellStart"/>
            <w:r w:rsidRPr="00896DDC">
              <w:rPr>
                <w:color w:val="0000CC"/>
                <w:cs/>
              </w:rPr>
              <w:t>โล</w:t>
            </w:r>
            <w:proofErr w:type="spellEnd"/>
            <w:r w:rsidRPr="00896DDC">
              <w:rPr>
                <w:color w:val="0000CC"/>
                <w:cs/>
              </w:rPr>
              <w:t>จิ</w:t>
            </w:r>
            <w:proofErr w:type="spellStart"/>
            <w:r w:rsidRPr="00896DDC">
              <w:rPr>
                <w:color w:val="0000CC"/>
                <w:cs/>
              </w:rPr>
              <w:t>สติกส</w:t>
            </w:r>
            <w:r w:rsidRPr="00896DDC">
              <w:rPr>
                <w:rFonts w:hint="cs"/>
                <w:color w:val="0000CC"/>
                <w:cs/>
              </w:rPr>
              <w:t>์</w:t>
            </w:r>
            <w:proofErr w:type="spellEnd"/>
            <w:r w:rsidRPr="00896DDC">
              <w:rPr>
                <w:rFonts w:hint="cs"/>
                <w:color w:val="0000CC"/>
                <w:cs/>
              </w:rPr>
              <w:t xml:space="preserve"> (</w:t>
            </w:r>
            <w:proofErr w:type="spellStart"/>
            <w:r w:rsidRPr="00896DDC">
              <w:rPr>
                <w:rFonts w:hint="cs"/>
                <w:color w:val="0000CC"/>
                <w:cs/>
              </w:rPr>
              <w:t>กลจ</w:t>
            </w:r>
            <w:proofErr w:type="spellEnd"/>
            <w:r w:rsidRPr="00896DDC">
              <w:rPr>
                <w:rFonts w:hint="cs"/>
                <w:color w:val="0000CC"/>
                <w:cs/>
              </w:rPr>
              <w:t>.) จะนำไปเผยแพร่ทางเว็บไซต์ของ สศช.</w:t>
            </w:r>
            <w:r w:rsidR="00F95A0C">
              <w:rPr>
                <w:color w:val="0000CC"/>
                <w:cs/>
              </w:rPr>
              <w:br/>
            </w:r>
          </w:p>
          <w:p w:rsidR="00896DDC" w:rsidRPr="00896DDC" w:rsidRDefault="00896DDC" w:rsidP="00896DDC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  <w:tab w:val="left" w:pos="316"/>
              </w:tabs>
              <w:ind w:left="170" w:right="-113" w:hanging="170"/>
              <w:contextualSpacing w:val="0"/>
              <w:rPr>
                <w:color w:val="0000CC"/>
                <w:cs/>
              </w:rPr>
            </w:pPr>
            <w:r w:rsidRPr="00896DDC">
              <w:rPr>
                <w:color w:val="0000CC"/>
                <w:cs/>
              </w:rPr>
              <w:t>การประชุมติดตามการดำเนินงานตามแผนพัฒนาเมืองในอนาคตให้น่าอยู่อย่างยั่งยืน</w:t>
            </w:r>
            <w:r w:rsidRPr="00896DDC">
              <w:rPr>
                <w:rFonts w:hint="cs"/>
                <w:color w:val="0000CC"/>
                <w:cs/>
              </w:rPr>
              <w:t xml:space="preserve">ที่ผ่านมาของ 6 เมืองนำร่อง (ภายใต้โครงการเสริมสร้างความยั่งยืนของการพัฒนาเมืองในอนาคต ซึ่ง </w:t>
            </w:r>
            <w:r w:rsidRPr="00896DDC">
              <w:rPr>
                <w:color w:val="0000CC"/>
              </w:rPr>
              <w:t xml:space="preserve">JICA </w:t>
            </w:r>
            <w:r w:rsidRPr="00896DDC">
              <w:rPr>
                <w:rFonts w:hint="cs"/>
                <w:color w:val="0000CC"/>
                <w:cs/>
              </w:rPr>
              <w:t>สนับสนุน)</w:t>
            </w:r>
          </w:p>
        </w:tc>
        <w:tc>
          <w:tcPr>
            <w:tcW w:w="503" w:type="pct"/>
          </w:tcPr>
          <w:p w:rsidR="00896DDC" w:rsidRPr="005238E9" w:rsidRDefault="00896DDC" w:rsidP="00B9044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16"/>
              </w:tabs>
              <w:ind w:left="316" w:hanging="316"/>
              <w:rPr>
                <w:color w:val="00B050"/>
                <w:cs/>
              </w:rPr>
            </w:pPr>
            <w:r w:rsidRPr="00896DDC">
              <w:rPr>
                <w:rFonts w:hint="cs"/>
                <w:color w:val="00B050"/>
                <w:highlight w:val="green"/>
                <w:cs/>
              </w:rPr>
              <w:t>สายงาน</w:t>
            </w:r>
          </w:p>
        </w:tc>
      </w:tr>
    </w:tbl>
    <w:p w:rsidR="00F76014" w:rsidRDefault="00F76014" w:rsidP="00F76014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545576" w:rsidRPr="008F737C" w:rsidRDefault="00545576" w:rsidP="00545576">
      <w:pPr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8F737C">
        <w:rPr>
          <w:rFonts w:ascii="TH SarabunPSK" w:eastAsia="Calibri" w:hAnsi="TH SarabunPSK" w:cs="TH SarabunPSK"/>
          <w:b/>
          <w:bCs/>
          <w:sz w:val="32"/>
          <w:szCs w:val="32"/>
          <w:cs/>
        </w:rPr>
        <w:br w:type="page"/>
      </w:r>
    </w:p>
    <w:p w:rsidR="00CA72E0" w:rsidRPr="004F1324" w:rsidRDefault="00CA72E0" w:rsidP="00F240E4">
      <w:pPr>
        <w:pStyle w:val="ListParagraph"/>
        <w:spacing w:after="0" w:line="240" w:lineRule="auto"/>
        <w:ind w:left="0" w:firstLine="851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B20D48">
        <w:rPr>
          <w:rFonts w:ascii="TH SarabunPSK" w:hAnsi="TH SarabunPSK" w:cs="TH SarabunPSK"/>
          <w:b/>
          <w:bCs/>
          <w:sz w:val="36"/>
          <w:szCs w:val="36"/>
          <w:cs/>
        </w:rPr>
        <w:t>ตัวชี้วัดที่ 10 การป้องกันการทุจริต</w:t>
      </w:r>
      <w:r w:rsidRPr="00B20D48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4F1324">
        <w:rPr>
          <w:rFonts w:ascii="TH SarabunPSK" w:hAnsi="TH SarabunPSK" w:cs="TH SarabunPSK"/>
          <w:sz w:val="32"/>
          <w:szCs w:val="32"/>
          <w:cs/>
        </w:rPr>
        <w:t>เป็นตัวชี้วัดที่มีวัตถุประสงค์เพื่อประเมินการเผยแพร่ข้อมูลที่เป็นปัจจุบันบนเว็บไซต์ของหน่วยงาน เพื่อเปิดเผยการดำเนินการต่าง ๆ ของหน่วยงานให้สาธารณชนได้รับทราบ ใน 2 ประเด็น คือ (1) การดำเนินการเพื่อป้องกันการทุจริต ได้แก่ เจตจำนงสุจริตของผู้บริหาร การประเมินความเสี่ยงเพื่อการป้องกันการทุจริต การเสริมสร้างวัฒนธรรมองค์กร และแผนปฏิบัติการป้องกันการทุจริต และ (2) มาตรการภายในเพื่อป้องกันการทุจริต ได้แก่ มาตรการภายในเพื่อส่งเสริมความโปร่งใสและป้องกันการทุจริต ซึ่งการเผยแพร่ข้อมูลในประเด็นข้างต้นแสดงถึง</w:t>
      </w:r>
      <w:r w:rsidR="004F1324">
        <w:rPr>
          <w:rFonts w:ascii="TH SarabunPSK" w:hAnsi="TH SarabunPSK" w:cs="TH SarabunPSK" w:hint="cs"/>
          <w:sz w:val="32"/>
          <w:szCs w:val="32"/>
          <w:cs/>
        </w:rPr>
        <w:t xml:space="preserve">การให้ความสำคัญต่อผลการประเมินเพื่อนำไปสู่การจัดทำมาตรการส่งเสริมความโปร่งใสภายในหน่วยงาน และมีการกำกับติดตามการนำไปสู่การปฏิบัติอย่างเป็นรูปธรรม </w:t>
      </w:r>
      <w:r w:rsidRPr="004F1324">
        <w:rPr>
          <w:rFonts w:ascii="TH SarabunPSK" w:hAnsi="TH SarabunPSK" w:cs="TH SarabunPSK"/>
          <w:sz w:val="32"/>
          <w:szCs w:val="32"/>
          <w:cs/>
        </w:rPr>
        <w:t>ตัวชี้วัดที่ 10 การป้องกันการทุจริ</w:t>
      </w:r>
      <w:r w:rsidR="004F1324">
        <w:rPr>
          <w:rFonts w:ascii="TH SarabunPSK" w:hAnsi="TH SarabunPSK" w:cs="TH SarabunPSK"/>
          <w:sz w:val="32"/>
          <w:szCs w:val="32"/>
          <w:cs/>
        </w:rPr>
        <w:t>ต ประกอบด้วย 2 ตัวชี้วัดย่อย (1</w:t>
      </w:r>
      <w:r w:rsidR="004F1324">
        <w:rPr>
          <w:rFonts w:ascii="TH SarabunPSK" w:hAnsi="TH SarabunPSK" w:cs="TH SarabunPSK"/>
          <w:sz w:val="32"/>
          <w:szCs w:val="32"/>
        </w:rPr>
        <w:t>0</w:t>
      </w:r>
      <w:r w:rsidRPr="004F1324">
        <w:rPr>
          <w:rFonts w:ascii="TH SarabunPSK" w:hAnsi="TH SarabunPSK" w:cs="TH SarabunPSK"/>
          <w:sz w:val="32"/>
          <w:szCs w:val="32"/>
          <w:cs/>
        </w:rPr>
        <w:t xml:space="preserve"> ข้อมูล)</w:t>
      </w:r>
      <w:r w:rsidR="00B65E66" w:rsidRPr="004F1324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p w:rsidR="006656DE" w:rsidRDefault="006656DE" w:rsidP="00F240E4">
      <w:pPr>
        <w:tabs>
          <w:tab w:val="left" w:pos="-142"/>
        </w:tabs>
        <w:spacing w:after="0" w:line="240" w:lineRule="auto"/>
        <w:ind w:firstLine="85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B65E66" w:rsidRPr="00B20D48" w:rsidRDefault="00B65E66" w:rsidP="00F240E4">
      <w:pPr>
        <w:tabs>
          <w:tab w:val="left" w:pos="-142"/>
        </w:tabs>
        <w:spacing w:after="0" w:line="240" w:lineRule="auto"/>
        <w:ind w:firstLine="850"/>
        <w:jc w:val="thaiDistribute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B20D48"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ตัวชี้วัดย่อยที่ </w:t>
      </w:r>
      <w:r w:rsidRPr="00B20D48">
        <w:rPr>
          <w:rFonts w:ascii="TH SarabunPSK" w:eastAsia="Calibri" w:hAnsi="TH SarabunPSK" w:cs="TH SarabunPSK"/>
          <w:b/>
          <w:bCs/>
          <w:sz w:val="36"/>
          <w:szCs w:val="36"/>
        </w:rPr>
        <w:t xml:space="preserve">10.1 </w:t>
      </w:r>
      <w:r w:rsidRPr="00B20D48">
        <w:rPr>
          <w:rFonts w:ascii="TH SarabunPSK" w:eastAsia="Calibri" w:hAnsi="TH SarabunPSK" w:cs="TH SarabunPSK"/>
          <w:b/>
          <w:bCs/>
          <w:sz w:val="36"/>
          <w:szCs w:val="36"/>
          <w:cs/>
        </w:rPr>
        <w:t>การดำเนินการเพื่อป้องกันการทุจริต</w:t>
      </w:r>
    </w:p>
    <w:p w:rsidR="009C6CC9" w:rsidRDefault="009C6CC9" w:rsidP="00BE19BA">
      <w:pPr>
        <w:tabs>
          <w:tab w:val="left" w:pos="-142"/>
        </w:tabs>
        <w:spacing w:after="120" w:line="240" w:lineRule="auto"/>
        <w:ind w:firstLine="851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F1324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เจตจำนงสุจริตของผู้บริหาร</w:t>
      </w:r>
    </w:p>
    <w:tbl>
      <w:tblPr>
        <w:tblStyle w:val="1"/>
        <w:tblW w:w="5518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2011"/>
        <w:gridCol w:w="4018"/>
        <w:gridCol w:w="3900"/>
        <w:gridCol w:w="4318"/>
        <w:gridCol w:w="1642"/>
      </w:tblGrid>
      <w:tr w:rsidR="00B20D48" w:rsidRPr="002727A6" w:rsidTr="00B90446">
        <w:trPr>
          <w:tblHeader/>
          <w:jc w:val="center"/>
        </w:trPr>
        <w:tc>
          <w:tcPr>
            <w:tcW w:w="132" w:type="pct"/>
            <w:vMerge w:val="restart"/>
            <w:shd w:val="clear" w:color="auto" w:fill="FBD4B4" w:themeFill="accent6" w:themeFillTint="66"/>
            <w:vAlign w:val="center"/>
          </w:tcPr>
          <w:p w:rsidR="00B20D48" w:rsidRPr="00385212" w:rsidRDefault="00B20D48" w:rsidP="00B90446">
            <w:pPr>
              <w:widowControl w:val="0"/>
              <w:ind w:left="-57" w:right="-102"/>
              <w:jc w:val="center"/>
              <w:rPr>
                <w:b/>
                <w:bCs/>
              </w:rPr>
            </w:pPr>
            <w:r w:rsidRPr="00385212">
              <w:rPr>
                <w:b/>
                <w:bCs/>
                <w:cs/>
              </w:rPr>
              <w:t>ข้อ</w:t>
            </w:r>
          </w:p>
        </w:tc>
        <w:tc>
          <w:tcPr>
            <w:tcW w:w="616" w:type="pct"/>
            <w:vMerge w:val="restart"/>
            <w:shd w:val="clear" w:color="auto" w:fill="FBD4B4" w:themeFill="accent6" w:themeFillTint="66"/>
            <w:vAlign w:val="center"/>
          </w:tcPr>
          <w:p w:rsidR="00B20D48" w:rsidRPr="00385212" w:rsidRDefault="00B20D48" w:rsidP="00B90446">
            <w:pPr>
              <w:widowControl w:val="0"/>
              <w:jc w:val="center"/>
              <w:rPr>
                <w:b/>
                <w:bCs/>
              </w:rPr>
            </w:pPr>
            <w:r w:rsidRPr="00385212">
              <w:rPr>
                <w:b/>
                <w:bCs/>
                <w:cs/>
              </w:rPr>
              <w:t>ข้อมูล</w:t>
            </w:r>
          </w:p>
        </w:tc>
        <w:tc>
          <w:tcPr>
            <w:tcW w:w="1231" w:type="pct"/>
            <w:vMerge w:val="restart"/>
            <w:shd w:val="clear" w:color="auto" w:fill="FBD4B4" w:themeFill="accent6" w:themeFillTint="66"/>
            <w:vAlign w:val="center"/>
          </w:tcPr>
          <w:p w:rsidR="00B20D48" w:rsidRPr="00385212" w:rsidRDefault="00B20D48" w:rsidP="00B90446">
            <w:pPr>
              <w:widowControl w:val="0"/>
              <w:jc w:val="center"/>
              <w:rPr>
                <w:b/>
                <w:bCs/>
                <w:cs/>
              </w:rPr>
            </w:pPr>
            <w:r w:rsidRPr="00385212">
              <w:rPr>
                <w:b/>
                <w:bCs/>
                <w:cs/>
              </w:rPr>
              <w:t>องค์ประกอบด้านข้อมูล</w:t>
            </w:r>
          </w:p>
        </w:tc>
        <w:tc>
          <w:tcPr>
            <w:tcW w:w="2518" w:type="pct"/>
            <w:gridSpan w:val="2"/>
            <w:shd w:val="clear" w:color="auto" w:fill="FBD4B4" w:themeFill="accent6" w:themeFillTint="66"/>
            <w:vAlign w:val="center"/>
          </w:tcPr>
          <w:p w:rsidR="00B20D48" w:rsidRPr="001D12CC" w:rsidRDefault="00B20D48" w:rsidP="00B90446">
            <w:pPr>
              <w:widowControl w:val="0"/>
              <w:jc w:val="center"/>
              <w:rPr>
                <w:b/>
                <w:bCs/>
                <w:color w:val="0000CC"/>
                <w:cs/>
              </w:rPr>
            </w:pPr>
            <w:r>
              <w:rPr>
                <w:rFonts w:hint="cs"/>
                <w:b/>
                <w:bCs/>
                <w:color w:val="0000CC"/>
                <w:cs/>
              </w:rPr>
              <w:t xml:space="preserve">สศช. จัดเตรียมข้อมูลสำหรับนำเข้าระบบ </w:t>
            </w:r>
            <w:r>
              <w:rPr>
                <w:b/>
                <w:bCs/>
                <w:color w:val="0000CC"/>
              </w:rPr>
              <w:t xml:space="preserve">ITAS </w:t>
            </w:r>
            <w:r>
              <w:rPr>
                <w:rFonts w:hint="cs"/>
                <w:b/>
                <w:bCs/>
                <w:color w:val="0000CC"/>
                <w:cs/>
              </w:rPr>
              <w:t xml:space="preserve">(แบบ </w:t>
            </w:r>
            <w:r>
              <w:rPr>
                <w:b/>
                <w:bCs/>
                <w:color w:val="0000CC"/>
              </w:rPr>
              <w:t>OIT</w:t>
            </w:r>
            <w:r>
              <w:rPr>
                <w:rFonts w:hint="cs"/>
                <w:b/>
                <w:bCs/>
                <w:color w:val="0000CC"/>
                <w:cs/>
              </w:rPr>
              <w:t>)</w:t>
            </w:r>
          </w:p>
        </w:tc>
        <w:tc>
          <w:tcPr>
            <w:tcW w:w="503" w:type="pct"/>
            <w:vMerge w:val="restart"/>
            <w:shd w:val="clear" w:color="auto" w:fill="FBD4B4" w:themeFill="accent6" w:themeFillTint="66"/>
          </w:tcPr>
          <w:p w:rsidR="00B20D48" w:rsidRPr="002727A6" w:rsidRDefault="00B20D48" w:rsidP="00B90446">
            <w:pPr>
              <w:widowControl w:val="0"/>
              <w:ind w:left="-113" w:right="-113"/>
              <w:jc w:val="center"/>
              <w:rPr>
                <w:b/>
                <w:bCs/>
                <w:color w:val="009242"/>
                <w:cs/>
              </w:rPr>
            </w:pPr>
            <w:proofErr w:type="spellStart"/>
            <w:r>
              <w:rPr>
                <w:rFonts w:hint="cs"/>
                <w:b/>
                <w:bCs/>
                <w:color w:val="009242"/>
                <w:cs/>
              </w:rPr>
              <w:t>ศปท</w:t>
            </w:r>
            <w:proofErr w:type="spellEnd"/>
            <w:r>
              <w:rPr>
                <w:rFonts w:hint="cs"/>
                <w:b/>
                <w:bCs/>
                <w:color w:val="009242"/>
                <w:cs/>
              </w:rPr>
              <w:t>. ประสาน</w:t>
            </w:r>
            <w:r>
              <w:rPr>
                <w:b/>
                <w:bCs/>
                <w:color w:val="009242"/>
                <w:cs/>
              </w:rPr>
              <w:br/>
            </w:r>
            <w:r>
              <w:rPr>
                <w:rFonts w:hint="cs"/>
                <w:b/>
                <w:bCs/>
                <w:color w:val="009242"/>
                <w:cs/>
              </w:rPr>
              <w:t>ขอความร่วมมือ...</w:t>
            </w:r>
          </w:p>
        </w:tc>
      </w:tr>
      <w:tr w:rsidR="00B20D48" w:rsidTr="00B90446">
        <w:trPr>
          <w:tblHeader/>
          <w:jc w:val="center"/>
        </w:trPr>
        <w:tc>
          <w:tcPr>
            <w:tcW w:w="132" w:type="pct"/>
            <w:vMerge/>
            <w:shd w:val="clear" w:color="auto" w:fill="FBD4B4" w:themeFill="accent6" w:themeFillTint="66"/>
            <w:vAlign w:val="center"/>
          </w:tcPr>
          <w:p w:rsidR="00B20D48" w:rsidRPr="00385212" w:rsidRDefault="00B20D48" w:rsidP="00B90446">
            <w:pPr>
              <w:widowControl w:val="0"/>
              <w:ind w:left="-57" w:right="-102"/>
              <w:jc w:val="center"/>
              <w:rPr>
                <w:b/>
                <w:bCs/>
                <w:cs/>
              </w:rPr>
            </w:pPr>
          </w:p>
        </w:tc>
        <w:tc>
          <w:tcPr>
            <w:tcW w:w="616" w:type="pct"/>
            <w:vMerge/>
            <w:shd w:val="clear" w:color="auto" w:fill="FBD4B4" w:themeFill="accent6" w:themeFillTint="66"/>
            <w:vAlign w:val="center"/>
          </w:tcPr>
          <w:p w:rsidR="00B20D48" w:rsidRPr="00385212" w:rsidRDefault="00B20D48" w:rsidP="00B90446">
            <w:pPr>
              <w:widowControl w:val="0"/>
              <w:jc w:val="center"/>
              <w:rPr>
                <w:b/>
                <w:bCs/>
                <w:cs/>
              </w:rPr>
            </w:pPr>
          </w:p>
        </w:tc>
        <w:tc>
          <w:tcPr>
            <w:tcW w:w="1231" w:type="pct"/>
            <w:vMerge/>
            <w:shd w:val="clear" w:color="auto" w:fill="FBD4B4" w:themeFill="accent6" w:themeFillTint="66"/>
            <w:vAlign w:val="center"/>
          </w:tcPr>
          <w:p w:rsidR="00B20D48" w:rsidRPr="00385212" w:rsidRDefault="00B20D48" w:rsidP="00B90446">
            <w:pPr>
              <w:widowControl w:val="0"/>
              <w:jc w:val="center"/>
              <w:rPr>
                <w:b/>
                <w:bCs/>
                <w:cs/>
              </w:rPr>
            </w:pPr>
          </w:p>
        </w:tc>
        <w:tc>
          <w:tcPr>
            <w:tcW w:w="1195" w:type="pct"/>
            <w:shd w:val="clear" w:color="auto" w:fill="FBD4B4" w:themeFill="accent6" w:themeFillTint="66"/>
            <w:vAlign w:val="center"/>
          </w:tcPr>
          <w:p w:rsidR="00B20D48" w:rsidRPr="001D12CC" w:rsidRDefault="00B20D48" w:rsidP="00B90446">
            <w:pPr>
              <w:widowControl w:val="0"/>
              <w:jc w:val="center"/>
              <w:rPr>
                <w:b/>
                <w:bCs/>
                <w:color w:val="0000CC"/>
              </w:rPr>
            </w:pPr>
            <w:r w:rsidRPr="001D12CC">
              <w:rPr>
                <w:b/>
                <w:bCs/>
                <w:color w:val="0000CC"/>
              </w:rPr>
              <w:t>URL</w:t>
            </w:r>
          </w:p>
        </w:tc>
        <w:tc>
          <w:tcPr>
            <w:tcW w:w="1323" w:type="pct"/>
            <w:shd w:val="clear" w:color="auto" w:fill="FBD4B4" w:themeFill="accent6" w:themeFillTint="66"/>
            <w:vAlign w:val="center"/>
          </w:tcPr>
          <w:p w:rsidR="00B20D48" w:rsidRPr="001D12CC" w:rsidRDefault="00B20D48" w:rsidP="00B90446">
            <w:pPr>
              <w:widowControl w:val="0"/>
              <w:jc w:val="center"/>
              <w:rPr>
                <w:b/>
                <w:bCs/>
                <w:color w:val="0000CC"/>
                <w:cs/>
              </w:rPr>
            </w:pPr>
            <w:r w:rsidRPr="001D12CC">
              <w:rPr>
                <w:rFonts w:hint="cs"/>
                <w:b/>
                <w:bCs/>
                <w:color w:val="0000CC"/>
                <w:cs/>
              </w:rPr>
              <w:t>คำอธิบาย</w:t>
            </w:r>
          </w:p>
        </w:tc>
        <w:tc>
          <w:tcPr>
            <w:tcW w:w="503" w:type="pct"/>
            <w:vMerge/>
            <w:shd w:val="clear" w:color="auto" w:fill="FBD4B4" w:themeFill="accent6" w:themeFillTint="66"/>
          </w:tcPr>
          <w:p w:rsidR="00B20D48" w:rsidRDefault="00B20D48" w:rsidP="00B90446">
            <w:pPr>
              <w:widowControl w:val="0"/>
              <w:jc w:val="center"/>
              <w:rPr>
                <w:b/>
                <w:bCs/>
                <w:color w:val="009242"/>
                <w:cs/>
              </w:rPr>
            </w:pPr>
          </w:p>
        </w:tc>
      </w:tr>
      <w:tr w:rsidR="000C7AA5" w:rsidRPr="00D96644" w:rsidTr="00B90446">
        <w:trPr>
          <w:jc w:val="center"/>
        </w:trPr>
        <w:tc>
          <w:tcPr>
            <w:tcW w:w="132" w:type="pct"/>
            <w:shd w:val="clear" w:color="auto" w:fill="auto"/>
          </w:tcPr>
          <w:p w:rsidR="000C7AA5" w:rsidRPr="004F1324" w:rsidRDefault="000C7AA5" w:rsidP="000C7AA5">
            <w:pPr>
              <w:widowControl w:val="0"/>
              <w:ind w:left="-113" w:right="-113"/>
              <w:jc w:val="center"/>
              <w:rPr>
                <w:cs/>
              </w:rPr>
            </w:pPr>
            <w:r w:rsidRPr="004F1324">
              <w:t>o</w:t>
            </w:r>
            <w:r w:rsidRPr="004F1324">
              <w:rPr>
                <w:cs/>
              </w:rPr>
              <w:t>34</w:t>
            </w:r>
          </w:p>
        </w:tc>
        <w:tc>
          <w:tcPr>
            <w:tcW w:w="616" w:type="pct"/>
            <w:shd w:val="clear" w:color="auto" w:fill="auto"/>
          </w:tcPr>
          <w:p w:rsidR="000C7AA5" w:rsidRPr="004E0280" w:rsidRDefault="000C7AA5" w:rsidP="000C7AA5">
            <w:pPr>
              <w:widowControl w:val="0"/>
              <w:rPr>
                <w:color w:val="FF0000"/>
                <w:cs/>
              </w:rPr>
            </w:pPr>
            <w:r w:rsidRPr="004E0280">
              <w:rPr>
                <w:color w:val="FF0000"/>
                <w:cs/>
              </w:rPr>
              <w:t>นโยบายไม่รับของขวัญ</w:t>
            </w:r>
            <w:r w:rsidRPr="004E0280">
              <w:rPr>
                <w:rFonts w:hint="cs"/>
                <w:color w:val="FF0000"/>
                <w:cs/>
              </w:rPr>
              <w:t xml:space="preserve"> </w:t>
            </w:r>
            <w:r w:rsidRPr="004E0280">
              <w:rPr>
                <w:color w:val="FF0000"/>
                <w:cs/>
              </w:rPr>
              <w:t>(</w:t>
            </w:r>
            <w:r w:rsidRPr="004E0280">
              <w:rPr>
                <w:color w:val="FF0000"/>
              </w:rPr>
              <w:t>No Gift Policy)</w:t>
            </w:r>
          </w:p>
        </w:tc>
        <w:tc>
          <w:tcPr>
            <w:tcW w:w="1231" w:type="pct"/>
          </w:tcPr>
          <w:p w:rsidR="000C7AA5" w:rsidRPr="004E0280" w:rsidRDefault="000C7AA5" w:rsidP="000C7AA5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  <w:contextualSpacing w:val="0"/>
              <w:rPr>
                <w:color w:val="000000" w:themeColor="text1"/>
              </w:rPr>
            </w:pPr>
            <w:r w:rsidRPr="004E0280">
              <w:rPr>
                <w:rFonts w:hint="cs"/>
                <w:color w:val="000000" w:themeColor="text1"/>
                <w:cs/>
              </w:rPr>
              <w:t>แสดง</w:t>
            </w:r>
            <w:r w:rsidRPr="004E0280">
              <w:rPr>
                <w:rFonts w:hint="cs"/>
                <w:color w:val="FF0000"/>
                <w:cs/>
              </w:rPr>
              <w:t>นโยบาย</w:t>
            </w:r>
            <w:r w:rsidRPr="004E0280">
              <w:rPr>
                <w:rFonts w:hint="cs"/>
                <w:color w:val="000000" w:themeColor="text1"/>
                <w:cs/>
              </w:rPr>
              <w:t xml:space="preserve">ว่าผู้บริหาร เจ้าหน้าที่และบุคลากรทุกคนจะต้องไม่มีการรับของขวัญ </w:t>
            </w:r>
            <w:r w:rsidRPr="004E0280">
              <w:rPr>
                <w:color w:val="000000" w:themeColor="text1"/>
              </w:rPr>
              <w:t>(NO Gift Policy)</w:t>
            </w:r>
            <w:r w:rsidRPr="004E0280">
              <w:rPr>
                <w:rFonts w:hint="cs"/>
                <w:color w:val="000000" w:themeColor="text1"/>
                <w:cs/>
              </w:rPr>
              <w:t xml:space="preserve"> </w:t>
            </w:r>
          </w:p>
          <w:p w:rsidR="000C7AA5" w:rsidRPr="004E0280" w:rsidRDefault="000C7AA5" w:rsidP="000C7AA5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  <w:contextualSpacing w:val="0"/>
              <w:rPr>
                <w:color w:val="000000" w:themeColor="text1"/>
              </w:rPr>
            </w:pPr>
            <w:r w:rsidRPr="004E0280">
              <w:rPr>
                <w:color w:val="000000" w:themeColor="text1"/>
                <w:cs/>
              </w:rPr>
              <w:t>ดำเนินการ</w:t>
            </w:r>
            <w:r w:rsidRPr="004E0280">
              <w:rPr>
                <w:color w:val="FF0000"/>
                <w:cs/>
              </w:rPr>
              <w:t>โดยผู้บริหารสูงสุด</w:t>
            </w:r>
            <w:r w:rsidRPr="004E0280">
              <w:rPr>
                <w:color w:val="FF0000"/>
                <w:cs/>
              </w:rPr>
              <w:br/>
              <w:t>คนปัจจุบัน</w:t>
            </w:r>
            <w:r w:rsidRPr="004E0280">
              <w:rPr>
                <w:color w:val="000000" w:themeColor="text1"/>
                <w:cs/>
              </w:rPr>
              <w:t>ของหน่วยงาน</w:t>
            </w:r>
          </w:p>
          <w:p w:rsidR="000C7AA5" w:rsidRPr="004E0280" w:rsidRDefault="000C7AA5" w:rsidP="000C7AA5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  <w:contextualSpacing w:val="0"/>
              <w:rPr>
                <w:color w:val="000000" w:themeColor="text1"/>
                <w:cs/>
              </w:rPr>
            </w:pPr>
            <w:r w:rsidRPr="004E0280">
              <w:rPr>
                <w:color w:val="FF0000"/>
                <w:cs/>
              </w:rPr>
              <w:t>เป็นการดำเนินการในปี พ.ศ. 2565</w:t>
            </w:r>
          </w:p>
        </w:tc>
        <w:tc>
          <w:tcPr>
            <w:tcW w:w="1195" w:type="pct"/>
          </w:tcPr>
          <w:p w:rsidR="000C7AA5" w:rsidRDefault="006B1EAF" w:rsidP="00B240E3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119" w:history="1">
              <w:r w:rsidR="000C7AA5" w:rsidRPr="004F7E76">
                <w:rPr>
                  <w:rStyle w:val="Hyperlink"/>
                </w:rPr>
                <w:t>https</w:t>
              </w:r>
              <w:r w:rsidR="000C7AA5" w:rsidRPr="001D2A05">
                <w:rPr>
                  <w:rStyle w:val="Hyperlink"/>
                </w:rPr>
                <w:t>://www.nesdc.go.th/</w:t>
              </w:r>
            </w:hyperlink>
            <w:r w:rsidR="000C7AA5">
              <w:rPr>
                <w:rFonts w:hint="cs"/>
                <w:cs/>
              </w:rPr>
              <w:t xml:space="preserve"> </w:t>
            </w:r>
            <w:r w:rsidR="000C7AA5">
              <w:rPr>
                <w:cs/>
              </w:rPr>
              <w:br/>
            </w:r>
            <w:r w:rsidR="000C7AA5">
              <w:rPr>
                <w:rFonts w:hint="cs"/>
                <w:cs/>
              </w:rPr>
              <w:br/>
            </w:r>
          </w:p>
          <w:p w:rsidR="000C7AA5" w:rsidRDefault="006B1EAF" w:rsidP="00B240E3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120" w:history="1">
              <w:r w:rsidR="000C7AA5" w:rsidRPr="00CF654F">
                <w:rPr>
                  <w:rStyle w:val="Hyperlink"/>
                </w:rPr>
                <w:t>https://www.nesdc.go.th/ewt_news.php?nid=</w:t>
              </w:r>
              <w:r w:rsidR="000C7AA5" w:rsidRPr="00CF654F">
                <w:rPr>
                  <w:rStyle w:val="Hyperlink"/>
                  <w:cs/>
                </w:rPr>
                <w:t>7453</w:t>
              </w:r>
            </w:hyperlink>
          </w:p>
          <w:p w:rsidR="000C7AA5" w:rsidRDefault="006B1EAF" w:rsidP="00B240E3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121" w:history="1">
              <w:r w:rsidR="000C7AA5" w:rsidRPr="009B27A0">
                <w:rPr>
                  <w:rStyle w:val="Hyperlink"/>
                </w:rPr>
                <w:t>https://www.nesdc.go.th/download/document/</w:t>
              </w:r>
              <w:r w:rsidR="000C7AA5" w:rsidRPr="009B27A0">
                <w:rPr>
                  <w:rStyle w:val="Hyperlink"/>
                  <w:cs/>
                </w:rPr>
                <w:t>3</w:t>
              </w:r>
              <w:r w:rsidR="000C7AA5" w:rsidRPr="009B27A0">
                <w:rPr>
                  <w:rStyle w:val="Hyperlink"/>
                </w:rPr>
                <w:t>ThaiEngNESDBGIFTPOLICY</w:t>
              </w:r>
              <w:r w:rsidR="000C7AA5" w:rsidRPr="009B27A0">
                <w:rPr>
                  <w:rStyle w:val="Hyperlink"/>
                  <w:cs/>
                </w:rPr>
                <w:t>2021.</w:t>
              </w:r>
              <w:r w:rsidR="000C7AA5" w:rsidRPr="009B27A0">
                <w:rPr>
                  <w:rStyle w:val="Hyperlink"/>
                </w:rPr>
                <w:t>pdf</w:t>
              </w:r>
            </w:hyperlink>
            <w:r w:rsidR="000C7AA5">
              <w:rPr>
                <w:rStyle w:val="Hyperlink"/>
                <w:rFonts w:hint="cs"/>
                <w:cs/>
              </w:rPr>
              <w:br/>
            </w:r>
            <w:r w:rsidR="000C7AA5">
              <w:rPr>
                <w:rStyle w:val="Hyperlink"/>
                <w:cs/>
              </w:rPr>
              <w:br/>
            </w:r>
          </w:p>
          <w:p w:rsidR="000C7AA5" w:rsidRPr="007C20B1" w:rsidRDefault="000C7AA5" w:rsidP="00B240E3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r w:rsidRPr="0080391B">
              <w:rPr>
                <w:rStyle w:val="Hyperlink"/>
              </w:rPr>
              <w:t>https://docs.google.com/forms/d/e/</w:t>
            </w:r>
            <w:r w:rsidRPr="0080391B">
              <w:rPr>
                <w:rStyle w:val="Hyperlink"/>
                <w:cs/>
              </w:rPr>
              <w:t>1</w:t>
            </w:r>
            <w:proofErr w:type="spellStart"/>
            <w:r w:rsidRPr="0080391B">
              <w:rPr>
                <w:rStyle w:val="Hyperlink"/>
              </w:rPr>
              <w:t>FAIpQLScD</w:t>
            </w:r>
            <w:proofErr w:type="spellEnd"/>
            <w:r w:rsidRPr="0080391B">
              <w:rPr>
                <w:rStyle w:val="Hyperlink"/>
                <w:cs/>
              </w:rPr>
              <w:t>1</w:t>
            </w:r>
            <w:proofErr w:type="spellStart"/>
            <w:r w:rsidRPr="0080391B">
              <w:rPr>
                <w:rStyle w:val="Hyperlink"/>
              </w:rPr>
              <w:t>V_rFRVaOCeICzLl</w:t>
            </w:r>
            <w:proofErr w:type="spellEnd"/>
            <w:r w:rsidRPr="0080391B">
              <w:rPr>
                <w:rStyle w:val="Hyperlink"/>
                <w:cs/>
              </w:rPr>
              <w:t>4</w:t>
            </w:r>
            <w:proofErr w:type="spellStart"/>
            <w:r w:rsidRPr="0080391B">
              <w:rPr>
                <w:rStyle w:val="Hyperlink"/>
              </w:rPr>
              <w:t>HGZOntilPi</w:t>
            </w:r>
            <w:proofErr w:type="spellEnd"/>
            <w:r w:rsidRPr="0080391B">
              <w:rPr>
                <w:rStyle w:val="Hyperlink"/>
                <w:cs/>
              </w:rPr>
              <w:t>0</w:t>
            </w:r>
            <w:proofErr w:type="spellStart"/>
            <w:r w:rsidRPr="0080391B">
              <w:rPr>
                <w:rStyle w:val="Hyperlink"/>
              </w:rPr>
              <w:t>yo</w:t>
            </w:r>
            <w:proofErr w:type="spellEnd"/>
            <w:r w:rsidRPr="0080391B">
              <w:rPr>
                <w:rStyle w:val="Hyperlink"/>
                <w:cs/>
              </w:rPr>
              <w:t>9</w:t>
            </w:r>
            <w:proofErr w:type="spellStart"/>
            <w:r w:rsidRPr="0080391B">
              <w:rPr>
                <w:rStyle w:val="Hyperlink"/>
              </w:rPr>
              <w:t>iNAxEU</w:t>
            </w:r>
            <w:proofErr w:type="spellEnd"/>
            <w:r w:rsidRPr="0080391B">
              <w:rPr>
                <w:rStyle w:val="Hyperlink"/>
                <w:cs/>
              </w:rPr>
              <w:t>6</w:t>
            </w:r>
            <w:proofErr w:type="spellStart"/>
            <w:r w:rsidRPr="0080391B">
              <w:rPr>
                <w:rStyle w:val="Hyperlink"/>
              </w:rPr>
              <w:t>EZgcqEng</w:t>
            </w:r>
            <w:proofErr w:type="spellEnd"/>
            <w:r w:rsidRPr="0080391B">
              <w:rPr>
                <w:rStyle w:val="Hyperlink"/>
              </w:rPr>
              <w:t>/</w:t>
            </w:r>
            <w:proofErr w:type="spellStart"/>
            <w:r w:rsidRPr="0080391B">
              <w:rPr>
                <w:rStyle w:val="Hyperlink"/>
              </w:rPr>
              <w:t>viewform</w:t>
            </w:r>
            <w:proofErr w:type="spellEnd"/>
          </w:p>
        </w:tc>
        <w:tc>
          <w:tcPr>
            <w:tcW w:w="1323" w:type="pct"/>
          </w:tcPr>
          <w:p w:rsidR="000C7AA5" w:rsidRPr="000C7AA5" w:rsidRDefault="000C7AA5" w:rsidP="000C7AA5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0C7AA5">
              <w:rPr>
                <w:rFonts w:hint="cs"/>
                <w:color w:val="0000CC"/>
                <w:cs/>
              </w:rPr>
              <w:t>แบนเนอร์ “นโยบายการให้และรับของขวัญ</w:t>
            </w:r>
            <w:r>
              <w:rPr>
                <w:color w:val="0000CC"/>
                <w:cs/>
              </w:rPr>
              <w:br/>
            </w:r>
            <w:r w:rsidRPr="000C7AA5">
              <w:rPr>
                <w:rFonts w:hint="cs"/>
                <w:color w:val="0000CC"/>
                <w:cs/>
              </w:rPr>
              <w:t xml:space="preserve">ในเทศกาลตามธรรมจรรยาของ สศช.” </w:t>
            </w:r>
            <w:r>
              <w:rPr>
                <w:color w:val="0000CC"/>
                <w:cs/>
              </w:rPr>
              <w:br/>
            </w:r>
            <w:r w:rsidRPr="000C7AA5">
              <w:rPr>
                <w:rFonts w:hint="cs"/>
                <w:color w:val="0000CC"/>
                <w:cs/>
              </w:rPr>
              <w:t>บนหน้าหลักของเว็บไซต์ ส</w:t>
            </w:r>
            <w:r w:rsidRPr="000C7AA5">
              <w:rPr>
                <w:color w:val="0000CC"/>
                <w:cs/>
              </w:rPr>
              <w:t xml:space="preserve">ศช. </w:t>
            </w:r>
          </w:p>
          <w:p w:rsidR="000C7AA5" w:rsidRPr="000C7AA5" w:rsidRDefault="000C7AA5" w:rsidP="000C7AA5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0C7AA5">
              <w:rPr>
                <w:rFonts w:hint="cs"/>
                <w:color w:val="0000CC"/>
                <w:cs/>
              </w:rPr>
              <w:t>ส</w:t>
            </w:r>
            <w:r w:rsidRPr="000C7AA5">
              <w:rPr>
                <w:color w:val="0000CC"/>
                <w:cs/>
              </w:rPr>
              <w:t xml:space="preserve">ศช. ร่วมต้านทุจริต </w:t>
            </w:r>
            <w:r w:rsidRPr="000C7AA5">
              <w:rPr>
                <w:rFonts w:hint="cs"/>
                <w:color w:val="0000CC"/>
                <w:cs/>
              </w:rPr>
              <w:br/>
            </w:r>
            <w:r w:rsidRPr="000C7AA5">
              <w:rPr>
                <w:color w:val="0000CC"/>
                <w:cs/>
              </w:rPr>
              <w:t>(</w:t>
            </w:r>
            <w:r w:rsidRPr="000C7AA5">
              <w:rPr>
                <w:color w:val="0000CC"/>
              </w:rPr>
              <w:t>NESDC Anti-Corruption)</w:t>
            </w:r>
          </w:p>
          <w:p w:rsidR="000C7AA5" w:rsidRPr="000C7AA5" w:rsidRDefault="000C7AA5" w:rsidP="000C7AA5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0C7AA5">
              <w:rPr>
                <w:color w:val="0000CC"/>
                <w:cs/>
              </w:rPr>
              <w:t xml:space="preserve">ประกาศ สศช. เรื่อง นโยบายการให้และรับของขวัญในเทศกาลตามธรรมจรรยากรอบ แนวทางการป้องกันการรับสินบนและกรอบแนวทางการป้องกันผลประโยชน์ทับซ้อน </w:t>
            </w:r>
            <w:r w:rsidRPr="000C7AA5">
              <w:rPr>
                <w:rFonts w:hint="cs"/>
                <w:color w:val="0000CC"/>
                <w:cs/>
              </w:rPr>
              <w:br/>
            </w:r>
            <w:r w:rsidRPr="000C7AA5">
              <w:rPr>
                <w:color w:val="0000CC"/>
                <w:cs/>
              </w:rPr>
              <w:t>ในหน่วยงาน (ภาษาไทยและภาษาอังกฤษ)</w:t>
            </w:r>
          </w:p>
          <w:p w:rsidR="000C7AA5" w:rsidRPr="000C7AA5" w:rsidRDefault="000C7AA5" w:rsidP="000C7AA5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  <w:cs/>
              </w:rPr>
            </w:pPr>
            <w:r w:rsidRPr="000C7AA5">
              <w:rPr>
                <w:color w:val="0000CC"/>
                <w:cs/>
              </w:rPr>
              <w:t>แบบฟอร์มรายงานการรับมอบของขวัญและผลประโยชน์ตามเทศกาลธรรมจรรยา (</w:t>
            </w:r>
            <w:r w:rsidRPr="000C7AA5">
              <w:rPr>
                <w:color w:val="0000CC"/>
              </w:rPr>
              <w:t xml:space="preserve">Gift Activity Reporting Form) </w:t>
            </w:r>
            <w:r w:rsidRPr="000C7AA5">
              <w:rPr>
                <w:color w:val="0000CC"/>
                <w:cs/>
              </w:rPr>
              <w:t>สาหรับบุคลากรและเจ้าหน้าที่ สศช.</w:t>
            </w:r>
            <w:r w:rsidR="00FD0C83">
              <w:rPr>
                <w:rFonts w:hint="cs"/>
                <w:color w:val="0000CC"/>
                <w:cs/>
              </w:rPr>
              <w:br/>
            </w:r>
            <w:r w:rsidR="00FD0C83">
              <w:rPr>
                <w:rFonts w:hint="cs"/>
                <w:color w:val="0000CC"/>
                <w:cs/>
              </w:rPr>
              <w:br/>
            </w:r>
            <w:r w:rsidR="00FD0C83">
              <w:rPr>
                <w:rFonts w:hint="cs"/>
                <w:color w:val="0000CC"/>
                <w:cs/>
              </w:rPr>
              <w:br/>
            </w:r>
            <w:r w:rsidR="00FD0C83">
              <w:rPr>
                <w:rFonts w:hint="cs"/>
                <w:color w:val="0000CC"/>
                <w:cs/>
              </w:rPr>
              <w:br/>
            </w:r>
          </w:p>
        </w:tc>
        <w:tc>
          <w:tcPr>
            <w:tcW w:w="503" w:type="pct"/>
          </w:tcPr>
          <w:p w:rsidR="000C7AA5" w:rsidRPr="005238E9" w:rsidRDefault="000C7AA5" w:rsidP="00B9044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16"/>
              </w:tabs>
              <w:ind w:left="316" w:hanging="316"/>
              <w:rPr>
                <w:color w:val="00B050"/>
                <w:cs/>
              </w:rPr>
            </w:pPr>
            <w:proofErr w:type="spellStart"/>
            <w:r>
              <w:rPr>
                <w:rFonts w:hint="cs"/>
                <w:color w:val="00B050"/>
                <w:cs/>
              </w:rPr>
              <w:t>ศปท</w:t>
            </w:r>
            <w:proofErr w:type="spellEnd"/>
            <w:r>
              <w:rPr>
                <w:rFonts w:hint="cs"/>
                <w:color w:val="00B050"/>
                <w:cs/>
              </w:rPr>
              <w:t>.</w:t>
            </w:r>
          </w:p>
        </w:tc>
      </w:tr>
      <w:tr w:rsidR="000C7AA5" w:rsidRPr="00D96644" w:rsidTr="00B90446">
        <w:trPr>
          <w:jc w:val="center"/>
        </w:trPr>
        <w:tc>
          <w:tcPr>
            <w:tcW w:w="132" w:type="pct"/>
            <w:shd w:val="clear" w:color="auto" w:fill="auto"/>
          </w:tcPr>
          <w:p w:rsidR="000C7AA5" w:rsidRPr="004F1324" w:rsidRDefault="000C7AA5" w:rsidP="000C7AA5">
            <w:pPr>
              <w:widowControl w:val="0"/>
              <w:ind w:left="-113" w:right="-113"/>
              <w:jc w:val="center"/>
            </w:pPr>
            <w:r w:rsidRPr="004F1324">
              <w:t>o</w:t>
            </w:r>
            <w:r w:rsidRPr="004F1324">
              <w:rPr>
                <w:cs/>
              </w:rPr>
              <w:t>35</w:t>
            </w:r>
          </w:p>
        </w:tc>
        <w:tc>
          <w:tcPr>
            <w:tcW w:w="616" w:type="pct"/>
            <w:shd w:val="clear" w:color="auto" w:fill="auto"/>
          </w:tcPr>
          <w:p w:rsidR="000C7AA5" w:rsidRPr="004F1324" w:rsidRDefault="000C7AA5" w:rsidP="000C7AA5">
            <w:pPr>
              <w:widowControl w:val="0"/>
            </w:pPr>
            <w:r w:rsidRPr="004F1324">
              <w:rPr>
                <w:cs/>
              </w:rPr>
              <w:t>การมีส่วนร่วมของผู้บริหาร</w:t>
            </w:r>
          </w:p>
        </w:tc>
        <w:tc>
          <w:tcPr>
            <w:tcW w:w="1231" w:type="pct"/>
          </w:tcPr>
          <w:p w:rsidR="000C7AA5" w:rsidRPr="00D65F9E" w:rsidRDefault="000C7AA5" w:rsidP="000C7AA5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  <w:contextualSpacing w:val="0"/>
              <w:rPr>
                <w:color w:val="000000" w:themeColor="text1"/>
              </w:rPr>
            </w:pPr>
            <w:r w:rsidRPr="00D65F9E">
              <w:rPr>
                <w:rFonts w:hint="cs"/>
                <w:color w:val="000000" w:themeColor="text1"/>
                <w:cs/>
              </w:rPr>
              <w:t>แสดง</w:t>
            </w:r>
            <w:r w:rsidRPr="00D65F9E">
              <w:rPr>
                <w:color w:val="000000" w:themeColor="text1"/>
                <w:cs/>
              </w:rPr>
              <w:t>การดำเนินการหรือกิจกรรมที่แสดงถึง</w:t>
            </w:r>
            <w:r w:rsidRPr="00D65F9E">
              <w:rPr>
                <w:color w:val="FF0000"/>
                <w:cs/>
              </w:rPr>
              <w:t>การมีส่วนร่วมของผู้บริหารสูงสุด</w:t>
            </w:r>
          </w:p>
          <w:p w:rsidR="000C7AA5" w:rsidRPr="004F1324" w:rsidRDefault="000C7AA5" w:rsidP="000C7AA5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  <w:contextualSpacing w:val="0"/>
            </w:pPr>
            <w:r w:rsidRPr="004F1324">
              <w:rPr>
                <w:cs/>
              </w:rPr>
              <w:t>เป็นการดำเนินการหรือกิจกรรมที่แสดงให้เห็นถึง</w:t>
            </w:r>
            <w:r w:rsidRPr="00D65F9E">
              <w:rPr>
                <w:color w:val="FF0000"/>
                <w:cs/>
              </w:rPr>
              <w:t>การให้ความสำคัญกับการปรับปรุง พัฒนา และส่งเสริมหน่วยงานด้านคุณธรรมและโปร่งใส</w:t>
            </w:r>
          </w:p>
          <w:p w:rsidR="000C7AA5" w:rsidRPr="004F1324" w:rsidRDefault="000C7AA5" w:rsidP="000C7AA5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  <w:contextualSpacing w:val="0"/>
            </w:pPr>
            <w:r w:rsidRPr="00D65F9E">
              <w:rPr>
                <w:color w:val="FF0000"/>
                <w:cs/>
              </w:rPr>
              <w:t>เป็นการดำเนินการในปี พ.ศ.256</w:t>
            </w:r>
            <w:r w:rsidRPr="00D65F9E">
              <w:rPr>
                <w:rFonts w:hint="cs"/>
                <w:color w:val="FF0000"/>
                <w:cs/>
              </w:rPr>
              <w:t>5</w:t>
            </w:r>
          </w:p>
        </w:tc>
        <w:tc>
          <w:tcPr>
            <w:tcW w:w="1195" w:type="pct"/>
          </w:tcPr>
          <w:p w:rsidR="000C7AA5" w:rsidRDefault="006B1EAF" w:rsidP="00315A7C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122" w:history="1">
              <w:r w:rsidR="000C7AA5" w:rsidRPr="00AA5F59">
                <w:rPr>
                  <w:rStyle w:val="Hyperlink"/>
                </w:rPr>
                <w:t>https://www.nesdc.go.th/ewt_news.php?nid=</w:t>
              </w:r>
              <w:r w:rsidR="000C7AA5" w:rsidRPr="00AA5F59">
                <w:rPr>
                  <w:rStyle w:val="Hyperlink"/>
                  <w:cs/>
                </w:rPr>
                <w:t>7453</w:t>
              </w:r>
            </w:hyperlink>
          </w:p>
          <w:p w:rsidR="000C7AA5" w:rsidRDefault="006B1EAF" w:rsidP="00315A7C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123" w:history="1">
              <w:r w:rsidR="000C7AA5" w:rsidRPr="009B27A0">
                <w:rPr>
                  <w:rStyle w:val="Hyperlink"/>
                </w:rPr>
                <w:t>https://www.nesdc.go.th/download/document/</w:t>
              </w:r>
              <w:r w:rsidR="000C7AA5" w:rsidRPr="009B27A0">
                <w:rPr>
                  <w:rStyle w:val="Hyperlink"/>
                  <w:cs/>
                </w:rPr>
                <w:t>1</w:t>
              </w:r>
              <w:r w:rsidR="000C7AA5" w:rsidRPr="009B27A0">
                <w:rPr>
                  <w:rStyle w:val="Hyperlink"/>
                </w:rPr>
                <w:t>ThaiEngSGMessage</w:t>
              </w:r>
              <w:r w:rsidR="000C7AA5" w:rsidRPr="009B27A0">
                <w:rPr>
                  <w:rStyle w:val="Hyperlink"/>
                  <w:cs/>
                </w:rPr>
                <w:t>2021.</w:t>
              </w:r>
              <w:r w:rsidR="000C7AA5" w:rsidRPr="009B27A0">
                <w:rPr>
                  <w:rStyle w:val="Hyperlink"/>
                </w:rPr>
                <w:t>pdf</w:t>
              </w:r>
            </w:hyperlink>
          </w:p>
          <w:p w:rsidR="000C7AA5" w:rsidRDefault="006B1EAF" w:rsidP="00315A7C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124" w:history="1">
              <w:r w:rsidR="000C7AA5" w:rsidRPr="003C17CB">
                <w:rPr>
                  <w:rStyle w:val="Hyperlink"/>
                </w:rPr>
                <w:t>https://www.nesdc.go.th/download/document/</w:t>
              </w:r>
              <w:r w:rsidR="000C7AA5" w:rsidRPr="003C17CB">
                <w:rPr>
                  <w:rStyle w:val="Hyperlink"/>
                  <w:cs/>
                </w:rPr>
                <w:t>2</w:t>
              </w:r>
              <w:proofErr w:type="spellStart"/>
              <w:r w:rsidR="000C7AA5" w:rsidRPr="003C17CB">
                <w:rPr>
                  <w:rStyle w:val="Hyperlink"/>
                </w:rPr>
                <w:t>ThaiEngNESDCITApolicy</w:t>
              </w:r>
              <w:proofErr w:type="spellEnd"/>
              <w:r w:rsidR="000C7AA5" w:rsidRPr="003C17CB">
                <w:rPr>
                  <w:rStyle w:val="Hyperlink"/>
                  <w:cs/>
                </w:rPr>
                <w:t>2021.</w:t>
              </w:r>
              <w:r w:rsidR="000C7AA5" w:rsidRPr="003C17CB">
                <w:rPr>
                  <w:rStyle w:val="Hyperlink"/>
                </w:rPr>
                <w:t>pdf</w:t>
              </w:r>
            </w:hyperlink>
            <w:r w:rsidR="000C7AA5">
              <w:rPr>
                <w:rStyle w:val="Hyperlink"/>
                <w:cs/>
              </w:rPr>
              <w:br/>
            </w:r>
          </w:p>
          <w:p w:rsidR="000C7AA5" w:rsidRDefault="006B1EAF" w:rsidP="00315A7C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125" w:history="1">
              <w:r w:rsidR="000C7AA5" w:rsidRPr="003C17CB">
                <w:rPr>
                  <w:rStyle w:val="Hyperlink"/>
                </w:rPr>
                <w:t>https://www.nesdc.go.th/download/document/</w:t>
              </w:r>
              <w:r w:rsidR="000C7AA5" w:rsidRPr="003C17CB">
                <w:rPr>
                  <w:rStyle w:val="Hyperlink"/>
                  <w:cs/>
                </w:rPr>
                <w:t>3</w:t>
              </w:r>
              <w:proofErr w:type="spellStart"/>
              <w:r w:rsidR="000C7AA5" w:rsidRPr="003C17CB">
                <w:rPr>
                  <w:rStyle w:val="Hyperlink"/>
                </w:rPr>
                <w:t>ThaiEngNESDBGIFTPOLICY</w:t>
              </w:r>
              <w:proofErr w:type="spellEnd"/>
              <w:r w:rsidR="000C7AA5" w:rsidRPr="003C17CB">
                <w:rPr>
                  <w:rStyle w:val="Hyperlink"/>
                  <w:cs/>
                </w:rPr>
                <w:t>2021.</w:t>
              </w:r>
              <w:r w:rsidR="000C7AA5" w:rsidRPr="003C17CB">
                <w:rPr>
                  <w:rStyle w:val="Hyperlink"/>
                </w:rPr>
                <w:t>pdf</w:t>
              </w:r>
            </w:hyperlink>
            <w:r w:rsidR="000C7AA5">
              <w:rPr>
                <w:rStyle w:val="Hyperlink"/>
                <w:cs/>
              </w:rPr>
              <w:br/>
            </w:r>
            <w:r w:rsidR="000C7AA5">
              <w:rPr>
                <w:rStyle w:val="Hyperlink"/>
                <w:cs/>
              </w:rPr>
              <w:br/>
            </w:r>
          </w:p>
          <w:p w:rsidR="000C7AA5" w:rsidRDefault="006B1EAF" w:rsidP="00315A7C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126" w:history="1">
              <w:r w:rsidR="000C7AA5" w:rsidRPr="00CF654F">
                <w:rPr>
                  <w:rStyle w:val="Hyperlink"/>
                </w:rPr>
                <w:t>https://www.nesdc.go.th/ewt_news.php?nid=12273&amp;filename</w:t>
              </w:r>
            </w:hyperlink>
            <w:r w:rsidR="000C7AA5" w:rsidRPr="00D65F9E">
              <w:t>=</w:t>
            </w:r>
            <w:r w:rsidR="000C7AA5">
              <w:rPr>
                <w:rFonts w:hint="cs"/>
                <w:cs/>
              </w:rPr>
              <w:t xml:space="preserve"> </w:t>
            </w:r>
            <w:r w:rsidR="000C7AA5">
              <w:rPr>
                <w:rStyle w:val="Hyperlink"/>
              </w:rPr>
              <w:br/>
            </w:r>
          </w:p>
          <w:p w:rsidR="000C7AA5" w:rsidRPr="004573AE" w:rsidRDefault="006B1EAF" w:rsidP="00315A7C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color w:val="0000FF" w:themeColor="hyperlink"/>
                <w:u w:val="single"/>
              </w:rPr>
            </w:pPr>
            <w:hyperlink r:id="rId127" w:history="1">
              <w:r w:rsidR="000C7AA5" w:rsidRPr="003C17CB">
                <w:rPr>
                  <w:rStyle w:val="Hyperlink"/>
                </w:rPr>
                <w:t>https://www.nesdc.go.th/ewt_news.php?nid=</w:t>
              </w:r>
              <w:r w:rsidR="000C7AA5" w:rsidRPr="003C17CB">
                <w:rPr>
                  <w:rStyle w:val="Hyperlink"/>
                  <w:cs/>
                </w:rPr>
                <w:t>11072</w:t>
              </w:r>
              <w:r w:rsidR="000C7AA5" w:rsidRPr="003C17CB">
                <w:rPr>
                  <w:rStyle w:val="Hyperlink"/>
                </w:rPr>
                <w:t>&amp;filename=index</w:t>
              </w:r>
            </w:hyperlink>
            <w:r w:rsidR="000C7AA5">
              <w:rPr>
                <w:color w:val="0000FF" w:themeColor="hyperlink"/>
                <w:u w:val="single"/>
                <w:cs/>
              </w:rPr>
              <w:br/>
            </w:r>
          </w:p>
          <w:p w:rsidR="000C7AA5" w:rsidRPr="007F3E23" w:rsidRDefault="006B1EAF" w:rsidP="00315A7C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128" w:history="1">
              <w:r w:rsidR="000C7AA5" w:rsidRPr="009B27A0">
                <w:rPr>
                  <w:rStyle w:val="Hyperlink"/>
                </w:rPr>
                <w:t>https://www.nesdc.go.th/more_news.php?cid=893&amp;filename=index</w:t>
              </w:r>
            </w:hyperlink>
            <w:r w:rsidR="000C7AA5">
              <w:rPr>
                <w:rFonts w:hint="cs"/>
                <w:cs/>
              </w:rPr>
              <w:t xml:space="preserve"> </w:t>
            </w:r>
          </w:p>
        </w:tc>
        <w:tc>
          <w:tcPr>
            <w:tcW w:w="1323" w:type="pct"/>
          </w:tcPr>
          <w:p w:rsidR="000C7AA5" w:rsidRPr="000C7AA5" w:rsidRDefault="000C7AA5" w:rsidP="000C7AA5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0C7AA5">
              <w:rPr>
                <w:color w:val="0000CC"/>
                <w:cs/>
              </w:rPr>
              <w:t xml:space="preserve">สศช. ร่วมต้านทุจริต </w:t>
            </w:r>
            <w:r>
              <w:rPr>
                <w:rFonts w:hint="cs"/>
                <w:color w:val="0000CC"/>
                <w:cs/>
              </w:rPr>
              <w:br/>
            </w:r>
            <w:r w:rsidRPr="000C7AA5">
              <w:rPr>
                <w:color w:val="0000CC"/>
                <w:cs/>
              </w:rPr>
              <w:t>(</w:t>
            </w:r>
            <w:r w:rsidRPr="000C7AA5">
              <w:rPr>
                <w:color w:val="0000CC"/>
              </w:rPr>
              <w:t>NESDC Anti-Corruption)</w:t>
            </w:r>
          </w:p>
          <w:p w:rsidR="000C7AA5" w:rsidRPr="000C7AA5" w:rsidRDefault="000C7AA5" w:rsidP="000C7AA5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0C7AA5">
              <w:rPr>
                <w:color w:val="0000CC"/>
                <w:cs/>
              </w:rPr>
              <w:t>สารจากเลขาธิการฯ และนโยบายด้านการต่อต้านการทุจริตและประพฤติมิชอบ สศช. (ภาษาไทยและภาษาอังกฤษ)</w:t>
            </w:r>
          </w:p>
          <w:p w:rsidR="000C7AA5" w:rsidRPr="000C7AA5" w:rsidRDefault="000C7AA5" w:rsidP="000C7AA5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0C7AA5">
              <w:rPr>
                <w:color w:val="0000CC"/>
                <w:cs/>
              </w:rPr>
              <w:t>ประกาศ สศช. เรื่อง แนวทางการปฏิบัติ เพื่อยกระดับการประเมินคุณธรรมและความโปร่งใส ในการดำเนินงานของหน่วยงานภาครัฐ (ภาษาไทยและภาษาอังกฤษ)</w:t>
            </w:r>
          </w:p>
          <w:p w:rsidR="000C7AA5" w:rsidRPr="000C7AA5" w:rsidRDefault="000C7AA5" w:rsidP="000C7AA5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0C7AA5">
              <w:rPr>
                <w:color w:val="0000CC"/>
                <w:cs/>
              </w:rPr>
              <w:t>ประกาศ สศช. เรื่อง นโยบายการให้และรับของขวัญในเทศกาลตามธรรมจรรยากรอบ แนวทางการป้องกันการรับสินบนและกรอบแนวทางการป้องกันผลประโยชน์ทับซ้อน ในหน่วยงาน (ภาษาไทยและภาษาอังกฤษ)</w:t>
            </w:r>
          </w:p>
          <w:p w:rsidR="000C7AA5" w:rsidRPr="000C7AA5" w:rsidRDefault="000C7AA5" w:rsidP="000C7AA5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0C7AA5">
              <w:rPr>
                <w:color w:val="0000CC"/>
                <w:cs/>
              </w:rPr>
              <w:t>เลขาธิการ สศช. เป็นประธานในพิธีมอบโล่ประกาศเกียรติคุณข้าราชการพลเรือนดีเด่น</w:t>
            </w:r>
            <w:r w:rsidR="00FD0C83">
              <w:rPr>
                <w:rFonts w:hint="cs"/>
                <w:color w:val="0000CC"/>
                <w:cs/>
              </w:rPr>
              <w:br/>
            </w:r>
            <w:r w:rsidRPr="000C7AA5">
              <w:rPr>
                <w:color w:val="0000CC"/>
                <w:cs/>
              </w:rPr>
              <w:t>ของ</w:t>
            </w:r>
            <w:r w:rsidRPr="000C7AA5">
              <w:rPr>
                <w:rFonts w:hint="cs"/>
                <w:color w:val="0000CC"/>
                <w:cs/>
              </w:rPr>
              <w:t xml:space="preserve"> สศช.</w:t>
            </w:r>
            <w:r w:rsidRPr="000C7AA5">
              <w:rPr>
                <w:color w:val="0000CC"/>
                <w:cs/>
              </w:rPr>
              <w:t xml:space="preserve"> ประจำปี พ.ศ. 256</w:t>
            </w:r>
            <w:r w:rsidRPr="00D65F9E">
              <w:rPr>
                <w:rFonts w:hint="cs"/>
                <w:color w:val="0000CC"/>
                <w:cs/>
              </w:rPr>
              <w:t>4</w:t>
            </w:r>
          </w:p>
          <w:p w:rsidR="000C7AA5" w:rsidRPr="000C7AA5" w:rsidRDefault="000C7AA5" w:rsidP="000C7AA5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0C7AA5">
              <w:rPr>
                <w:rFonts w:hint="cs"/>
                <w:color w:val="0000CC"/>
                <w:cs/>
              </w:rPr>
              <w:t>การ</w:t>
            </w:r>
            <w:r w:rsidRPr="000C7AA5">
              <w:rPr>
                <w:color w:val="0000CC"/>
                <w:cs/>
              </w:rPr>
              <w:t>ขยายผลองค์ความรู้ที่ได้รับจากการเข้าร่วมกิจกรรมหลักสูตรข้าราชการที่ดีและหลักสูตรต้านทุจริต (</w:t>
            </w:r>
            <w:r w:rsidRPr="000C7AA5">
              <w:rPr>
                <w:color w:val="0000CC"/>
              </w:rPr>
              <w:t>STRONG NESDC)</w:t>
            </w:r>
          </w:p>
          <w:p w:rsidR="000C7AA5" w:rsidRPr="000C7AA5" w:rsidRDefault="000C7AA5" w:rsidP="000C7AA5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  <w:cs/>
              </w:rPr>
            </w:pPr>
            <w:r w:rsidRPr="000C7AA5">
              <w:rPr>
                <w:rFonts w:hint="cs"/>
                <w:color w:val="0000CC"/>
                <w:cs/>
              </w:rPr>
              <w:t>รายละเอียดก</w:t>
            </w:r>
            <w:r w:rsidRPr="000C7AA5">
              <w:rPr>
                <w:color w:val="0000CC"/>
                <w:cs/>
              </w:rPr>
              <w:t>ารประชุม ฝึกอบรม : หลักสูตรข้าราชการที่ดีและหลักสูตรต้านทุจริต สศช. (</w:t>
            </w:r>
            <w:r w:rsidRPr="000C7AA5">
              <w:rPr>
                <w:color w:val="0000CC"/>
              </w:rPr>
              <w:t>STRONG NESDC)</w:t>
            </w:r>
          </w:p>
        </w:tc>
        <w:tc>
          <w:tcPr>
            <w:tcW w:w="503" w:type="pct"/>
          </w:tcPr>
          <w:p w:rsidR="000C7AA5" w:rsidRPr="005238E9" w:rsidRDefault="000C7AA5" w:rsidP="00B9044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16"/>
              </w:tabs>
              <w:ind w:left="316" w:hanging="316"/>
              <w:rPr>
                <w:color w:val="00B050"/>
                <w:cs/>
              </w:rPr>
            </w:pPr>
            <w:proofErr w:type="spellStart"/>
            <w:r>
              <w:rPr>
                <w:rFonts w:hint="cs"/>
                <w:color w:val="00B050"/>
                <w:cs/>
              </w:rPr>
              <w:t>ศปท</w:t>
            </w:r>
            <w:proofErr w:type="spellEnd"/>
            <w:r>
              <w:rPr>
                <w:rFonts w:hint="cs"/>
                <w:color w:val="00B050"/>
                <w:cs/>
              </w:rPr>
              <w:t>.</w:t>
            </w:r>
          </w:p>
        </w:tc>
      </w:tr>
    </w:tbl>
    <w:p w:rsidR="00B20D48" w:rsidRDefault="00B20D48" w:rsidP="00BE19BA">
      <w:pPr>
        <w:tabs>
          <w:tab w:val="left" w:pos="-142"/>
        </w:tabs>
        <w:spacing w:after="120" w:line="240" w:lineRule="auto"/>
        <w:ind w:firstLine="851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AF5088" w:rsidRPr="007349E5" w:rsidRDefault="00AF5088">
      <w:pPr>
        <w:rPr>
          <w:rFonts w:ascii="TH SarabunPSK" w:eastAsia="Calibri" w:hAnsi="TH SarabunPSK" w:cs="TH SarabunPSK"/>
          <w:b/>
          <w:bCs/>
          <w:szCs w:val="22"/>
          <w:cs/>
        </w:rPr>
      </w:pPr>
      <w:r w:rsidRPr="007349E5">
        <w:rPr>
          <w:rFonts w:ascii="TH SarabunPSK" w:eastAsia="Calibri" w:hAnsi="TH SarabunPSK" w:cs="TH SarabunPSK"/>
          <w:b/>
          <w:bCs/>
          <w:szCs w:val="22"/>
          <w:cs/>
        </w:rPr>
        <w:br w:type="page"/>
      </w:r>
    </w:p>
    <w:p w:rsidR="009C6CC9" w:rsidRDefault="009C6CC9" w:rsidP="00F240E4">
      <w:pPr>
        <w:tabs>
          <w:tab w:val="left" w:pos="-142"/>
        </w:tabs>
        <w:spacing w:after="0" w:line="240" w:lineRule="auto"/>
        <w:ind w:firstLine="85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F1324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การประเมินความเสี่ยงเพื่อป้องกันการทุจริต</w:t>
      </w:r>
    </w:p>
    <w:tbl>
      <w:tblPr>
        <w:tblStyle w:val="1"/>
        <w:tblW w:w="5518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2011"/>
        <w:gridCol w:w="4018"/>
        <w:gridCol w:w="3900"/>
        <w:gridCol w:w="4318"/>
        <w:gridCol w:w="1642"/>
      </w:tblGrid>
      <w:tr w:rsidR="00FD0C83" w:rsidRPr="002727A6" w:rsidTr="00B90446">
        <w:trPr>
          <w:tblHeader/>
          <w:jc w:val="center"/>
        </w:trPr>
        <w:tc>
          <w:tcPr>
            <w:tcW w:w="132" w:type="pct"/>
            <w:vMerge w:val="restart"/>
            <w:shd w:val="clear" w:color="auto" w:fill="FBD4B4" w:themeFill="accent6" w:themeFillTint="66"/>
            <w:vAlign w:val="center"/>
          </w:tcPr>
          <w:p w:rsidR="00FD0C83" w:rsidRPr="00385212" w:rsidRDefault="00FD0C83" w:rsidP="00B90446">
            <w:pPr>
              <w:widowControl w:val="0"/>
              <w:ind w:left="-57" w:right="-102"/>
              <w:jc w:val="center"/>
              <w:rPr>
                <w:b/>
                <w:bCs/>
              </w:rPr>
            </w:pPr>
            <w:r w:rsidRPr="00385212">
              <w:rPr>
                <w:b/>
                <w:bCs/>
                <w:cs/>
              </w:rPr>
              <w:t>ข้อ</w:t>
            </w:r>
          </w:p>
        </w:tc>
        <w:tc>
          <w:tcPr>
            <w:tcW w:w="616" w:type="pct"/>
            <w:vMerge w:val="restart"/>
            <w:shd w:val="clear" w:color="auto" w:fill="FBD4B4" w:themeFill="accent6" w:themeFillTint="66"/>
            <w:vAlign w:val="center"/>
          </w:tcPr>
          <w:p w:rsidR="00FD0C83" w:rsidRPr="00385212" w:rsidRDefault="00FD0C83" w:rsidP="00B90446">
            <w:pPr>
              <w:widowControl w:val="0"/>
              <w:jc w:val="center"/>
              <w:rPr>
                <w:b/>
                <w:bCs/>
              </w:rPr>
            </w:pPr>
            <w:r w:rsidRPr="00385212">
              <w:rPr>
                <w:b/>
                <w:bCs/>
                <w:cs/>
              </w:rPr>
              <w:t>ข้อมูล</w:t>
            </w:r>
          </w:p>
        </w:tc>
        <w:tc>
          <w:tcPr>
            <w:tcW w:w="1231" w:type="pct"/>
            <w:vMerge w:val="restart"/>
            <w:shd w:val="clear" w:color="auto" w:fill="FBD4B4" w:themeFill="accent6" w:themeFillTint="66"/>
            <w:vAlign w:val="center"/>
          </w:tcPr>
          <w:p w:rsidR="00FD0C83" w:rsidRPr="00385212" w:rsidRDefault="00FD0C83" w:rsidP="00B90446">
            <w:pPr>
              <w:widowControl w:val="0"/>
              <w:jc w:val="center"/>
              <w:rPr>
                <w:b/>
                <w:bCs/>
                <w:cs/>
              </w:rPr>
            </w:pPr>
            <w:r w:rsidRPr="00385212">
              <w:rPr>
                <w:b/>
                <w:bCs/>
                <w:cs/>
              </w:rPr>
              <w:t>องค์ประกอบด้านข้อมูล</w:t>
            </w:r>
          </w:p>
        </w:tc>
        <w:tc>
          <w:tcPr>
            <w:tcW w:w="2518" w:type="pct"/>
            <w:gridSpan w:val="2"/>
            <w:shd w:val="clear" w:color="auto" w:fill="FBD4B4" w:themeFill="accent6" w:themeFillTint="66"/>
            <w:vAlign w:val="center"/>
          </w:tcPr>
          <w:p w:rsidR="00FD0C83" w:rsidRPr="001D12CC" w:rsidRDefault="00FD0C83" w:rsidP="00B90446">
            <w:pPr>
              <w:widowControl w:val="0"/>
              <w:jc w:val="center"/>
              <w:rPr>
                <w:b/>
                <w:bCs/>
                <w:color w:val="0000CC"/>
                <w:cs/>
              </w:rPr>
            </w:pPr>
            <w:r>
              <w:rPr>
                <w:rFonts w:hint="cs"/>
                <w:b/>
                <w:bCs/>
                <w:color w:val="0000CC"/>
                <w:cs/>
              </w:rPr>
              <w:t xml:space="preserve">สศช. จัดเตรียมข้อมูลสำหรับนำเข้าระบบ </w:t>
            </w:r>
            <w:r>
              <w:rPr>
                <w:b/>
                <w:bCs/>
                <w:color w:val="0000CC"/>
              </w:rPr>
              <w:t xml:space="preserve">ITAS </w:t>
            </w:r>
            <w:r>
              <w:rPr>
                <w:rFonts w:hint="cs"/>
                <w:b/>
                <w:bCs/>
                <w:color w:val="0000CC"/>
                <w:cs/>
              </w:rPr>
              <w:t xml:space="preserve">(แบบ </w:t>
            </w:r>
            <w:r>
              <w:rPr>
                <w:b/>
                <w:bCs/>
                <w:color w:val="0000CC"/>
              </w:rPr>
              <w:t>OIT</w:t>
            </w:r>
            <w:r>
              <w:rPr>
                <w:rFonts w:hint="cs"/>
                <w:b/>
                <w:bCs/>
                <w:color w:val="0000CC"/>
                <w:cs/>
              </w:rPr>
              <w:t>)</w:t>
            </w:r>
          </w:p>
        </w:tc>
        <w:tc>
          <w:tcPr>
            <w:tcW w:w="503" w:type="pct"/>
            <w:vMerge w:val="restart"/>
            <w:shd w:val="clear" w:color="auto" w:fill="FBD4B4" w:themeFill="accent6" w:themeFillTint="66"/>
          </w:tcPr>
          <w:p w:rsidR="00FD0C83" w:rsidRPr="002727A6" w:rsidRDefault="00FD0C83" w:rsidP="00B90446">
            <w:pPr>
              <w:widowControl w:val="0"/>
              <w:ind w:left="-113" w:right="-113"/>
              <w:jc w:val="center"/>
              <w:rPr>
                <w:b/>
                <w:bCs/>
                <w:color w:val="009242"/>
                <w:cs/>
              </w:rPr>
            </w:pPr>
            <w:proofErr w:type="spellStart"/>
            <w:r>
              <w:rPr>
                <w:rFonts w:hint="cs"/>
                <w:b/>
                <w:bCs/>
                <w:color w:val="009242"/>
                <w:cs/>
              </w:rPr>
              <w:t>ศปท</w:t>
            </w:r>
            <w:proofErr w:type="spellEnd"/>
            <w:r>
              <w:rPr>
                <w:rFonts w:hint="cs"/>
                <w:b/>
                <w:bCs/>
                <w:color w:val="009242"/>
                <w:cs/>
              </w:rPr>
              <w:t>. ประสาน</w:t>
            </w:r>
            <w:r>
              <w:rPr>
                <w:b/>
                <w:bCs/>
                <w:color w:val="009242"/>
                <w:cs/>
              </w:rPr>
              <w:br/>
            </w:r>
            <w:r>
              <w:rPr>
                <w:rFonts w:hint="cs"/>
                <w:b/>
                <w:bCs/>
                <w:color w:val="009242"/>
                <w:cs/>
              </w:rPr>
              <w:t>ขอความร่วมมือ...</w:t>
            </w:r>
          </w:p>
        </w:tc>
      </w:tr>
      <w:tr w:rsidR="00FD0C83" w:rsidTr="00B90446">
        <w:trPr>
          <w:tblHeader/>
          <w:jc w:val="center"/>
        </w:trPr>
        <w:tc>
          <w:tcPr>
            <w:tcW w:w="132" w:type="pct"/>
            <w:vMerge/>
            <w:shd w:val="clear" w:color="auto" w:fill="FBD4B4" w:themeFill="accent6" w:themeFillTint="66"/>
            <w:vAlign w:val="center"/>
          </w:tcPr>
          <w:p w:rsidR="00FD0C83" w:rsidRPr="00385212" w:rsidRDefault="00FD0C83" w:rsidP="00B90446">
            <w:pPr>
              <w:widowControl w:val="0"/>
              <w:ind w:left="-57" w:right="-102"/>
              <w:jc w:val="center"/>
              <w:rPr>
                <w:b/>
                <w:bCs/>
                <w:cs/>
              </w:rPr>
            </w:pPr>
          </w:p>
        </w:tc>
        <w:tc>
          <w:tcPr>
            <w:tcW w:w="616" w:type="pct"/>
            <w:vMerge/>
            <w:shd w:val="clear" w:color="auto" w:fill="FBD4B4" w:themeFill="accent6" w:themeFillTint="66"/>
            <w:vAlign w:val="center"/>
          </w:tcPr>
          <w:p w:rsidR="00FD0C83" w:rsidRPr="00385212" w:rsidRDefault="00FD0C83" w:rsidP="00B90446">
            <w:pPr>
              <w:widowControl w:val="0"/>
              <w:jc w:val="center"/>
              <w:rPr>
                <w:b/>
                <w:bCs/>
                <w:cs/>
              </w:rPr>
            </w:pPr>
          </w:p>
        </w:tc>
        <w:tc>
          <w:tcPr>
            <w:tcW w:w="1231" w:type="pct"/>
            <w:vMerge/>
            <w:shd w:val="clear" w:color="auto" w:fill="FBD4B4" w:themeFill="accent6" w:themeFillTint="66"/>
            <w:vAlign w:val="center"/>
          </w:tcPr>
          <w:p w:rsidR="00FD0C83" w:rsidRPr="00385212" w:rsidRDefault="00FD0C83" w:rsidP="00B90446">
            <w:pPr>
              <w:widowControl w:val="0"/>
              <w:jc w:val="center"/>
              <w:rPr>
                <w:b/>
                <w:bCs/>
                <w:cs/>
              </w:rPr>
            </w:pPr>
          </w:p>
        </w:tc>
        <w:tc>
          <w:tcPr>
            <w:tcW w:w="1195" w:type="pct"/>
            <w:shd w:val="clear" w:color="auto" w:fill="FBD4B4" w:themeFill="accent6" w:themeFillTint="66"/>
            <w:vAlign w:val="center"/>
          </w:tcPr>
          <w:p w:rsidR="00FD0C83" w:rsidRPr="001D12CC" w:rsidRDefault="00FD0C83" w:rsidP="00B90446">
            <w:pPr>
              <w:widowControl w:val="0"/>
              <w:jc w:val="center"/>
              <w:rPr>
                <w:b/>
                <w:bCs/>
                <w:color w:val="0000CC"/>
              </w:rPr>
            </w:pPr>
            <w:r w:rsidRPr="001D12CC">
              <w:rPr>
                <w:b/>
                <w:bCs/>
                <w:color w:val="0000CC"/>
              </w:rPr>
              <w:t>URL</w:t>
            </w:r>
          </w:p>
        </w:tc>
        <w:tc>
          <w:tcPr>
            <w:tcW w:w="1323" w:type="pct"/>
            <w:shd w:val="clear" w:color="auto" w:fill="FBD4B4" w:themeFill="accent6" w:themeFillTint="66"/>
            <w:vAlign w:val="center"/>
          </w:tcPr>
          <w:p w:rsidR="00FD0C83" w:rsidRPr="001D12CC" w:rsidRDefault="00FD0C83" w:rsidP="00B90446">
            <w:pPr>
              <w:widowControl w:val="0"/>
              <w:jc w:val="center"/>
              <w:rPr>
                <w:b/>
                <w:bCs/>
                <w:color w:val="0000CC"/>
                <w:cs/>
              </w:rPr>
            </w:pPr>
            <w:r w:rsidRPr="001D12CC">
              <w:rPr>
                <w:rFonts w:hint="cs"/>
                <w:b/>
                <w:bCs/>
                <w:color w:val="0000CC"/>
                <w:cs/>
              </w:rPr>
              <w:t>คำอธิบาย</w:t>
            </w:r>
          </w:p>
        </w:tc>
        <w:tc>
          <w:tcPr>
            <w:tcW w:w="503" w:type="pct"/>
            <w:vMerge/>
            <w:shd w:val="clear" w:color="auto" w:fill="FBD4B4" w:themeFill="accent6" w:themeFillTint="66"/>
          </w:tcPr>
          <w:p w:rsidR="00FD0C83" w:rsidRDefault="00FD0C83" w:rsidP="00B90446">
            <w:pPr>
              <w:widowControl w:val="0"/>
              <w:jc w:val="center"/>
              <w:rPr>
                <w:b/>
                <w:bCs/>
                <w:color w:val="009242"/>
                <w:cs/>
              </w:rPr>
            </w:pPr>
          </w:p>
        </w:tc>
      </w:tr>
      <w:tr w:rsidR="007A58C9" w:rsidRPr="00D96644" w:rsidTr="00B90446">
        <w:trPr>
          <w:jc w:val="center"/>
        </w:trPr>
        <w:tc>
          <w:tcPr>
            <w:tcW w:w="132" w:type="pct"/>
            <w:shd w:val="clear" w:color="auto" w:fill="auto"/>
          </w:tcPr>
          <w:p w:rsidR="007A58C9" w:rsidRPr="004F1324" w:rsidRDefault="007A58C9" w:rsidP="007A58C9">
            <w:pPr>
              <w:widowControl w:val="0"/>
              <w:ind w:left="-113" w:right="-113"/>
              <w:jc w:val="center"/>
            </w:pPr>
            <w:r w:rsidRPr="004F1324">
              <w:t>o</w:t>
            </w:r>
            <w:r w:rsidRPr="004F1324">
              <w:rPr>
                <w:cs/>
              </w:rPr>
              <w:t>36</w:t>
            </w:r>
          </w:p>
        </w:tc>
        <w:tc>
          <w:tcPr>
            <w:tcW w:w="616" w:type="pct"/>
            <w:shd w:val="clear" w:color="auto" w:fill="auto"/>
          </w:tcPr>
          <w:p w:rsidR="007A58C9" w:rsidRPr="004F1324" w:rsidRDefault="007A58C9" w:rsidP="007A58C9">
            <w:pPr>
              <w:widowControl w:val="0"/>
            </w:pPr>
            <w:r w:rsidRPr="004F1324">
              <w:rPr>
                <w:cs/>
              </w:rPr>
              <w:t>การประเมินความเสี่ยงการทุจริตประจำปี</w:t>
            </w:r>
          </w:p>
        </w:tc>
        <w:tc>
          <w:tcPr>
            <w:tcW w:w="1231" w:type="pct"/>
          </w:tcPr>
          <w:p w:rsidR="007A58C9" w:rsidRPr="004F1324" w:rsidRDefault="007A58C9" w:rsidP="007A58C9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1"/>
              <w:contextualSpacing w:val="0"/>
            </w:pPr>
            <w:r w:rsidRPr="004F1324">
              <w:rPr>
                <w:rFonts w:hint="cs"/>
                <w:cs/>
              </w:rPr>
              <w:t>แสด</w:t>
            </w:r>
            <w:r w:rsidRPr="00782A14">
              <w:rPr>
                <w:rFonts w:hint="cs"/>
                <w:color w:val="FF0000"/>
                <w:cs/>
              </w:rPr>
              <w:t>ง</w:t>
            </w:r>
            <w:r w:rsidRPr="00782A14">
              <w:rPr>
                <w:color w:val="FF0000"/>
                <w:cs/>
              </w:rPr>
              <w:t>ผลการประเมินความเสี่ยงของการดำเนินงาน</w:t>
            </w:r>
            <w:r w:rsidRPr="004F1324">
              <w:rPr>
                <w:cs/>
              </w:rPr>
              <w:t>หรือการปฏิบัติหน้าที่ที่อาจก่อให้เกิดการทุจริต</w:t>
            </w:r>
            <w:r w:rsidRPr="00032267">
              <w:rPr>
                <w:rFonts w:hint="cs"/>
                <w:color w:val="595959" w:themeColor="text1" w:themeTint="A6"/>
                <w:cs/>
              </w:rPr>
              <w:t>และประพฤติมิชอบ</w:t>
            </w:r>
          </w:p>
          <w:p w:rsidR="007A58C9" w:rsidRPr="004F1324" w:rsidRDefault="007A58C9" w:rsidP="007A58C9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1"/>
              <w:contextualSpacing w:val="0"/>
            </w:pPr>
            <w:r w:rsidRPr="004F1324">
              <w:rPr>
                <w:cs/>
              </w:rPr>
              <w:t>มี</w:t>
            </w:r>
            <w:r w:rsidRPr="004F1324">
              <w:rPr>
                <w:rFonts w:hint="cs"/>
                <w:cs/>
              </w:rPr>
              <w:t>ข้อมูล</w:t>
            </w:r>
            <w:r w:rsidRPr="004F1324">
              <w:rPr>
                <w:cs/>
              </w:rPr>
              <w:t xml:space="preserve">รายละเอียดของผลการประเมิน </w:t>
            </w:r>
            <w:r w:rsidRPr="00032267">
              <w:rPr>
                <w:rFonts w:hint="cs"/>
                <w:color w:val="595959" w:themeColor="text1" w:themeTint="A6"/>
                <w:cs/>
              </w:rPr>
              <w:t>อย่างน้อยประกอบด้วย</w:t>
            </w:r>
            <w:r w:rsidRPr="004F1324">
              <w:rPr>
                <w:cs/>
              </w:rPr>
              <w:t xml:space="preserve">เหตุการณ์ความเสี่ยงและระดับของความเสี่ยง มาตรการและการดำเนินการในการบริหารจัดการความเสี่ยง </w:t>
            </w:r>
          </w:p>
          <w:p w:rsidR="007A58C9" w:rsidRPr="007A58C9" w:rsidRDefault="007A58C9" w:rsidP="007A58C9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right="-413" w:hanging="11"/>
              <w:contextualSpacing w:val="0"/>
            </w:pPr>
            <w:r w:rsidRPr="009F0014">
              <w:rPr>
                <w:color w:val="FF0000"/>
                <w:cs/>
              </w:rPr>
              <w:t>เป็นการดำเนินการในปี พ.ศ. 256</w:t>
            </w:r>
            <w:r w:rsidRPr="009F0014">
              <w:rPr>
                <w:rFonts w:hint="cs"/>
                <w:color w:val="FF0000"/>
                <w:cs/>
              </w:rPr>
              <w:t>5</w:t>
            </w:r>
          </w:p>
          <w:p w:rsidR="007A58C9" w:rsidRPr="007A58C9" w:rsidRDefault="007A58C9" w:rsidP="007A58C9">
            <w:pPr>
              <w:widowControl w:val="0"/>
              <w:tabs>
                <w:tab w:val="left" w:pos="209"/>
              </w:tabs>
              <w:ind w:right="-413"/>
            </w:pPr>
          </w:p>
        </w:tc>
        <w:tc>
          <w:tcPr>
            <w:tcW w:w="1195" w:type="pct"/>
          </w:tcPr>
          <w:p w:rsidR="007A58C9" w:rsidRDefault="007A58C9" w:rsidP="009E41AD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r w:rsidRPr="00567449">
              <w:rPr>
                <w:rStyle w:val="Hyperlink"/>
              </w:rPr>
              <w:t>https://www.nesdc.go.th/more_news.php?cid=</w:t>
            </w:r>
            <w:r w:rsidRPr="00567449">
              <w:rPr>
                <w:rStyle w:val="Hyperlink"/>
                <w:cs/>
              </w:rPr>
              <w:t>312</w:t>
            </w:r>
          </w:p>
          <w:p w:rsidR="007A58C9" w:rsidRPr="00D33F98" w:rsidRDefault="007A58C9" w:rsidP="009E41AD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r w:rsidRPr="005A777F">
              <w:rPr>
                <w:rStyle w:val="Hyperlink"/>
              </w:rPr>
              <w:t>https://www.nesdc.go.th/more_news.php?cid=</w:t>
            </w:r>
            <w:r w:rsidRPr="005A777F">
              <w:rPr>
                <w:rStyle w:val="Hyperlink"/>
                <w:cs/>
              </w:rPr>
              <w:t>860</w:t>
            </w:r>
            <w:r w:rsidRPr="005A777F">
              <w:rPr>
                <w:rStyle w:val="Hyperlink"/>
              </w:rPr>
              <w:t>&amp;filename=index</w:t>
            </w:r>
          </w:p>
          <w:p w:rsidR="007A58C9" w:rsidRPr="00567449" w:rsidRDefault="007A58C9" w:rsidP="009E41AD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r w:rsidRPr="00567449">
              <w:rPr>
                <w:rStyle w:val="Hyperlink"/>
              </w:rPr>
              <w:t>https://www.nesdc.go.th/ewt_dl_link.php?nid=</w:t>
            </w:r>
            <w:r w:rsidRPr="00567449">
              <w:rPr>
                <w:rStyle w:val="Hyperlink"/>
                <w:cs/>
              </w:rPr>
              <w:t>12241</w:t>
            </w:r>
          </w:p>
        </w:tc>
        <w:tc>
          <w:tcPr>
            <w:tcW w:w="1323" w:type="pct"/>
          </w:tcPr>
          <w:p w:rsidR="007A58C9" w:rsidRPr="007A58C9" w:rsidRDefault="007A58C9" w:rsidP="007A58C9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7A58C9">
              <w:rPr>
                <w:color w:val="0000CC"/>
                <w:cs/>
              </w:rPr>
              <w:t>การบริหารความเสี่ยงการทุจริต สศช.</w:t>
            </w:r>
            <w:r w:rsidRPr="007A58C9">
              <w:rPr>
                <w:rFonts w:hint="cs"/>
                <w:color w:val="0000CC"/>
                <w:cs/>
              </w:rPr>
              <w:t xml:space="preserve"> </w:t>
            </w:r>
            <w:r w:rsidRPr="007A58C9">
              <w:rPr>
                <w:color w:val="0000CC"/>
                <w:cs/>
              </w:rPr>
              <w:br/>
            </w:r>
            <w:r w:rsidRPr="007A58C9">
              <w:rPr>
                <w:rFonts w:hint="cs"/>
                <w:color w:val="0000CC"/>
                <w:cs/>
              </w:rPr>
              <w:t xml:space="preserve">(อยู่ภายใต้การดำเนินการ หัวข้อ </w:t>
            </w:r>
            <w:r w:rsidRPr="007A58C9">
              <w:rPr>
                <w:color w:val="0000CC"/>
                <w:cs/>
              </w:rPr>
              <w:br/>
            </w:r>
            <w:r w:rsidRPr="007A58C9">
              <w:rPr>
                <w:rFonts w:hint="cs"/>
                <w:color w:val="0000CC"/>
                <w:cs/>
              </w:rPr>
              <w:t>“</w:t>
            </w:r>
            <w:r w:rsidRPr="007A58C9">
              <w:rPr>
                <w:color w:val="0000CC"/>
                <w:cs/>
              </w:rPr>
              <w:t>การบริหารความเสี่ยงการทุจริต สศช.</w:t>
            </w:r>
            <w:r w:rsidRPr="007A58C9">
              <w:rPr>
                <w:rFonts w:hint="cs"/>
                <w:color w:val="0000CC"/>
                <w:cs/>
              </w:rPr>
              <w:t>”)</w:t>
            </w:r>
            <w:r w:rsidRPr="007A58C9">
              <w:rPr>
                <w:color w:val="0000CC"/>
                <w:cs/>
              </w:rPr>
              <w:br/>
            </w:r>
          </w:p>
          <w:p w:rsidR="007A58C9" w:rsidRPr="007A58C9" w:rsidRDefault="007A58C9" w:rsidP="007A58C9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  <w:cs/>
              </w:rPr>
            </w:pPr>
            <w:r w:rsidRPr="007A58C9">
              <w:rPr>
                <w:color w:val="0000CC"/>
                <w:cs/>
              </w:rPr>
              <w:t xml:space="preserve">แผนบริหารความเสี่ยงการทุจริต สศช. </w:t>
            </w:r>
            <w:r w:rsidRPr="007A58C9">
              <w:rPr>
                <w:color w:val="0000CC"/>
                <w:cs/>
              </w:rPr>
              <w:br/>
              <w:t>ประจำปี 256</w:t>
            </w:r>
            <w:r>
              <w:rPr>
                <w:rFonts w:hint="cs"/>
                <w:color w:val="0000CC"/>
                <w:cs/>
              </w:rPr>
              <w:t>5</w:t>
            </w:r>
          </w:p>
        </w:tc>
        <w:tc>
          <w:tcPr>
            <w:tcW w:w="503" w:type="pct"/>
          </w:tcPr>
          <w:p w:rsidR="007A58C9" w:rsidRPr="005238E9" w:rsidRDefault="007A58C9" w:rsidP="00B9044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16"/>
              </w:tabs>
              <w:ind w:left="316" w:hanging="316"/>
              <w:rPr>
                <w:color w:val="00B050"/>
                <w:cs/>
              </w:rPr>
            </w:pPr>
            <w:proofErr w:type="spellStart"/>
            <w:r>
              <w:rPr>
                <w:rFonts w:hint="cs"/>
                <w:color w:val="00B050"/>
                <w:cs/>
              </w:rPr>
              <w:t>ศปท</w:t>
            </w:r>
            <w:proofErr w:type="spellEnd"/>
            <w:r>
              <w:rPr>
                <w:rFonts w:hint="cs"/>
                <w:color w:val="00B050"/>
                <w:cs/>
              </w:rPr>
              <w:t>.</w:t>
            </w:r>
          </w:p>
        </w:tc>
      </w:tr>
      <w:tr w:rsidR="007A58C9" w:rsidRPr="00D96644" w:rsidTr="00B90446">
        <w:trPr>
          <w:jc w:val="center"/>
        </w:trPr>
        <w:tc>
          <w:tcPr>
            <w:tcW w:w="132" w:type="pct"/>
            <w:shd w:val="clear" w:color="auto" w:fill="auto"/>
          </w:tcPr>
          <w:p w:rsidR="007A58C9" w:rsidRPr="004F1324" w:rsidRDefault="007A58C9" w:rsidP="00FB2596">
            <w:pPr>
              <w:widowControl w:val="0"/>
              <w:ind w:left="-113" w:right="-113"/>
              <w:jc w:val="center"/>
            </w:pPr>
            <w:r w:rsidRPr="007A4EB0">
              <w:rPr>
                <w:highlight w:val="yellow"/>
              </w:rPr>
              <w:t>o</w:t>
            </w:r>
            <w:r w:rsidRPr="007A4EB0">
              <w:rPr>
                <w:highlight w:val="yellow"/>
                <w:cs/>
              </w:rPr>
              <w:t>37</w:t>
            </w:r>
          </w:p>
        </w:tc>
        <w:tc>
          <w:tcPr>
            <w:tcW w:w="616" w:type="pct"/>
            <w:shd w:val="clear" w:color="auto" w:fill="auto"/>
          </w:tcPr>
          <w:p w:rsidR="007A58C9" w:rsidRPr="004F1324" w:rsidRDefault="007A58C9" w:rsidP="00FB2596">
            <w:pPr>
              <w:widowControl w:val="0"/>
              <w:ind w:right="-151"/>
            </w:pPr>
            <w:r w:rsidRPr="004F1324">
              <w:rPr>
                <w:cs/>
              </w:rPr>
              <w:t>การดำเนินการ</w:t>
            </w:r>
            <w:r>
              <w:rPr>
                <w:cs/>
              </w:rPr>
              <w:br/>
            </w:r>
            <w:r w:rsidRPr="004F1324">
              <w:rPr>
                <w:cs/>
              </w:rPr>
              <w:t>เพื่อจัดการ</w:t>
            </w:r>
            <w:r>
              <w:rPr>
                <w:rFonts w:hint="cs"/>
                <w:cs/>
              </w:rPr>
              <w:br/>
            </w:r>
            <w:r w:rsidRPr="004F1324">
              <w:rPr>
                <w:cs/>
              </w:rPr>
              <w:t>ความเสี่ยงการทุจริต</w:t>
            </w:r>
            <w:r w:rsidRPr="00032267">
              <w:rPr>
                <w:rFonts w:hint="cs"/>
                <w:color w:val="595959" w:themeColor="text1" w:themeTint="A6"/>
                <w:cs/>
              </w:rPr>
              <w:t>และประพฤติมิชอบ</w:t>
            </w:r>
          </w:p>
        </w:tc>
        <w:tc>
          <w:tcPr>
            <w:tcW w:w="1231" w:type="pct"/>
          </w:tcPr>
          <w:p w:rsidR="007A58C9" w:rsidRPr="004F1324" w:rsidRDefault="007A58C9" w:rsidP="00FB259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spacing w:line="350" w:lineRule="exact"/>
              <w:ind w:left="0" w:hanging="11"/>
              <w:contextualSpacing w:val="0"/>
            </w:pPr>
            <w:r w:rsidRPr="004F1324">
              <w:rPr>
                <w:rFonts w:hint="cs"/>
                <w:cs/>
              </w:rPr>
              <w:t>แสดง</w:t>
            </w:r>
            <w:r w:rsidRPr="004F1324">
              <w:rPr>
                <w:cs/>
              </w:rPr>
              <w:t>การดำเนินการหรือกิจกรรมที่แสดงถึงการจัดการความเสี่ยงในกรณีที่อาจก่อให้เกิดการทุจริต</w:t>
            </w:r>
            <w:r w:rsidRPr="00032267">
              <w:rPr>
                <w:rFonts w:hint="cs"/>
                <w:color w:val="595959" w:themeColor="text1" w:themeTint="A6"/>
                <w:cs/>
              </w:rPr>
              <w:t>และประพฤติมิชอบ</w:t>
            </w:r>
            <w:r w:rsidRPr="004F1324">
              <w:rPr>
                <w:cs/>
              </w:rPr>
              <w:t>ของหน่วยงาน</w:t>
            </w:r>
          </w:p>
          <w:p w:rsidR="007A58C9" w:rsidRPr="004F1324" w:rsidRDefault="007A58C9" w:rsidP="00FB259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spacing w:line="350" w:lineRule="exact"/>
              <w:ind w:left="0" w:hanging="11"/>
              <w:contextualSpacing w:val="0"/>
            </w:pPr>
            <w:r w:rsidRPr="004F1324">
              <w:rPr>
                <w:cs/>
              </w:rPr>
              <w:t>เป็นกิจกรรมหรือการดำเนินการที่สอดคล้องกับมาตรการหรือ</w:t>
            </w:r>
            <w:r>
              <w:rPr>
                <w:rFonts w:hint="cs"/>
                <w:cs/>
              </w:rPr>
              <w:br/>
            </w:r>
            <w:r w:rsidRPr="004F1324">
              <w:rPr>
                <w:cs/>
              </w:rPr>
              <w:t xml:space="preserve">การดำเนินการเพื่อบริหารจัดการความเสี่ยงตามข้อ </w:t>
            </w:r>
            <w:r w:rsidRPr="004F1324">
              <w:t>O36</w:t>
            </w:r>
          </w:p>
          <w:p w:rsidR="007A58C9" w:rsidRPr="004F1324" w:rsidRDefault="007A58C9" w:rsidP="00FB259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spacing w:line="350" w:lineRule="exact"/>
              <w:ind w:left="0" w:right="-130" w:hanging="11"/>
              <w:contextualSpacing w:val="0"/>
            </w:pPr>
            <w:r w:rsidRPr="00032267">
              <w:rPr>
                <w:color w:val="FF0000"/>
                <w:cs/>
              </w:rPr>
              <w:t>เป็นการดำเนินการในปี พ.ศ. 256</w:t>
            </w:r>
            <w:r w:rsidRPr="00032267">
              <w:rPr>
                <w:rFonts w:hint="cs"/>
                <w:color w:val="FF0000"/>
                <w:cs/>
              </w:rPr>
              <w:t>5</w:t>
            </w:r>
          </w:p>
        </w:tc>
        <w:tc>
          <w:tcPr>
            <w:tcW w:w="1195" w:type="pct"/>
          </w:tcPr>
          <w:p w:rsidR="007A58C9" w:rsidRPr="00D33F98" w:rsidRDefault="006B1EAF" w:rsidP="00FB2596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129" w:history="1">
              <w:r w:rsidR="007A58C9" w:rsidRPr="009B27A0">
                <w:rPr>
                  <w:rStyle w:val="Hyperlink"/>
                </w:rPr>
                <w:t>https://www.nesdc.go.th/more_news.php?cid=860&amp;filename=index</w:t>
              </w:r>
            </w:hyperlink>
            <w:r w:rsidR="007A58C9">
              <w:rPr>
                <w:rFonts w:hint="cs"/>
                <w:cs/>
              </w:rPr>
              <w:t xml:space="preserve"> </w:t>
            </w:r>
          </w:p>
          <w:p w:rsidR="007A58C9" w:rsidRPr="00D33F98" w:rsidRDefault="006B1EAF" w:rsidP="00FB2596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130" w:history="1">
              <w:r w:rsidR="007A58C9" w:rsidRPr="009B27A0">
                <w:rPr>
                  <w:rStyle w:val="Hyperlink"/>
                </w:rPr>
                <w:t>https://www.nesdc.go.th/ewt_dl_link.php?nid=</w:t>
              </w:r>
              <w:r w:rsidR="007A58C9" w:rsidRPr="009B27A0">
                <w:rPr>
                  <w:rStyle w:val="Hyperlink"/>
                  <w:cs/>
                </w:rPr>
                <w:t>12227</w:t>
              </w:r>
            </w:hyperlink>
            <w:r w:rsidR="007A58C9">
              <w:rPr>
                <w:rStyle w:val="Hyperlink"/>
                <w:rFonts w:hint="cs"/>
                <w:cs/>
              </w:rPr>
              <w:br/>
            </w:r>
            <w:r w:rsidR="007A58C9">
              <w:rPr>
                <w:rStyle w:val="Hyperlink"/>
                <w:cs/>
              </w:rPr>
              <w:br/>
            </w:r>
            <w:r w:rsidR="007A58C9" w:rsidRPr="00D33F98">
              <w:rPr>
                <w:rStyle w:val="Hyperlink"/>
                <w:rFonts w:hint="cs"/>
                <w:cs/>
              </w:rPr>
              <w:br/>
            </w:r>
          </w:p>
          <w:p w:rsidR="007A58C9" w:rsidRPr="00D33F98" w:rsidRDefault="007A58C9" w:rsidP="00FB2596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r w:rsidRPr="00870239">
              <w:rPr>
                <w:rFonts w:hint="cs"/>
                <w:noProof/>
                <w:color w:val="009242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23B0ABAC" wp14:editId="4BB6B236">
                      <wp:simplePos x="0" y="0"/>
                      <wp:positionH relativeFrom="column">
                        <wp:posOffset>-13311</wp:posOffset>
                      </wp:positionH>
                      <wp:positionV relativeFrom="paragraph">
                        <wp:posOffset>273721</wp:posOffset>
                      </wp:positionV>
                      <wp:extent cx="2268747" cy="307975"/>
                      <wp:effectExtent l="0" t="0" r="17780" b="15875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68747" cy="3079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A58C9" w:rsidRPr="00BD5C08" w:rsidRDefault="007A58C9" w:rsidP="007A4EB0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ศปท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. อยู่ระหว่างดำเนินการ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" o:spid="_x0000_s1042" type="#_x0000_t202" style="position:absolute;left:0;text-align:left;margin-left:-1.05pt;margin-top:21.55pt;width:178.65pt;height:24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" fillcolor="white [3201]" strokecolor="#c0504d [3205]" strokeweight="2pt">
                      <v:textbox>
                        <w:txbxContent>
                          <w:p w:rsidR="007A58C9" w:rsidRPr="00BD5C08" w:rsidRDefault="007A58C9" w:rsidP="007A4EB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ศปท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 อยู่ระหว่างดำเนินการ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77A9F">
              <w:rPr>
                <w:rStyle w:val="Hyperlink"/>
                <w:rFonts w:hint="cs"/>
                <w:highlight w:val="yellow"/>
                <w:cs/>
              </w:rPr>
              <w:t>.........</w:t>
            </w:r>
            <w:r>
              <w:rPr>
                <w:rStyle w:val="Hyperlink"/>
                <w:rFonts w:hint="cs"/>
                <w:highlight w:val="yellow"/>
                <w:cs/>
              </w:rPr>
              <w:t>อยู่ระหว่างดำเนินการ</w:t>
            </w:r>
            <w:r w:rsidRPr="00C77A9F">
              <w:rPr>
                <w:rStyle w:val="Hyperlink"/>
                <w:rFonts w:hint="cs"/>
                <w:highlight w:val="yellow"/>
                <w:cs/>
              </w:rPr>
              <w:t>สรุป</w:t>
            </w:r>
            <w:r>
              <w:rPr>
                <w:rStyle w:val="Hyperlink"/>
                <w:rFonts w:hint="cs"/>
                <w:highlight w:val="yellow"/>
                <w:cs/>
              </w:rPr>
              <w:t>ผล</w:t>
            </w:r>
            <w:r w:rsidRPr="00C77A9F">
              <w:rPr>
                <w:rStyle w:val="Hyperlink"/>
                <w:rFonts w:hint="cs"/>
                <w:highlight w:val="yellow"/>
                <w:cs/>
              </w:rPr>
              <w:t>............</w:t>
            </w:r>
          </w:p>
        </w:tc>
        <w:tc>
          <w:tcPr>
            <w:tcW w:w="1323" w:type="pct"/>
          </w:tcPr>
          <w:p w:rsidR="007A58C9" w:rsidRPr="007A58C9" w:rsidRDefault="007A58C9" w:rsidP="007A58C9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7A58C9">
              <w:rPr>
                <w:color w:val="0000CC"/>
                <w:cs/>
              </w:rPr>
              <w:t>การบริหารความเสี่ยงการทุจริต สศช.</w:t>
            </w:r>
            <w:r w:rsidRPr="007A58C9">
              <w:rPr>
                <w:rFonts w:hint="cs"/>
                <w:color w:val="0000CC"/>
                <w:cs/>
              </w:rPr>
              <w:br/>
            </w:r>
          </w:p>
          <w:p w:rsidR="007A58C9" w:rsidRPr="007A58C9" w:rsidRDefault="007A58C9" w:rsidP="007A58C9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7A58C9">
              <w:rPr>
                <w:color w:val="0000CC"/>
                <w:cs/>
              </w:rPr>
              <w:t>แบบฟอร์ม (</w:t>
            </w:r>
            <w:r w:rsidRPr="007A58C9">
              <w:rPr>
                <w:color w:val="0000CC"/>
              </w:rPr>
              <w:t xml:space="preserve">Word) </w:t>
            </w:r>
            <w:r w:rsidRPr="007A58C9">
              <w:rPr>
                <w:color w:val="0000CC"/>
                <w:cs/>
              </w:rPr>
              <w:t>รายงานแผนบริหารจัดการความเสี่ยงการทุจริต ประจำปีงบประมาณ พ.ศ. 2565 สศช. (ผลการดำเนินการความเสี่ยงการทุจริต รอบ 6 เดือน (ตุลาคม 2564 - มีนาคม 2565) )</w:t>
            </w:r>
          </w:p>
          <w:p w:rsidR="007A58C9" w:rsidRPr="007A58C9" w:rsidRDefault="007A58C9" w:rsidP="007A58C9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  <w:highlight w:val="yellow"/>
              </w:rPr>
            </w:pPr>
            <w:r w:rsidRPr="007A58C9">
              <w:rPr>
                <w:color w:val="0000CC"/>
                <w:highlight w:val="yellow"/>
                <w:cs/>
              </w:rPr>
              <w:t>รายงานแผนบริหารจัดการความเสี่ยงการทุจริต ประจำปีงบประมาณ พ.ศ. 256</w:t>
            </w:r>
            <w:r w:rsidRPr="007A58C9">
              <w:rPr>
                <w:color w:val="FF0000"/>
                <w:highlight w:val="yellow"/>
                <w:cs/>
              </w:rPr>
              <w:t>5</w:t>
            </w:r>
            <w:r w:rsidRPr="007A58C9">
              <w:rPr>
                <w:color w:val="0000CC"/>
                <w:highlight w:val="yellow"/>
                <w:cs/>
              </w:rPr>
              <w:t xml:space="preserve"> สศช. </w:t>
            </w:r>
            <w:r w:rsidRPr="007A58C9">
              <w:rPr>
                <w:rFonts w:hint="cs"/>
                <w:color w:val="0000CC"/>
                <w:highlight w:val="yellow"/>
                <w:cs/>
              </w:rPr>
              <w:t>แสดง</w:t>
            </w:r>
            <w:r w:rsidRPr="007A58C9">
              <w:rPr>
                <w:color w:val="0000CC"/>
                <w:highlight w:val="yellow"/>
                <w:cs/>
              </w:rPr>
              <w:t>ผลการดำเนินการความเสี่ยงการทุจริต รอบ 6 เดือน (ตุลาคม 256</w:t>
            </w:r>
            <w:r w:rsidRPr="007A58C9">
              <w:rPr>
                <w:color w:val="FF0000"/>
                <w:highlight w:val="yellow"/>
                <w:cs/>
              </w:rPr>
              <w:t>4</w:t>
            </w:r>
            <w:r w:rsidRPr="007A58C9">
              <w:rPr>
                <w:color w:val="0000CC"/>
                <w:highlight w:val="yellow"/>
                <w:cs/>
              </w:rPr>
              <w:t xml:space="preserve"> - มีนาคม 256</w:t>
            </w:r>
            <w:r w:rsidRPr="007A58C9">
              <w:rPr>
                <w:color w:val="FF0000"/>
                <w:highlight w:val="yellow"/>
                <w:cs/>
              </w:rPr>
              <w:t>5</w:t>
            </w:r>
            <w:r>
              <w:rPr>
                <w:rFonts w:hint="cs"/>
                <w:color w:val="0000CC"/>
                <w:highlight w:val="yellow"/>
                <w:cs/>
              </w:rPr>
              <w:t>)</w:t>
            </w:r>
          </w:p>
          <w:p w:rsidR="007A58C9" w:rsidRPr="007A58C9" w:rsidRDefault="007A58C9" w:rsidP="007A58C9">
            <w:pPr>
              <w:widowControl w:val="0"/>
              <w:tabs>
                <w:tab w:val="left" w:pos="170"/>
              </w:tabs>
              <w:ind w:right="-113"/>
              <w:rPr>
                <w:color w:val="0000CC"/>
                <w:cs/>
              </w:rPr>
            </w:pPr>
          </w:p>
        </w:tc>
        <w:tc>
          <w:tcPr>
            <w:tcW w:w="503" w:type="pct"/>
          </w:tcPr>
          <w:p w:rsidR="007A58C9" w:rsidRPr="005238E9" w:rsidRDefault="007A58C9" w:rsidP="00B9044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16"/>
              </w:tabs>
              <w:ind w:left="316" w:hanging="316"/>
              <w:rPr>
                <w:color w:val="00B050"/>
                <w:cs/>
              </w:rPr>
            </w:pPr>
            <w:proofErr w:type="spellStart"/>
            <w:r>
              <w:rPr>
                <w:rFonts w:hint="cs"/>
                <w:color w:val="00B050"/>
                <w:cs/>
              </w:rPr>
              <w:t>ศปท</w:t>
            </w:r>
            <w:proofErr w:type="spellEnd"/>
            <w:r>
              <w:rPr>
                <w:rFonts w:hint="cs"/>
                <w:color w:val="00B050"/>
                <w:cs/>
              </w:rPr>
              <w:t>.</w:t>
            </w:r>
          </w:p>
        </w:tc>
      </w:tr>
    </w:tbl>
    <w:p w:rsidR="00FD0C83" w:rsidRDefault="00FD0C83" w:rsidP="00F240E4">
      <w:pPr>
        <w:tabs>
          <w:tab w:val="left" w:pos="-142"/>
        </w:tabs>
        <w:spacing w:after="0" w:line="240" w:lineRule="auto"/>
        <w:ind w:firstLine="85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740294" w:rsidRPr="00A41134" w:rsidRDefault="00740294">
      <w:pPr>
        <w:rPr>
          <w:rFonts w:ascii="TH SarabunPSK" w:eastAsia="Calibri" w:hAnsi="TH SarabunPSK" w:cs="TH SarabunPSK"/>
          <w:b/>
          <w:bCs/>
          <w:sz w:val="18"/>
          <w:szCs w:val="18"/>
          <w:cs/>
        </w:rPr>
      </w:pPr>
      <w:r w:rsidRPr="00A41134">
        <w:rPr>
          <w:rFonts w:ascii="TH SarabunPSK" w:eastAsia="Calibri" w:hAnsi="TH SarabunPSK" w:cs="TH SarabunPSK"/>
          <w:b/>
          <w:bCs/>
          <w:sz w:val="18"/>
          <w:szCs w:val="18"/>
          <w:cs/>
        </w:rPr>
        <w:br w:type="page"/>
      </w:r>
    </w:p>
    <w:p w:rsidR="009C6CC9" w:rsidRDefault="009C6CC9" w:rsidP="00F240E4">
      <w:pPr>
        <w:tabs>
          <w:tab w:val="left" w:pos="-142"/>
        </w:tabs>
        <w:spacing w:after="0" w:line="240" w:lineRule="auto"/>
        <w:ind w:firstLine="85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F1324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การเสริมสร้างวัฒนธรรมองค์กร</w:t>
      </w:r>
    </w:p>
    <w:tbl>
      <w:tblPr>
        <w:tblStyle w:val="1"/>
        <w:tblW w:w="5518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2011"/>
        <w:gridCol w:w="4018"/>
        <w:gridCol w:w="3900"/>
        <w:gridCol w:w="4318"/>
        <w:gridCol w:w="1642"/>
      </w:tblGrid>
      <w:tr w:rsidR="007A58C9" w:rsidRPr="002727A6" w:rsidTr="00B90446">
        <w:trPr>
          <w:tblHeader/>
          <w:jc w:val="center"/>
        </w:trPr>
        <w:tc>
          <w:tcPr>
            <w:tcW w:w="132" w:type="pct"/>
            <w:vMerge w:val="restart"/>
            <w:shd w:val="clear" w:color="auto" w:fill="FBD4B4" w:themeFill="accent6" w:themeFillTint="66"/>
            <w:vAlign w:val="center"/>
          </w:tcPr>
          <w:p w:rsidR="007A58C9" w:rsidRPr="00385212" w:rsidRDefault="007A58C9" w:rsidP="00B90446">
            <w:pPr>
              <w:widowControl w:val="0"/>
              <w:ind w:left="-57" w:right="-102"/>
              <w:jc w:val="center"/>
              <w:rPr>
                <w:b/>
                <w:bCs/>
              </w:rPr>
            </w:pPr>
            <w:r w:rsidRPr="00385212">
              <w:rPr>
                <w:b/>
                <w:bCs/>
                <w:cs/>
              </w:rPr>
              <w:t>ข้อ</w:t>
            </w:r>
          </w:p>
        </w:tc>
        <w:tc>
          <w:tcPr>
            <w:tcW w:w="616" w:type="pct"/>
            <w:vMerge w:val="restart"/>
            <w:shd w:val="clear" w:color="auto" w:fill="FBD4B4" w:themeFill="accent6" w:themeFillTint="66"/>
            <w:vAlign w:val="center"/>
          </w:tcPr>
          <w:p w:rsidR="007A58C9" w:rsidRPr="00385212" w:rsidRDefault="007A58C9" w:rsidP="00B90446">
            <w:pPr>
              <w:widowControl w:val="0"/>
              <w:jc w:val="center"/>
              <w:rPr>
                <w:b/>
                <w:bCs/>
              </w:rPr>
            </w:pPr>
            <w:r w:rsidRPr="00385212">
              <w:rPr>
                <w:b/>
                <w:bCs/>
                <w:cs/>
              </w:rPr>
              <w:t>ข้อมูล</w:t>
            </w:r>
          </w:p>
        </w:tc>
        <w:tc>
          <w:tcPr>
            <w:tcW w:w="1231" w:type="pct"/>
            <w:vMerge w:val="restart"/>
            <w:shd w:val="clear" w:color="auto" w:fill="FBD4B4" w:themeFill="accent6" w:themeFillTint="66"/>
            <w:vAlign w:val="center"/>
          </w:tcPr>
          <w:p w:rsidR="007A58C9" w:rsidRPr="00385212" w:rsidRDefault="007A58C9" w:rsidP="00B90446">
            <w:pPr>
              <w:widowControl w:val="0"/>
              <w:jc w:val="center"/>
              <w:rPr>
                <w:b/>
                <w:bCs/>
                <w:cs/>
              </w:rPr>
            </w:pPr>
            <w:r w:rsidRPr="00385212">
              <w:rPr>
                <w:b/>
                <w:bCs/>
                <w:cs/>
              </w:rPr>
              <w:t>องค์ประกอบด้านข้อมูล</w:t>
            </w:r>
          </w:p>
        </w:tc>
        <w:tc>
          <w:tcPr>
            <w:tcW w:w="2518" w:type="pct"/>
            <w:gridSpan w:val="2"/>
            <w:shd w:val="clear" w:color="auto" w:fill="FBD4B4" w:themeFill="accent6" w:themeFillTint="66"/>
            <w:vAlign w:val="center"/>
          </w:tcPr>
          <w:p w:rsidR="007A58C9" w:rsidRPr="001D12CC" w:rsidRDefault="007A58C9" w:rsidP="00B90446">
            <w:pPr>
              <w:widowControl w:val="0"/>
              <w:jc w:val="center"/>
              <w:rPr>
                <w:b/>
                <w:bCs/>
                <w:color w:val="0000CC"/>
                <w:cs/>
              </w:rPr>
            </w:pPr>
            <w:r>
              <w:rPr>
                <w:rFonts w:hint="cs"/>
                <w:b/>
                <w:bCs/>
                <w:color w:val="0000CC"/>
                <w:cs/>
              </w:rPr>
              <w:t xml:space="preserve">สศช. จัดเตรียมข้อมูลสำหรับนำเข้าระบบ </w:t>
            </w:r>
            <w:r>
              <w:rPr>
                <w:b/>
                <w:bCs/>
                <w:color w:val="0000CC"/>
              </w:rPr>
              <w:t xml:space="preserve">ITAS </w:t>
            </w:r>
            <w:r>
              <w:rPr>
                <w:rFonts w:hint="cs"/>
                <w:b/>
                <w:bCs/>
                <w:color w:val="0000CC"/>
                <w:cs/>
              </w:rPr>
              <w:t xml:space="preserve">(แบบ </w:t>
            </w:r>
            <w:r>
              <w:rPr>
                <w:b/>
                <w:bCs/>
                <w:color w:val="0000CC"/>
              </w:rPr>
              <w:t>OIT</w:t>
            </w:r>
            <w:r>
              <w:rPr>
                <w:rFonts w:hint="cs"/>
                <w:b/>
                <w:bCs/>
                <w:color w:val="0000CC"/>
                <w:cs/>
              </w:rPr>
              <w:t>)</w:t>
            </w:r>
          </w:p>
        </w:tc>
        <w:tc>
          <w:tcPr>
            <w:tcW w:w="503" w:type="pct"/>
            <w:vMerge w:val="restart"/>
            <w:shd w:val="clear" w:color="auto" w:fill="FBD4B4" w:themeFill="accent6" w:themeFillTint="66"/>
          </w:tcPr>
          <w:p w:rsidR="007A58C9" w:rsidRPr="002727A6" w:rsidRDefault="007A58C9" w:rsidP="00B90446">
            <w:pPr>
              <w:widowControl w:val="0"/>
              <w:ind w:left="-113" w:right="-113"/>
              <w:jc w:val="center"/>
              <w:rPr>
                <w:b/>
                <w:bCs/>
                <w:color w:val="009242"/>
                <w:cs/>
              </w:rPr>
            </w:pPr>
            <w:proofErr w:type="spellStart"/>
            <w:r>
              <w:rPr>
                <w:rFonts w:hint="cs"/>
                <w:b/>
                <w:bCs/>
                <w:color w:val="009242"/>
                <w:cs/>
              </w:rPr>
              <w:t>ศปท</w:t>
            </w:r>
            <w:proofErr w:type="spellEnd"/>
            <w:r>
              <w:rPr>
                <w:rFonts w:hint="cs"/>
                <w:b/>
                <w:bCs/>
                <w:color w:val="009242"/>
                <w:cs/>
              </w:rPr>
              <w:t>. ประสาน</w:t>
            </w:r>
            <w:r>
              <w:rPr>
                <w:b/>
                <w:bCs/>
                <w:color w:val="009242"/>
                <w:cs/>
              </w:rPr>
              <w:br/>
            </w:r>
            <w:r>
              <w:rPr>
                <w:rFonts w:hint="cs"/>
                <w:b/>
                <w:bCs/>
                <w:color w:val="009242"/>
                <w:cs/>
              </w:rPr>
              <w:t>ขอความร่วมมือ...</w:t>
            </w:r>
          </w:p>
        </w:tc>
      </w:tr>
      <w:tr w:rsidR="007A58C9" w:rsidTr="00B90446">
        <w:trPr>
          <w:tblHeader/>
          <w:jc w:val="center"/>
        </w:trPr>
        <w:tc>
          <w:tcPr>
            <w:tcW w:w="132" w:type="pct"/>
            <w:vMerge/>
            <w:shd w:val="clear" w:color="auto" w:fill="FBD4B4" w:themeFill="accent6" w:themeFillTint="66"/>
            <w:vAlign w:val="center"/>
          </w:tcPr>
          <w:p w:rsidR="007A58C9" w:rsidRPr="00385212" w:rsidRDefault="007A58C9" w:rsidP="00B90446">
            <w:pPr>
              <w:widowControl w:val="0"/>
              <w:ind w:left="-57" w:right="-102"/>
              <w:jc w:val="center"/>
              <w:rPr>
                <w:b/>
                <w:bCs/>
                <w:cs/>
              </w:rPr>
            </w:pPr>
          </w:p>
        </w:tc>
        <w:tc>
          <w:tcPr>
            <w:tcW w:w="616" w:type="pct"/>
            <w:vMerge/>
            <w:shd w:val="clear" w:color="auto" w:fill="FBD4B4" w:themeFill="accent6" w:themeFillTint="66"/>
            <w:vAlign w:val="center"/>
          </w:tcPr>
          <w:p w:rsidR="007A58C9" w:rsidRPr="00385212" w:rsidRDefault="007A58C9" w:rsidP="00B90446">
            <w:pPr>
              <w:widowControl w:val="0"/>
              <w:jc w:val="center"/>
              <w:rPr>
                <w:b/>
                <w:bCs/>
                <w:cs/>
              </w:rPr>
            </w:pPr>
          </w:p>
        </w:tc>
        <w:tc>
          <w:tcPr>
            <w:tcW w:w="1231" w:type="pct"/>
            <w:vMerge/>
            <w:shd w:val="clear" w:color="auto" w:fill="FBD4B4" w:themeFill="accent6" w:themeFillTint="66"/>
            <w:vAlign w:val="center"/>
          </w:tcPr>
          <w:p w:rsidR="007A58C9" w:rsidRPr="00385212" w:rsidRDefault="007A58C9" w:rsidP="00B90446">
            <w:pPr>
              <w:widowControl w:val="0"/>
              <w:jc w:val="center"/>
              <w:rPr>
                <w:b/>
                <w:bCs/>
                <w:cs/>
              </w:rPr>
            </w:pPr>
          </w:p>
        </w:tc>
        <w:tc>
          <w:tcPr>
            <w:tcW w:w="1195" w:type="pct"/>
            <w:shd w:val="clear" w:color="auto" w:fill="FBD4B4" w:themeFill="accent6" w:themeFillTint="66"/>
            <w:vAlign w:val="center"/>
          </w:tcPr>
          <w:p w:rsidR="007A58C9" w:rsidRPr="001D12CC" w:rsidRDefault="007A58C9" w:rsidP="00B90446">
            <w:pPr>
              <w:widowControl w:val="0"/>
              <w:jc w:val="center"/>
              <w:rPr>
                <w:b/>
                <w:bCs/>
                <w:color w:val="0000CC"/>
              </w:rPr>
            </w:pPr>
            <w:r w:rsidRPr="001D12CC">
              <w:rPr>
                <w:b/>
                <w:bCs/>
                <w:color w:val="0000CC"/>
              </w:rPr>
              <w:t>URL</w:t>
            </w:r>
          </w:p>
        </w:tc>
        <w:tc>
          <w:tcPr>
            <w:tcW w:w="1323" w:type="pct"/>
            <w:shd w:val="clear" w:color="auto" w:fill="FBD4B4" w:themeFill="accent6" w:themeFillTint="66"/>
            <w:vAlign w:val="center"/>
          </w:tcPr>
          <w:p w:rsidR="007A58C9" w:rsidRPr="001D12CC" w:rsidRDefault="007A58C9" w:rsidP="00B90446">
            <w:pPr>
              <w:widowControl w:val="0"/>
              <w:jc w:val="center"/>
              <w:rPr>
                <w:b/>
                <w:bCs/>
                <w:color w:val="0000CC"/>
                <w:cs/>
              </w:rPr>
            </w:pPr>
            <w:r w:rsidRPr="001D12CC">
              <w:rPr>
                <w:rFonts w:hint="cs"/>
                <w:b/>
                <w:bCs/>
                <w:color w:val="0000CC"/>
                <w:cs/>
              </w:rPr>
              <w:t>คำอธิบาย</w:t>
            </w:r>
          </w:p>
        </w:tc>
        <w:tc>
          <w:tcPr>
            <w:tcW w:w="503" w:type="pct"/>
            <w:vMerge/>
            <w:shd w:val="clear" w:color="auto" w:fill="FBD4B4" w:themeFill="accent6" w:themeFillTint="66"/>
          </w:tcPr>
          <w:p w:rsidR="007A58C9" w:rsidRDefault="007A58C9" w:rsidP="00B90446">
            <w:pPr>
              <w:widowControl w:val="0"/>
              <w:jc w:val="center"/>
              <w:rPr>
                <w:b/>
                <w:bCs/>
                <w:color w:val="009242"/>
                <w:cs/>
              </w:rPr>
            </w:pPr>
          </w:p>
        </w:tc>
      </w:tr>
      <w:tr w:rsidR="007A58C9" w:rsidRPr="00D96644" w:rsidTr="00B90446">
        <w:trPr>
          <w:jc w:val="center"/>
        </w:trPr>
        <w:tc>
          <w:tcPr>
            <w:tcW w:w="132" w:type="pct"/>
            <w:shd w:val="clear" w:color="auto" w:fill="auto"/>
          </w:tcPr>
          <w:p w:rsidR="007A58C9" w:rsidRPr="004F1324" w:rsidRDefault="007A58C9" w:rsidP="0045382F">
            <w:pPr>
              <w:widowControl w:val="0"/>
              <w:ind w:left="-113" w:right="-113"/>
              <w:jc w:val="center"/>
              <w:rPr>
                <w:cs/>
              </w:rPr>
            </w:pPr>
            <w:r w:rsidRPr="00737DD2">
              <w:rPr>
                <w:highlight w:val="yellow"/>
              </w:rPr>
              <w:t>o</w:t>
            </w:r>
            <w:r w:rsidRPr="00737DD2">
              <w:rPr>
                <w:highlight w:val="yellow"/>
                <w:cs/>
              </w:rPr>
              <w:t>38</w:t>
            </w:r>
          </w:p>
        </w:tc>
        <w:tc>
          <w:tcPr>
            <w:tcW w:w="616" w:type="pct"/>
            <w:shd w:val="clear" w:color="auto" w:fill="auto"/>
          </w:tcPr>
          <w:p w:rsidR="007A58C9" w:rsidRPr="00E930BE" w:rsidRDefault="007A58C9" w:rsidP="0045382F">
            <w:pPr>
              <w:widowControl w:val="0"/>
              <w:rPr>
                <w:color w:val="595959" w:themeColor="text1" w:themeTint="A6"/>
              </w:rPr>
            </w:pPr>
            <w:r w:rsidRPr="004F1324">
              <w:rPr>
                <w:cs/>
              </w:rPr>
              <w:t>การเสริมสร้างวัฒนธรรมองค์กร</w:t>
            </w:r>
            <w:r w:rsidRPr="00E930BE">
              <w:rPr>
                <w:color w:val="595959" w:themeColor="text1" w:themeTint="A6"/>
                <w:cs/>
              </w:rPr>
              <w:t>ตามมาตรฐาน</w:t>
            </w:r>
          </w:p>
          <w:p w:rsidR="007A58C9" w:rsidRPr="004F1324" w:rsidRDefault="007A58C9" w:rsidP="0045382F">
            <w:pPr>
              <w:widowControl w:val="0"/>
              <w:rPr>
                <w:cs/>
              </w:rPr>
            </w:pPr>
            <w:r w:rsidRPr="00E930BE">
              <w:rPr>
                <w:color w:val="595959" w:themeColor="text1" w:themeTint="A6"/>
                <w:cs/>
              </w:rPr>
              <w:t>ทางจริยธรรม</w:t>
            </w:r>
          </w:p>
        </w:tc>
        <w:tc>
          <w:tcPr>
            <w:tcW w:w="1231" w:type="pct"/>
          </w:tcPr>
          <w:p w:rsidR="007A58C9" w:rsidRDefault="007A58C9" w:rsidP="0045382F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</w:pPr>
            <w:r w:rsidRPr="00E930BE">
              <w:rPr>
                <w:cs/>
              </w:rPr>
              <w:t>แสดงถึงการเสร</w:t>
            </w:r>
            <w:r>
              <w:rPr>
                <w:rFonts w:hint="cs"/>
                <w:cs/>
              </w:rPr>
              <w:t>ิ</w:t>
            </w:r>
            <w:r>
              <w:rPr>
                <w:cs/>
              </w:rPr>
              <w:t>ม</w:t>
            </w:r>
            <w:r w:rsidRPr="00E930BE">
              <w:rPr>
                <w:cs/>
              </w:rPr>
              <w:t>สร้</w:t>
            </w:r>
            <w:r>
              <w:rPr>
                <w:rFonts w:hint="cs"/>
                <w:cs/>
              </w:rPr>
              <w:t>า</w:t>
            </w:r>
            <w:r w:rsidRPr="00E930BE">
              <w:rPr>
                <w:cs/>
              </w:rPr>
              <w:t>งว</w:t>
            </w:r>
            <w:r>
              <w:rPr>
                <w:rFonts w:hint="cs"/>
                <w:cs/>
              </w:rPr>
              <w:t>ั</w:t>
            </w:r>
            <w:r>
              <w:rPr>
                <w:cs/>
              </w:rPr>
              <w:t>ฒ</w:t>
            </w:r>
            <w:r w:rsidRPr="00E930BE">
              <w:rPr>
                <w:cs/>
              </w:rPr>
              <w:t>นธรรมองค์กรให้เจ้าหน้าที</w:t>
            </w:r>
            <w:r>
              <w:rPr>
                <w:rFonts w:hint="cs"/>
                <w:cs/>
              </w:rPr>
              <w:t>่</w:t>
            </w:r>
            <w:r>
              <w:rPr>
                <w:cs/>
              </w:rPr>
              <w:t>ข</w:t>
            </w:r>
            <w:r w:rsidRPr="00E930BE">
              <w:rPr>
                <w:cs/>
              </w:rPr>
              <w:t>องหน่วยงานม</w:t>
            </w:r>
            <w:r>
              <w:rPr>
                <w:rFonts w:hint="cs"/>
                <w:cs/>
              </w:rPr>
              <w:t>ี</w:t>
            </w:r>
            <w:r>
              <w:rPr>
                <w:cs/>
              </w:rPr>
              <w:t>ท</w:t>
            </w:r>
            <w:r>
              <w:rPr>
                <w:rFonts w:hint="cs"/>
                <w:cs/>
              </w:rPr>
              <w:t>ั</w:t>
            </w:r>
            <w:r>
              <w:rPr>
                <w:cs/>
              </w:rPr>
              <w:t>ศ</w:t>
            </w:r>
            <w:r w:rsidRPr="00E930BE">
              <w:rPr>
                <w:cs/>
              </w:rPr>
              <w:t>นคติ ค่านิยมในการปฏิบ</w:t>
            </w:r>
            <w:r>
              <w:rPr>
                <w:rFonts w:hint="cs"/>
                <w:cs/>
              </w:rPr>
              <w:t>ัติ</w:t>
            </w:r>
            <w:r>
              <w:rPr>
                <w:cs/>
              </w:rPr>
              <w:t>งานอ</w:t>
            </w:r>
            <w:r>
              <w:rPr>
                <w:rFonts w:hint="cs"/>
                <w:cs/>
              </w:rPr>
              <w:t>ย่าง</w:t>
            </w:r>
            <w:r w:rsidRPr="00E930BE">
              <w:rPr>
                <w:cs/>
              </w:rPr>
              <w:t>ซื</w:t>
            </w:r>
            <w:r>
              <w:rPr>
                <w:rFonts w:hint="cs"/>
                <w:cs/>
              </w:rPr>
              <w:t>่</w:t>
            </w:r>
            <w:r>
              <w:rPr>
                <w:cs/>
              </w:rPr>
              <w:t>อ</w:t>
            </w:r>
            <w:r w:rsidRPr="00E930BE">
              <w:rPr>
                <w:cs/>
              </w:rPr>
              <w:t>ส</w:t>
            </w:r>
            <w:r>
              <w:rPr>
                <w:rFonts w:hint="cs"/>
                <w:cs/>
              </w:rPr>
              <w:t>ัต</w:t>
            </w:r>
            <w:r w:rsidRPr="00E930BE">
              <w:rPr>
                <w:cs/>
              </w:rPr>
              <w:t>ย</w:t>
            </w:r>
            <w:r>
              <w:rPr>
                <w:rFonts w:hint="cs"/>
                <w:cs/>
              </w:rPr>
              <w:t>์</w:t>
            </w:r>
            <w:r>
              <w:rPr>
                <w:cs/>
              </w:rPr>
              <w:t>ส</w:t>
            </w:r>
            <w:r>
              <w:rPr>
                <w:rFonts w:hint="cs"/>
                <w:cs/>
              </w:rPr>
              <w:t>ุจริต</w:t>
            </w:r>
            <w:r w:rsidRPr="00E930BE">
              <w:rPr>
                <w:cs/>
              </w:rPr>
              <w:t xml:space="preserve"> ม</w:t>
            </w:r>
            <w:r>
              <w:rPr>
                <w:rFonts w:hint="cs"/>
                <w:cs/>
              </w:rPr>
              <w:t>ีจิ</w:t>
            </w:r>
            <w:r w:rsidRPr="00E930BE">
              <w:rPr>
                <w:cs/>
              </w:rPr>
              <w:t>ตสำ</w:t>
            </w:r>
            <w:r>
              <w:rPr>
                <w:cs/>
              </w:rPr>
              <w:t>นึกที</w:t>
            </w:r>
            <w:r>
              <w:rPr>
                <w:rFonts w:hint="cs"/>
                <w:cs/>
              </w:rPr>
              <w:t>่</w:t>
            </w:r>
            <w:r>
              <w:rPr>
                <w:cs/>
              </w:rPr>
              <w:t>ดี</w:t>
            </w:r>
            <w:r w:rsidRPr="00E930BE">
              <w:rPr>
                <w:cs/>
              </w:rPr>
              <w:t>รับผ</w:t>
            </w:r>
            <w:r>
              <w:rPr>
                <w:rFonts w:hint="cs"/>
                <w:cs/>
              </w:rPr>
              <w:t>ิ</w:t>
            </w:r>
            <w:r>
              <w:rPr>
                <w:cs/>
              </w:rPr>
              <w:t>ด</w:t>
            </w:r>
            <w:r w:rsidRPr="00E930BE">
              <w:rPr>
                <w:cs/>
              </w:rPr>
              <w:t>ชอบต่อหน้าที่ ตามม</w:t>
            </w:r>
            <w:r>
              <w:rPr>
                <w:cs/>
              </w:rPr>
              <w:t>าตรฐานทางจริยธรรมของเจ้าหน้าท</w:t>
            </w:r>
            <w:r>
              <w:rPr>
                <w:rFonts w:hint="cs"/>
                <w:cs/>
              </w:rPr>
              <w:t>ี่ข</w:t>
            </w:r>
            <w:r w:rsidRPr="00E930BE">
              <w:rPr>
                <w:cs/>
              </w:rPr>
              <w:t>องรัฐ</w:t>
            </w:r>
          </w:p>
          <w:p w:rsidR="007A58C9" w:rsidRPr="004F1324" w:rsidRDefault="007A58C9" w:rsidP="0045382F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</w:pPr>
            <w:r w:rsidRPr="00E930BE">
              <w:rPr>
                <w:rFonts w:hint="cs"/>
                <w:cs/>
              </w:rPr>
              <w:t>เป็นการดำเนินการที่หน่วยงานเป็นผู้ดำเนินการเอง</w:t>
            </w:r>
          </w:p>
          <w:p w:rsidR="007A58C9" w:rsidRPr="004F1324" w:rsidRDefault="007A58C9" w:rsidP="007A58C9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  <w:rPr>
                <w:cs/>
              </w:rPr>
            </w:pPr>
            <w:r w:rsidRPr="00E930BE">
              <w:rPr>
                <w:color w:val="FF0000"/>
                <w:cs/>
              </w:rPr>
              <w:t>เป็นการดำเนินการในปี พ.ศ. 256</w:t>
            </w:r>
            <w:r w:rsidRPr="00E930BE">
              <w:rPr>
                <w:rFonts w:hint="cs"/>
                <w:color w:val="FF0000"/>
                <w:cs/>
              </w:rPr>
              <w:t>5</w:t>
            </w:r>
          </w:p>
        </w:tc>
        <w:tc>
          <w:tcPr>
            <w:tcW w:w="1195" w:type="pct"/>
          </w:tcPr>
          <w:p w:rsidR="007A58C9" w:rsidRPr="00041F63" w:rsidRDefault="007A58C9" w:rsidP="0045382F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color w:val="0000FF" w:themeColor="hyperlink"/>
                <w:u w:val="single"/>
              </w:rPr>
            </w:pPr>
            <w:r w:rsidRPr="00041F63">
              <w:rPr>
                <w:color w:val="0000FF" w:themeColor="hyperlink"/>
                <w:u w:val="single"/>
              </w:rPr>
              <w:t>https://www.nesdc.go.th/more_news.php?cid=</w:t>
            </w:r>
            <w:r w:rsidRPr="00041F63">
              <w:rPr>
                <w:color w:val="0000FF" w:themeColor="hyperlink"/>
                <w:u w:val="single"/>
                <w:cs/>
              </w:rPr>
              <w:t>893</w:t>
            </w:r>
            <w:r w:rsidRPr="00041F63">
              <w:rPr>
                <w:color w:val="0000FF" w:themeColor="hyperlink"/>
                <w:u w:val="single"/>
              </w:rPr>
              <w:t>&amp;filename=index</w:t>
            </w:r>
          </w:p>
          <w:p w:rsidR="007A58C9" w:rsidRPr="007A58C9" w:rsidRDefault="006B1EAF" w:rsidP="0045382F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  <w:highlight w:val="cyan"/>
              </w:rPr>
            </w:pPr>
            <w:hyperlink r:id="rId131" w:history="1">
              <w:r w:rsidR="007A58C9" w:rsidRPr="007A58C9">
                <w:rPr>
                  <w:rStyle w:val="Hyperlink"/>
                  <w:highlight w:val="yellow"/>
                </w:rPr>
                <w:t>https://www.nesdc.go.th/more_news.php?cid=</w:t>
              </w:r>
              <w:r w:rsidR="007A58C9" w:rsidRPr="007A58C9">
                <w:rPr>
                  <w:rStyle w:val="Hyperlink"/>
                  <w:highlight w:val="yellow"/>
                  <w:cs/>
                </w:rPr>
                <w:t>866</w:t>
              </w:r>
              <w:r w:rsidR="007A58C9" w:rsidRPr="007A58C9">
                <w:rPr>
                  <w:rStyle w:val="Hyperlink"/>
                  <w:highlight w:val="yellow"/>
                </w:rPr>
                <w:t>&amp;filename=index</w:t>
              </w:r>
            </w:hyperlink>
            <w:r w:rsidR="007A58C9" w:rsidRPr="007A58C9">
              <w:rPr>
                <w:rStyle w:val="Hyperlink"/>
                <w:rFonts w:hint="cs"/>
                <w:highlight w:val="cyan"/>
                <w:cs/>
              </w:rPr>
              <w:br/>
            </w:r>
          </w:p>
          <w:p w:rsidR="007A58C9" w:rsidRDefault="006B1EAF" w:rsidP="0045382F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132" w:history="1">
              <w:r w:rsidR="007A58C9" w:rsidRPr="00AA5F59">
                <w:rPr>
                  <w:rStyle w:val="Hyperlink"/>
                </w:rPr>
                <w:t>https://www.nesdc.go.th/ewt_news.php?nid=</w:t>
              </w:r>
              <w:r w:rsidR="007A58C9" w:rsidRPr="00AA5F59">
                <w:rPr>
                  <w:rStyle w:val="Hyperlink"/>
                  <w:cs/>
                </w:rPr>
                <w:t>10096</w:t>
              </w:r>
            </w:hyperlink>
          </w:p>
          <w:p w:rsidR="007A58C9" w:rsidRDefault="006B1EAF" w:rsidP="007A58C9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133" w:history="1">
              <w:r w:rsidR="007A58C9" w:rsidRPr="004D60F8">
                <w:rPr>
                  <w:rStyle w:val="Hyperlink"/>
                </w:rPr>
                <w:t>https://www.nesdc.go.th/ewt_dl_link.php?nid=</w:t>
              </w:r>
              <w:r w:rsidR="007A58C9" w:rsidRPr="004D60F8">
                <w:rPr>
                  <w:rStyle w:val="Hyperlink"/>
                  <w:cs/>
                </w:rPr>
                <w:t>10191</w:t>
              </w:r>
            </w:hyperlink>
          </w:p>
          <w:p w:rsidR="007A58C9" w:rsidRPr="007A58C9" w:rsidRDefault="007A58C9" w:rsidP="007A58C9">
            <w:pPr>
              <w:widowControl w:val="0"/>
              <w:tabs>
                <w:tab w:val="left" w:pos="209"/>
              </w:tabs>
              <w:rPr>
                <w:rStyle w:val="Hyperlink"/>
              </w:rPr>
            </w:pPr>
          </w:p>
        </w:tc>
        <w:tc>
          <w:tcPr>
            <w:tcW w:w="1323" w:type="pct"/>
          </w:tcPr>
          <w:p w:rsidR="007A58C9" w:rsidRPr="007A58C9" w:rsidRDefault="007A58C9" w:rsidP="007A58C9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7A58C9">
              <w:rPr>
                <w:color w:val="0000CC"/>
                <w:cs/>
              </w:rPr>
              <w:t>หลักสูตรข้าราชการที่ดีและหลักสูตรต้านทุจริต สศช. (</w:t>
            </w:r>
            <w:r w:rsidRPr="007A58C9">
              <w:rPr>
                <w:color w:val="0000CC"/>
              </w:rPr>
              <w:t>STRONG NESDC)</w:t>
            </w:r>
          </w:p>
          <w:p w:rsidR="007A58C9" w:rsidRPr="007A58C9" w:rsidRDefault="007A58C9" w:rsidP="007A58C9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  <w:highlight w:val="cyan"/>
              </w:rPr>
            </w:pPr>
            <w:r w:rsidRPr="007A58C9">
              <w:rPr>
                <w:color w:val="0000CC"/>
                <w:highlight w:val="cyan"/>
                <w:cs/>
              </w:rPr>
              <w:t xml:space="preserve">การประชุมเชิงปฏิบัติการ : </w:t>
            </w:r>
            <w:r w:rsidRPr="007A58C9">
              <w:rPr>
                <w:color w:val="0000CC"/>
                <w:highlight w:val="yellow"/>
              </w:rPr>
              <w:t xml:space="preserve">NESDC ITA </w:t>
            </w:r>
            <w:r w:rsidRPr="007A58C9">
              <w:rPr>
                <w:color w:val="0000CC"/>
                <w:highlight w:val="yellow"/>
                <w:cs/>
              </w:rPr>
              <w:t>202</w:t>
            </w:r>
            <w:r>
              <w:rPr>
                <w:rFonts w:hint="cs"/>
                <w:color w:val="FF0000"/>
                <w:highlight w:val="yellow"/>
                <w:cs/>
              </w:rPr>
              <w:t>2</w:t>
            </w:r>
            <w:r w:rsidRPr="007A58C9">
              <w:rPr>
                <w:color w:val="0000CC"/>
                <w:highlight w:val="yellow"/>
                <w:cs/>
              </w:rPr>
              <w:t xml:space="preserve"> </w:t>
            </w:r>
            <w:r w:rsidRPr="007A58C9">
              <w:rPr>
                <w:color w:val="0000CC"/>
                <w:highlight w:val="cyan"/>
              </w:rPr>
              <w:t>Workshop (</w:t>
            </w:r>
            <w:r w:rsidRPr="007A58C9">
              <w:rPr>
                <w:color w:val="0000CC"/>
                <w:highlight w:val="cyan"/>
                <w:cs/>
              </w:rPr>
              <w:t>ผ่านระบบออนไลน์)</w:t>
            </w:r>
            <w:r w:rsidRPr="007A58C9">
              <w:rPr>
                <w:rFonts w:hint="cs"/>
                <w:color w:val="0000CC"/>
                <w:highlight w:val="cyan"/>
                <w:cs/>
              </w:rPr>
              <w:t xml:space="preserve"> </w:t>
            </w:r>
            <w:r w:rsidRPr="007A58C9">
              <w:rPr>
                <w:color w:val="0000CC"/>
                <w:highlight w:val="cyan"/>
                <w:cs/>
              </w:rPr>
              <w:br/>
            </w:r>
            <w:r w:rsidRPr="007A58C9">
              <w:rPr>
                <w:rFonts w:hint="cs"/>
                <w:color w:val="0000CC"/>
                <w:highlight w:val="cyan"/>
                <w:cs/>
              </w:rPr>
              <w:t xml:space="preserve">จัดขึ้นเมื่อวันที่ </w:t>
            </w:r>
            <w:r>
              <w:rPr>
                <w:rFonts w:hint="cs"/>
                <w:color w:val="FF0000"/>
                <w:highlight w:val="cyan"/>
                <w:cs/>
              </w:rPr>
              <w:t>10 มีนาคม 2565</w:t>
            </w:r>
          </w:p>
          <w:p w:rsidR="007A58C9" w:rsidRPr="007A58C9" w:rsidRDefault="007A58C9" w:rsidP="007A58C9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7A58C9">
              <w:rPr>
                <w:color w:val="0000CC"/>
                <w:cs/>
              </w:rPr>
              <w:t>การเผยแพร่พระบรมราโชวาท</w:t>
            </w:r>
            <w:r>
              <w:rPr>
                <w:rFonts w:hint="cs"/>
                <w:color w:val="0000CC"/>
                <w:cs/>
              </w:rPr>
              <w:t xml:space="preserve"> </w:t>
            </w:r>
            <w:r>
              <w:rPr>
                <w:rFonts w:hint="cs"/>
                <w:color w:val="0000CC"/>
                <w:cs/>
              </w:rPr>
              <w:br/>
            </w:r>
            <w:r w:rsidRPr="007A58C9">
              <w:rPr>
                <w:color w:val="0000CC"/>
                <w:cs/>
              </w:rPr>
              <w:t>เนื่องในวันข้าราชการพลเรือน</w:t>
            </w:r>
          </w:p>
          <w:p w:rsidR="007A58C9" w:rsidRPr="007A58C9" w:rsidRDefault="007A58C9" w:rsidP="007A58C9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  <w:cs/>
              </w:rPr>
            </w:pPr>
            <w:r w:rsidRPr="007A58C9">
              <w:rPr>
                <w:color w:val="0000CC"/>
                <w:cs/>
              </w:rPr>
              <w:t>การเผยแพร่พระบรมราโชวาท</w:t>
            </w:r>
            <w:r w:rsidRPr="007A58C9">
              <w:rPr>
                <w:rFonts w:hint="cs"/>
                <w:color w:val="0000CC"/>
                <w:cs/>
              </w:rPr>
              <w:br/>
            </w:r>
            <w:r w:rsidRPr="007A58C9">
              <w:rPr>
                <w:color w:val="0000CC"/>
                <w:cs/>
              </w:rPr>
              <w:t>และพระราชดำรัสที่เกี่ยวข้องกับความซื่อสัตย์</w:t>
            </w:r>
          </w:p>
        </w:tc>
        <w:tc>
          <w:tcPr>
            <w:tcW w:w="503" w:type="pct"/>
          </w:tcPr>
          <w:p w:rsidR="007A58C9" w:rsidRPr="005238E9" w:rsidRDefault="007A58C9" w:rsidP="00B9044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16"/>
              </w:tabs>
              <w:ind w:left="316" w:hanging="316"/>
              <w:rPr>
                <w:color w:val="00B050"/>
                <w:cs/>
              </w:rPr>
            </w:pPr>
            <w:proofErr w:type="spellStart"/>
            <w:r>
              <w:rPr>
                <w:rFonts w:hint="cs"/>
                <w:color w:val="00B050"/>
                <w:cs/>
              </w:rPr>
              <w:t>ศปท</w:t>
            </w:r>
            <w:proofErr w:type="spellEnd"/>
            <w:r>
              <w:rPr>
                <w:rFonts w:hint="cs"/>
                <w:color w:val="00B050"/>
                <w:cs/>
              </w:rPr>
              <w:t>.</w:t>
            </w:r>
          </w:p>
        </w:tc>
      </w:tr>
    </w:tbl>
    <w:p w:rsidR="007A58C9" w:rsidRDefault="007A58C9">
      <w:pPr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9C6CC9" w:rsidRDefault="009C6CC9" w:rsidP="00F240E4">
      <w:pPr>
        <w:tabs>
          <w:tab w:val="left" w:pos="-142"/>
        </w:tabs>
        <w:spacing w:after="0" w:line="240" w:lineRule="auto"/>
        <w:ind w:firstLine="85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F1324">
        <w:rPr>
          <w:rFonts w:ascii="TH SarabunPSK" w:eastAsia="Calibri" w:hAnsi="TH SarabunPSK" w:cs="TH SarabunPSK"/>
          <w:b/>
          <w:bCs/>
          <w:sz w:val="32"/>
          <w:szCs w:val="32"/>
          <w:cs/>
        </w:rPr>
        <w:t>แผนป้องกันการทุจริต</w:t>
      </w:r>
    </w:p>
    <w:tbl>
      <w:tblPr>
        <w:tblStyle w:val="1"/>
        <w:tblW w:w="5518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2011"/>
        <w:gridCol w:w="4018"/>
        <w:gridCol w:w="3900"/>
        <w:gridCol w:w="4318"/>
        <w:gridCol w:w="1642"/>
      </w:tblGrid>
      <w:tr w:rsidR="007A58C9" w:rsidRPr="002727A6" w:rsidTr="00B90446">
        <w:trPr>
          <w:tblHeader/>
          <w:jc w:val="center"/>
        </w:trPr>
        <w:tc>
          <w:tcPr>
            <w:tcW w:w="132" w:type="pct"/>
            <w:vMerge w:val="restart"/>
            <w:shd w:val="clear" w:color="auto" w:fill="FBD4B4" w:themeFill="accent6" w:themeFillTint="66"/>
            <w:vAlign w:val="center"/>
          </w:tcPr>
          <w:p w:rsidR="007A58C9" w:rsidRPr="00385212" w:rsidRDefault="007A58C9" w:rsidP="00B90446">
            <w:pPr>
              <w:widowControl w:val="0"/>
              <w:ind w:left="-57" w:right="-102"/>
              <w:jc w:val="center"/>
              <w:rPr>
                <w:b/>
                <w:bCs/>
              </w:rPr>
            </w:pPr>
            <w:r w:rsidRPr="00385212">
              <w:rPr>
                <w:b/>
                <w:bCs/>
                <w:cs/>
              </w:rPr>
              <w:t>ข้อ</w:t>
            </w:r>
          </w:p>
        </w:tc>
        <w:tc>
          <w:tcPr>
            <w:tcW w:w="616" w:type="pct"/>
            <w:vMerge w:val="restart"/>
            <w:shd w:val="clear" w:color="auto" w:fill="FBD4B4" w:themeFill="accent6" w:themeFillTint="66"/>
            <w:vAlign w:val="center"/>
          </w:tcPr>
          <w:p w:rsidR="007A58C9" w:rsidRPr="00385212" w:rsidRDefault="007A58C9" w:rsidP="00B90446">
            <w:pPr>
              <w:widowControl w:val="0"/>
              <w:jc w:val="center"/>
              <w:rPr>
                <w:b/>
                <w:bCs/>
              </w:rPr>
            </w:pPr>
            <w:r w:rsidRPr="00385212">
              <w:rPr>
                <w:b/>
                <w:bCs/>
                <w:cs/>
              </w:rPr>
              <w:t>ข้อมูล</w:t>
            </w:r>
          </w:p>
        </w:tc>
        <w:tc>
          <w:tcPr>
            <w:tcW w:w="1231" w:type="pct"/>
            <w:vMerge w:val="restart"/>
            <w:shd w:val="clear" w:color="auto" w:fill="FBD4B4" w:themeFill="accent6" w:themeFillTint="66"/>
            <w:vAlign w:val="center"/>
          </w:tcPr>
          <w:p w:rsidR="007A58C9" w:rsidRPr="00385212" w:rsidRDefault="007A58C9" w:rsidP="00B90446">
            <w:pPr>
              <w:widowControl w:val="0"/>
              <w:jc w:val="center"/>
              <w:rPr>
                <w:b/>
                <w:bCs/>
                <w:cs/>
              </w:rPr>
            </w:pPr>
            <w:r w:rsidRPr="00385212">
              <w:rPr>
                <w:b/>
                <w:bCs/>
                <w:cs/>
              </w:rPr>
              <w:t>องค์ประกอบด้านข้อมูล</w:t>
            </w:r>
          </w:p>
        </w:tc>
        <w:tc>
          <w:tcPr>
            <w:tcW w:w="2518" w:type="pct"/>
            <w:gridSpan w:val="2"/>
            <w:shd w:val="clear" w:color="auto" w:fill="FBD4B4" w:themeFill="accent6" w:themeFillTint="66"/>
            <w:vAlign w:val="center"/>
          </w:tcPr>
          <w:p w:rsidR="007A58C9" w:rsidRPr="001D12CC" w:rsidRDefault="007A58C9" w:rsidP="00B90446">
            <w:pPr>
              <w:widowControl w:val="0"/>
              <w:jc w:val="center"/>
              <w:rPr>
                <w:b/>
                <w:bCs/>
                <w:color w:val="0000CC"/>
                <w:cs/>
              </w:rPr>
            </w:pPr>
            <w:r>
              <w:rPr>
                <w:rFonts w:hint="cs"/>
                <w:b/>
                <w:bCs/>
                <w:color w:val="0000CC"/>
                <w:cs/>
              </w:rPr>
              <w:t xml:space="preserve">สศช. จัดเตรียมข้อมูลสำหรับนำเข้าระบบ </w:t>
            </w:r>
            <w:r>
              <w:rPr>
                <w:b/>
                <w:bCs/>
                <w:color w:val="0000CC"/>
              </w:rPr>
              <w:t xml:space="preserve">ITAS </w:t>
            </w:r>
            <w:r>
              <w:rPr>
                <w:rFonts w:hint="cs"/>
                <w:b/>
                <w:bCs/>
                <w:color w:val="0000CC"/>
                <w:cs/>
              </w:rPr>
              <w:t xml:space="preserve">(แบบ </w:t>
            </w:r>
            <w:r>
              <w:rPr>
                <w:b/>
                <w:bCs/>
                <w:color w:val="0000CC"/>
              </w:rPr>
              <w:t>OIT</w:t>
            </w:r>
            <w:r>
              <w:rPr>
                <w:rFonts w:hint="cs"/>
                <w:b/>
                <w:bCs/>
                <w:color w:val="0000CC"/>
                <w:cs/>
              </w:rPr>
              <w:t>)</w:t>
            </w:r>
          </w:p>
        </w:tc>
        <w:tc>
          <w:tcPr>
            <w:tcW w:w="503" w:type="pct"/>
            <w:vMerge w:val="restart"/>
            <w:shd w:val="clear" w:color="auto" w:fill="FBD4B4" w:themeFill="accent6" w:themeFillTint="66"/>
          </w:tcPr>
          <w:p w:rsidR="007A58C9" w:rsidRPr="002727A6" w:rsidRDefault="007A58C9" w:rsidP="00B90446">
            <w:pPr>
              <w:widowControl w:val="0"/>
              <w:ind w:left="-113" w:right="-113"/>
              <w:jc w:val="center"/>
              <w:rPr>
                <w:b/>
                <w:bCs/>
                <w:color w:val="009242"/>
                <w:cs/>
              </w:rPr>
            </w:pPr>
            <w:proofErr w:type="spellStart"/>
            <w:r>
              <w:rPr>
                <w:rFonts w:hint="cs"/>
                <w:b/>
                <w:bCs/>
                <w:color w:val="009242"/>
                <w:cs/>
              </w:rPr>
              <w:t>ศปท</w:t>
            </w:r>
            <w:proofErr w:type="spellEnd"/>
            <w:r>
              <w:rPr>
                <w:rFonts w:hint="cs"/>
                <w:b/>
                <w:bCs/>
                <w:color w:val="009242"/>
                <w:cs/>
              </w:rPr>
              <w:t>. ประสาน</w:t>
            </w:r>
            <w:r>
              <w:rPr>
                <w:b/>
                <w:bCs/>
                <w:color w:val="009242"/>
                <w:cs/>
              </w:rPr>
              <w:br/>
            </w:r>
            <w:r>
              <w:rPr>
                <w:rFonts w:hint="cs"/>
                <w:b/>
                <w:bCs/>
                <w:color w:val="009242"/>
                <w:cs/>
              </w:rPr>
              <w:t>ขอความร่วมมือ...</w:t>
            </w:r>
          </w:p>
        </w:tc>
      </w:tr>
      <w:tr w:rsidR="007A58C9" w:rsidTr="00B90446">
        <w:trPr>
          <w:tblHeader/>
          <w:jc w:val="center"/>
        </w:trPr>
        <w:tc>
          <w:tcPr>
            <w:tcW w:w="132" w:type="pct"/>
            <w:vMerge/>
            <w:shd w:val="clear" w:color="auto" w:fill="FBD4B4" w:themeFill="accent6" w:themeFillTint="66"/>
            <w:vAlign w:val="center"/>
          </w:tcPr>
          <w:p w:rsidR="007A58C9" w:rsidRPr="00385212" w:rsidRDefault="007A58C9" w:rsidP="00B90446">
            <w:pPr>
              <w:widowControl w:val="0"/>
              <w:ind w:left="-57" w:right="-102"/>
              <w:jc w:val="center"/>
              <w:rPr>
                <w:b/>
                <w:bCs/>
                <w:cs/>
              </w:rPr>
            </w:pPr>
          </w:p>
        </w:tc>
        <w:tc>
          <w:tcPr>
            <w:tcW w:w="616" w:type="pct"/>
            <w:vMerge/>
            <w:shd w:val="clear" w:color="auto" w:fill="FBD4B4" w:themeFill="accent6" w:themeFillTint="66"/>
            <w:vAlign w:val="center"/>
          </w:tcPr>
          <w:p w:rsidR="007A58C9" w:rsidRPr="00385212" w:rsidRDefault="007A58C9" w:rsidP="00B90446">
            <w:pPr>
              <w:widowControl w:val="0"/>
              <w:jc w:val="center"/>
              <w:rPr>
                <w:b/>
                <w:bCs/>
                <w:cs/>
              </w:rPr>
            </w:pPr>
          </w:p>
        </w:tc>
        <w:tc>
          <w:tcPr>
            <w:tcW w:w="1231" w:type="pct"/>
            <w:vMerge/>
            <w:shd w:val="clear" w:color="auto" w:fill="FBD4B4" w:themeFill="accent6" w:themeFillTint="66"/>
            <w:vAlign w:val="center"/>
          </w:tcPr>
          <w:p w:rsidR="007A58C9" w:rsidRPr="00385212" w:rsidRDefault="007A58C9" w:rsidP="00B90446">
            <w:pPr>
              <w:widowControl w:val="0"/>
              <w:jc w:val="center"/>
              <w:rPr>
                <w:b/>
                <w:bCs/>
                <w:cs/>
              </w:rPr>
            </w:pPr>
          </w:p>
        </w:tc>
        <w:tc>
          <w:tcPr>
            <w:tcW w:w="1195" w:type="pct"/>
            <w:shd w:val="clear" w:color="auto" w:fill="FBD4B4" w:themeFill="accent6" w:themeFillTint="66"/>
            <w:vAlign w:val="center"/>
          </w:tcPr>
          <w:p w:rsidR="007A58C9" w:rsidRPr="001D12CC" w:rsidRDefault="007A58C9" w:rsidP="00B90446">
            <w:pPr>
              <w:widowControl w:val="0"/>
              <w:jc w:val="center"/>
              <w:rPr>
                <w:b/>
                <w:bCs/>
                <w:color w:val="0000CC"/>
              </w:rPr>
            </w:pPr>
            <w:r w:rsidRPr="001D12CC">
              <w:rPr>
                <w:b/>
                <w:bCs/>
                <w:color w:val="0000CC"/>
              </w:rPr>
              <w:t>URL</w:t>
            </w:r>
          </w:p>
        </w:tc>
        <w:tc>
          <w:tcPr>
            <w:tcW w:w="1323" w:type="pct"/>
            <w:shd w:val="clear" w:color="auto" w:fill="FBD4B4" w:themeFill="accent6" w:themeFillTint="66"/>
            <w:vAlign w:val="center"/>
          </w:tcPr>
          <w:p w:rsidR="007A58C9" w:rsidRPr="001D12CC" w:rsidRDefault="007A58C9" w:rsidP="00B90446">
            <w:pPr>
              <w:widowControl w:val="0"/>
              <w:jc w:val="center"/>
              <w:rPr>
                <w:b/>
                <w:bCs/>
                <w:color w:val="0000CC"/>
                <w:cs/>
              </w:rPr>
            </w:pPr>
            <w:r w:rsidRPr="001D12CC">
              <w:rPr>
                <w:rFonts w:hint="cs"/>
                <w:b/>
                <w:bCs/>
                <w:color w:val="0000CC"/>
                <w:cs/>
              </w:rPr>
              <w:t>คำอธิบาย</w:t>
            </w:r>
          </w:p>
        </w:tc>
        <w:tc>
          <w:tcPr>
            <w:tcW w:w="503" w:type="pct"/>
            <w:vMerge/>
            <w:shd w:val="clear" w:color="auto" w:fill="FBD4B4" w:themeFill="accent6" w:themeFillTint="66"/>
          </w:tcPr>
          <w:p w:rsidR="007A58C9" w:rsidRDefault="007A58C9" w:rsidP="00B90446">
            <w:pPr>
              <w:widowControl w:val="0"/>
              <w:jc w:val="center"/>
              <w:rPr>
                <w:b/>
                <w:bCs/>
                <w:color w:val="009242"/>
                <w:cs/>
              </w:rPr>
            </w:pPr>
          </w:p>
        </w:tc>
      </w:tr>
      <w:tr w:rsidR="007A58C9" w:rsidRPr="00D96644" w:rsidTr="00B90446">
        <w:trPr>
          <w:jc w:val="center"/>
        </w:trPr>
        <w:tc>
          <w:tcPr>
            <w:tcW w:w="132" w:type="pct"/>
            <w:shd w:val="clear" w:color="auto" w:fill="auto"/>
          </w:tcPr>
          <w:p w:rsidR="007A58C9" w:rsidRPr="004F1324" w:rsidRDefault="007A58C9" w:rsidP="0066320F">
            <w:pPr>
              <w:widowControl w:val="0"/>
              <w:ind w:left="-120" w:right="-113"/>
              <w:jc w:val="center"/>
            </w:pPr>
            <w:r w:rsidRPr="004F1324">
              <w:t>o</w:t>
            </w:r>
            <w:r w:rsidRPr="004F1324">
              <w:rPr>
                <w:cs/>
              </w:rPr>
              <w:t>39</w:t>
            </w:r>
          </w:p>
        </w:tc>
        <w:tc>
          <w:tcPr>
            <w:tcW w:w="616" w:type="pct"/>
            <w:shd w:val="clear" w:color="auto" w:fill="auto"/>
          </w:tcPr>
          <w:p w:rsidR="007A58C9" w:rsidRPr="004F1324" w:rsidRDefault="007A58C9" w:rsidP="0066320F">
            <w:pPr>
              <w:widowControl w:val="0"/>
            </w:pPr>
            <w:r w:rsidRPr="004F1324">
              <w:rPr>
                <w:cs/>
              </w:rPr>
              <w:t>แผนปฏิบัติการป้องกันการทุจริต</w:t>
            </w:r>
          </w:p>
        </w:tc>
        <w:tc>
          <w:tcPr>
            <w:tcW w:w="1231" w:type="pct"/>
          </w:tcPr>
          <w:p w:rsidR="007A58C9" w:rsidRPr="004F1324" w:rsidRDefault="007A58C9" w:rsidP="0066320F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  <w:rPr>
                <w:b/>
                <w:bCs/>
                <w:u w:val="single"/>
              </w:rPr>
            </w:pPr>
            <w:r w:rsidRPr="004F1324">
              <w:rPr>
                <w:rFonts w:hint="cs"/>
                <w:cs/>
              </w:rPr>
              <w:t>แสดง</w:t>
            </w:r>
            <w:r w:rsidRPr="004F1324">
              <w:rPr>
                <w:cs/>
              </w:rPr>
              <w:t>แผนปฏิบัติการที่มีวัตถุประสงค์เพื่อป้องกันการทุจริตหรือพัฒนาด้านคุณธ</w:t>
            </w:r>
            <w:r>
              <w:rPr>
                <w:cs/>
              </w:rPr>
              <w:t>รรมและความโปร่งใสของหน่วยงาน</w:t>
            </w:r>
          </w:p>
          <w:p w:rsidR="007A58C9" w:rsidRDefault="007A58C9" w:rsidP="0066320F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</w:pPr>
            <w:r w:rsidRPr="004F1324">
              <w:rPr>
                <w:cs/>
              </w:rPr>
              <w:t>มี</w:t>
            </w:r>
            <w:r w:rsidRPr="004F1324">
              <w:rPr>
                <w:rFonts w:hint="cs"/>
                <w:cs/>
              </w:rPr>
              <w:t>ข้อมูล</w:t>
            </w:r>
            <w:r w:rsidRPr="004F1324">
              <w:rPr>
                <w:cs/>
              </w:rPr>
              <w:t xml:space="preserve">รายละเอียดของแผนฯ </w:t>
            </w:r>
            <w:r w:rsidRPr="002B1A92">
              <w:rPr>
                <w:rFonts w:hint="cs"/>
                <w:cs/>
              </w:rPr>
              <w:t>อย่างน้อยประกอบด้วย</w:t>
            </w:r>
            <w:r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>โครงการ</w:t>
            </w:r>
            <w:r>
              <w:rPr>
                <w:rFonts w:hint="cs"/>
                <w:cs/>
              </w:rPr>
              <w:t>/</w:t>
            </w:r>
            <w:r w:rsidRPr="004F1324">
              <w:rPr>
                <w:cs/>
              </w:rPr>
              <w:t xml:space="preserve">กิจกรรม งบประมาณ </w:t>
            </w:r>
            <w:r>
              <w:rPr>
                <w:rFonts w:hint="cs"/>
                <w:cs/>
              </w:rPr>
              <w:t>และ</w:t>
            </w:r>
            <w:r>
              <w:rPr>
                <w:cs/>
              </w:rPr>
              <w:t>ช่วงเวลาดำเนินการ</w:t>
            </w:r>
          </w:p>
          <w:p w:rsidR="007A58C9" w:rsidRPr="007A58C9" w:rsidRDefault="007A58C9" w:rsidP="0066320F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</w:pPr>
            <w:r w:rsidRPr="005C12E4">
              <w:rPr>
                <w:rFonts w:hint="cs"/>
                <w:color w:val="FF0000"/>
                <w:cs/>
              </w:rPr>
              <w:t>เป็นแผนที่มี</w:t>
            </w:r>
            <w:r w:rsidRPr="005C12E4">
              <w:rPr>
                <w:color w:val="FF0000"/>
                <w:cs/>
              </w:rPr>
              <w:t>ระยะเวลา</w:t>
            </w:r>
            <w:r w:rsidRPr="005C12E4">
              <w:rPr>
                <w:rFonts w:hint="cs"/>
                <w:color w:val="FF0000"/>
                <w:cs/>
              </w:rPr>
              <w:t>บังคับใช้</w:t>
            </w:r>
            <w:r w:rsidRPr="005C12E4">
              <w:rPr>
                <w:color w:val="FF0000"/>
                <w:cs/>
              </w:rPr>
              <w:t>ครอบคลุม</w:t>
            </w:r>
            <w:r>
              <w:rPr>
                <w:rFonts w:hint="cs"/>
                <w:color w:val="FF0000"/>
                <w:cs/>
              </w:rPr>
              <w:br/>
            </w:r>
            <w:r w:rsidRPr="005C12E4">
              <w:rPr>
                <w:color w:val="FF0000"/>
                <w:cs/>
              </w:rPr>
              <w:t xml:space="preserve">ปี พ.ศ. </w:t>
            </w:r>
            <w:r w:rsidRPr="005C12E4">
              <w:rPr>
                <w:color w:val="FF0000"/>
              </w:rPr>
              <w:t>256</w:t>
            </w:r>
            <w:r w:rsidRPr="005C12E4">
              <w:rPr>
                <w:rFonts w:hint="cs"/>
                <w:color w:val="FF0000"/>
                <w:cs/>
              </w:rPr>
              <w:t>5</w:t>
            </w:r>
          </w:p>
          <w:p w:rsidR="007A58C9" w:rsidRDefault="007A58C9" w:rsidP="007A58C9">
            <w:pPr>
              <w:widowControl w:val="0"/>
              <w:tabs>
                <w:tab w:val="left" w:pos="209"/>
              </w:tabs>
            </w:pPr>
          </w:p>
          <w:p w:rsidR="007A58C9" w:rsidRDefault="007A58C9" w:rsidP="007A58C9">
            <w:pPr>
              <w:widowControl w:val="0"/>
              <w:tabs>
                <w:tab w:val="left" w:pos="209"/>
              </w:tabs>
            </w:pPr>
          </w:p>
          <w:p w:rsidR="007A58C9" w:rsidRPr="007A58C9" w:rsidRDefault="007A58C9" w:rsidP="007A58C9">
            <w:pPr>
              <w:widowControl w:val="0"/>
              <w:tabs>
                <w:tab w:val="left" w:pos="209"/>
              </w:tabs>
            </w:pPr>
          </w:p>
        </w:tc>
        <w:tc>
          <w:tcPr>
            <w:tcW w:w="1195" w:type="pct"/>
          </w:tcPr>
          <w:p w:rsidR="007A58C9" w:rsidRPr="00F82439" w:rsidRDefault="006B1EAF" w:rsidP="0066320F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134" w:history="1">
              <w:r w:rsidR="007A58C9" w:rsidRPr="00AA5F59">
                <w:rPr>
                  <w:rStyle w:val="Hyperlink"/>
                </w:rPr>
                <w:t>https://www.nesdc.go.th/more_news.php?cid=</w:t>
              </w:r>
              <w:r w:rsidR="007A58C9" w:rsidRPr="00AA5F59">
                <w:rPr>
                  <w:rStyle w:val="Hyperlink"/>
                  <w:cs/>
                </w:rPr>
                <w:t>311</w:t>
              </w:r>
            </w:hyperlink>
          </w:p>
          <w:p w:rsidR="007A58C9" w:rsidRDefault="006B1EAF" w:rsidP="0066320F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135" w:history="1">
              <w:r w:rsidR="007A58C9" w:rsidRPr="00AA5F59">
                <w:rPr>
                  <w:rStyle w:val="Hyperlink"/>
                </w:rPr>
                <w:t>https://www.nesdc.go.th/ewt_news.php?nid=</w:t>
              </w:r>
              <w:r w:rsidR="007A58C9" w:rsidRPr="00AA5F59">
                <w:rPr>
                  <w:rStyle w:val="Hyperlink"/>
                  <w:cs/>
                </w:rPr>
                <w:t>5772</w:t>
              </w:r>
              <w:r w:rsidR="007A58C9" w:rsidRPr="00AA5F59">
                <w:rPr>
                  <w:rStyle w:val="Hyperlink"/>
                </w:rPr>
                <w:t>&amp;filename=index</w:t>
              </w:r>
            </w:hyperlink>
          </w:p>
          <w:p w:rsidR="007A58C9" w:rsidRPr="00F82439" w:rsidRDefault="007A58C9" w:rsidP="0066320F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r w:rsidRPr="000D6AD2">
              <w:rPr>
                <w:rStyle w:val="Hyperlink"/>
              </w:rPr>
              <w:t>https://www.nesdc.go.th/article_attach/article_file_</w:t>
            </w:r>
            <w:r w:rsidRPr="000D6AD2">
              <w:rPr>
                <w:rStyle w:val="Hyperlink"/>
                <w:cs/>
              </w:rPr>
              <w:t>20211107112325.</w:t>
            </w:r>
            <w:r w:rsidRPr="000D6AD2">
              <w:rPr>
                <w:rStyle w:val="Hyperlink"/>
              </w:rPr>
              <w:t>pdf</w:t>
            </w:r>
          </w:p>
        </w:tc>
        <w:tc>
          <w:tcPr>
            <w:tcW w:w="1323" w:type="pct"/>
          </w:tcPr>
          <w:p w:rsidR="007A58C9" w:rsidRPr="007A58C9" w:rsidRDefault="007A58C9" w:rsidP="007A58C9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7A58C9">
              <w:rPr>
                <w:color w:val="0000CC"/>
                <w:cs/>
              </w:rPr>
              <w:t>แผนยุทธศาสตร์การดำเนินการ</w:t>
            </w:r>
            <w:r w:rsidRPr="007A58C9">
              <w:rPr>
                <w:rFonts w:hint="cs"/>
                <w:color w:val="0000CC"/>
                <w:cs/>
              </w:rPr>
              <w:br/>
            </w:r>
          </w:p>
          <w:p w:rsidR="007A58C9" w:rsidRPr="007A58C9" w:rsidRDefault="007A58C9" w:rsidP="007A58C9">
            <w:pPr>
              <w:pStyle w:val="ListParagraph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7A58C9">
              <w:rPr>
                <w:color w:val="0000CC"/>
                <w:cs/>
              </w:rPr>
              <w:t>แผนปฏิบัติการป้องกันและต่อต้านการทุจริตประพฤติมิชอบ สศช.</w:t>
            </w:r>
          </w:p>
          <w:p w:rsidR="007A58C9" w:rsidRPr="007A58C9" w:rsidRDefault="007A58C9" w:rsidP="007A58C9">
            <w:pPr>
              <w:pStyle w:val="ListParagraph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  <w:cs/>
              </w:rPr>
            </w:pPr>
            <w:r w:rsidRPr="007A58C9">
              <w:rPr>
                <w:color w:val="0000CC"/>
                <w:cs/>
              </w:rPr>
              <w:t>แผนปฏิบัติการป้องกันและต่อต้านการทุจริตประพฤติมิชอบ สศช.</w:t>
            </w:r>
            <w:r w:rsidRPr="007A58C9">
              <w:rPr>
                <w:rFonts w:hint="cs"/>
                <w:color w:val="0000CC"/>
                <w:cs/>
              </w:rPr>
              <w:t xml:space="preserve"> ปีงบประมาณ 256</w:t>
            </w:r>
            <w:r w:rsidRPr="007A58C9">
              <w:rPr>
                <w:rFonts w:hint="cs"/>
                <w:color w:val="FF0000"/>
                <w:cs/>
              </w:rPr>
              <w:t>5</w:t>
            </w:r>
          </w:p>
        </w:tc>
        <w:tc>
          <w:tcPr>
            <w:tcW w:w="503" w:type="pct"/>
          </w:tcPr>
          <w:p w:rsidR="007A58C9" w:rsidRPr="005238E9" w:rsidRDefault="007A58C9" w:rsidP="00B9044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16"/>
              </w:tabs>
              <w:ind w:left="316" w:hanging="316"/>
              <w:rPr>
                <w:color w:val="00B050"/>
                <w:cs/>
              </w:rPr>
            </w:pPr>
            <w:proofErr w:type="spellStart"/>
            <w:r>
              <w:rPr>
                <w:rFonts w:hint="cs"/>
                <w:color w:val="00B050"/>
                <w:cs/>
              </w:rPr>
              <w:t>ศปท</w:t>
            </w:r>
            <w:proofErr w:type="spellEnd"/>
            <w:r>
              <w:rPr>
                <w:rFonts w:hint="cs"/>
                <w:color w:val="00B050"/>
                <w:cs/>
              </w:rPr>
              <w:t>.</w:t>
            </w:r>
          </w:p>
        </w:tc>
      </w:tr>
      <w:tr w:rsidR="007A58C9" w:rsidRPr="00D96644" w:rsidTr="00B90446">
        <w:trPr>
          <w:jc w:val="center"/>
        </w:trPr>
        <w:tc>
          <w:tcPr>
            <w:tcW w:w="132" w:type="pct"/>
            <w:shd w:val="clear" w:color="auto" w:fill="auto"/>
          </w:tcPr>
          <w:p w:rsidR="007A58C9" w:rsidRPr="004F1324" w:rsidRDefault="007A58C9" w:rsidP="00D53294">
            <w:pPr>
              <w:widowControl w:val="0"/>
              <w:ind w:left="-120" w:right="-113"/>
              <w:jc w:val="center"/>
            </w:pPr>
            <w:r w:rsidRPr="007A4EB0">
              <w:rPr>
                <w:highlight w:val="yellow"/>
              </w:rPr>
              <w:t>o</w:t>
            </w:r>
            <w:r w:rsidRPr="007A4EB0">
              <w:rPr>
                <w:highlight w:val="yellow"/>
                <w:cs/>
              </w:rPr>
              <w:t>40</w:t>
            </w:r>
          </w:p>
        </w:tc>
        <w:tc>
          <w:tcPr>
            <w:tcW w:w="616" w:type="pct"/>
            <w:shd w:val="clear" w:color="auto" w:fill="auto"/>
          </w:tcPr>
          <w:p w:rsidR="007A58C9" w:rsidRPr="004F1324" w:rsidRDefault="007A58C9" w:rsidP="00D53294">
            <w:pPr>
              <w:widowControl w:val="0"/>
              <w:rPr>
                <w:cs/>
              </w:rPr>
            </w:pPr>
            <w:r w:rsidRPr="004F1324">
              <w:rPr>
                <w:cs/>
              </w:rPr>
              <w:t>รายงานการกำกับติดตามการดำเนินการป้องกันการทุจริตประจำปี</w:t>
            </w:r>
            <w:r w:rsidRPr="004F1324">
              <w:t xml:space="preserve"> </w:t>
            </w:r>
            <w:r w:rsidRPr="004F1324">
              <w:rPr>
                <w:cs/>
              </w:rPr>
              <w:t>รอบ 6 เดือน</w:t>
            </w:r>
          </w:p>
        </w:tc>
        <w:tc>
          <w:tcPr>
            <w:tcW w:w="1231" w:type="pct"/>
          </w:tcPr>
          <w:p w:rsidR="007A58C9" w:rsidRPr="004F1324" w:rsidRDefault="007A58C9" w:rsidP="00D53294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</w:pPr>
            <w:r w:rsidRPr="004F1324">
              <w:rPr>
                <w:rFonts w:hint="cs"/>
                <w:cs/>
              </w:rPr>
              <w:t>แสดง</w:t>
            </w:r>
            <w:r w:rsidRPr="004F1324">
              <w:rPr>
                <w:cs/>
              </w:rPr>
              <w:t>ความก้าวหน้าในการดำเนินงานตามแผนปฏิบัติการป้องกันการทุจริต</w:t>
            </w:r>
            <w:r>
              <w:rPr>
                <w:rFonts w:hint="cs"/>
                <w:cs/>
              </w:rPr>
              <w:t xml:space="preserve">ตามข้อ </w:t>
            </w:r>
            <w:r>
              <w:t>o39</w:t>
            </w:r>
          </w:p>
          <w:p w:rsidR="007A58C9" w:rsidRDefault="007A58C9" w:rsidP="00D53294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</w:pPr>
            <w:r w:rsidRPr="004F1324">
              <w:rPr>
                <w:cs/>
              </w:rPr>
              <w:t>มี</w:t>
            </w:r>
            <w:r w:rsidRPr="004F1324">
              <w:rPr>
                <w:rFonts w:hint="cs"/>
                <w:cs/>
              </w:rPr>
              <w:t>ข้อมูล</w:t>
            </w:r>
            <w:r w:rsidRPr="004F1324">
              <w:rPr>
                <w:cs/>
              </w:rPr>
              <w:t xml:space="preserve">รายละเอียดความก้าวหน้า </w:t>
            </w:r>
            <w:r w:rsidRPr="002D1908">
              <w:rPr>
                <w:rFonts w:hint="cs"/>
                <w:cs/>
              </w:rPr>
              <w:t>อย่างน้อยประกอบด้วย</w:t>
            </w:r>
            <w:r>
              <w:rPr>
                <w:rFonts w:hint="cs"/>
                <w:cs/>
              </w:rPr>
              <w:t xml:space="preserve"> </w:t>
            </w:r>
            <w:r w:rsidRPr="004F1324">
              <w:rPr>
                <w:cs/>
              </w:rPr>
              <w:t xml:space="preserve">ความก้าวหน้าการดำเนินการแต่ละโครงการ/กิจกรรม </w:t>
            </w:r>
            <w:r>
              <w:rPr>
                <w:rFonts w:hint="cs"/>
                <w:cs/>
              </w:rPr>
              <w:t>และ</w:t>
            </w:r>
            <w:r w:rsidRPr="004F1324">
              <w:rPr>
                <w:cs/>
              </w:rPr>
              <w:t>รา</w:t>
            </w:r>
            <w:r>
              <w:rPr>
                <w:cs/>
              </w:rPr>
              <w:t>ยละเอียดงบประมาณที่ใช้ดำเนินงาน</w:t>
            </w:r>
          </w:p>
          <w:p w:rsidR="007A58C9" w:rsidRPr="00E038C2" w:rsidRDefault="007A58C9" w:rsidP="007A58C9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right="-52" w:hanging="13"/>
            </w:pPr>
            <w:r w:rsidRPr="00CB0DC2">
              <w:rPr>
                <w:rFonts w:hint="cs"/>
                <w:color w:val="FF0000"/>
                <w:cs/>
              </w:rPr>
              <w:t>สามารถจัดทำข้อมูลเป็นแบบรายเดือนหรือ</w:t>
            </w:r>
            <w:r w:rsidRPr="007A58C9">
              <w:rPr>
                <w:rFonts w:hint="cs"/>
                <w:color w:val="FF0000"/>
                <w:spacing w:val="-4"/>
                <w:cs/>
              </w:rPr>
              <w:t>รายไตรมาสหรือราย</w:t>
            </w:r>
            <w:r w:rsidRPr="007A58C9">
              <w:rPr>
                <w:color w:val="FF0000"/>
                <w:spacing w:val="-4"/>
                <w:sz w:val="2"/>
                <w:szCs w:val="2"/>
              </w:rPr>
              <w:t xml:space="preserve"> </w:t>
            </w:r>
            <w:r w:rsidRPr="007A58C9">
              <w:rPr>
                <w:color w:val="FF0000"/>
                <w:spacing w:val="-4"/>
              </w:rPr>
              <w:t>6</w:t>
            </w:r>
            <w:r w:rsidRPr="007A58C9">
              <w:rPr>
                <w:rFonts w:hint="cs"/>
                <w:color w:val="FF0000"/>
                <w:spacing w:val="-4"/>
                <w:sz w:val="6"/>
                <w:szCs w:val="6"/>
                <w:cs/>
              </w:rPr>
              <w:t xml:space="preserve"> </w:t>
            </w:r>
            <w:r w:rsidRPr="007A58C9">
              <w:rPr>
                <w:rFonts w:hint="cs"/>
                <w:color w:val="FF0000"/>
                <w:spacing w:val="-4"/>
                <w:cs/>
              </w:rPr>
              <w:t>เดือน</w:t>
            </w:r>
            <w:r w:rsidRPr="007A58C9">
              <w:rPr>
                <w:color w:val="FF0000"/>
                <w:spacing w:val="-4"/>
              </w:rPr>
              <w:t xml:space="preserve"> </w:t>
            </w:r>
            <w:r w:rsidRPr="007A58C9">
              <w:rPr>
                <w:rFonts w:hint="cs"/>
                <w:color w:val="000000" w:themeColor="text1"/>
                <w:spacing w:val="-4"/>
                <w:cs/>
              </w:rPr>
              <w:t>ที่มีข้อมูล</w:t>
            </w:r>
            <w:r w:rsidRPr="007A58C9">
              <w:rPr>
                <w:rFonts w:hint="cs"/>
                <w:color w:val="FF0000"/>
                <w:spacing w:val="-4"/>
                <w:cs/>
              </w:rPr>
              <w:t>ครอบคลุม</w:t>
            </w:r>
            <w:r w:rsidRPr="00CB0DC2">
              <w:rPr>
                <w:rFonts w:hint="cs"/>
                <w:color w:val="FF0000"/>
                <w:cs/>
              </w:rPr>
              <w:t>ในระยะเวลา</w:t>
            </w:r>
            <w:r w:rsidRPr="00CB0DC2">
              <w:rPr>
                <w:color w:val="FF0000"/>
              </w:rPr>
              <w:t xml:space="preserve"> 6 </w:t>
            </w:r>
            <w:r w:rsidRPr="00CB0DC2">
              <w:rPr>
                <w:rFonts w:hint="cs"/>
                <w:color w:val="FF0000"/>
                <w:cs/>
              </w:rPr>
              <w:t>เดือนแรกของปี</w:t>
            </w:r>
            <w:r w:rsidRPr="00CB0DC2">
              <w:rPr>
                <w:color w:val="FF0000"/>
              </w:rPr>
              <w:t xml:space="preserve"> </w:t>
            </w:r>
            <w:r w:rsidRPr="00CB0DC2">
              <w:rPr>
                <w:rFonts w:hint="cs"/>
                <w:color w:val="FF0000"/>
                <w:cs/>
              </w:rPr>
              <w:t>พ</w:t>
            </w:r>
            <w:r w:rsidRPr="00CB0DC2">
              <w:rPr>
                <w:color w:val="FF0000"/>
              </w:rPr>
              <w:t>.</w:t>
            </w:r>
            <w:r w:rsidRPr="00CB0DC2">
              <w:rPr>
                <w:rFonts w:hint="cs"/>
                <w:color w:val="FF0000"/>
                <w:cs/>
              </w:rPr>
              <w:t>ศ</w:t>
            </w:r>
            <w:r w:rsidRPr="00CB0DC2">
              <w:rPr>
                <w:color w:val="FF0000"/>
              </w:rPr>
              <w:t>. 2565</w:t>
            </w:r>
          </w:p>
        </w:tc>
        <w:tc>
          <w:tcPr>
            <w:tcW w:w="1195" w:type="pct"/>
          </w:tcPr>
          <w:p w:rsidR="007A58C9" w:rsidRDefault="006B1EAF" w:rsidP="00D53294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136" w:history="1">
              <w:r w:rsidR="007A58C9" w:rsidRPr="001E280A">
                <w:rPr>
                  <w:rStyle w:val="Hyperlink"/>
                </w:rPr>
                <w:t>https://www.nesdc.go.th/ewt_news.php?nid=</w:t>
              </w:r>
              <w:r w:rsidR="007A58C9" w:rsidRPr="001E280A">
                <w:rPr>
                  <w:rStyle w:val="Hyperlink"/>
                  <w:cs/>
                </w:rPr>
                <w:t>7639</w:t>
              </w:r>
              <w:r w:rsidR="007A58C9" w:rsidRPr="001E280A">
                <w:rPr>
                  <w:rStyle w:val="Hyperlink"/>
                </w:rPr>
                <w:t>&amp;filename=index</w:t>
              </w:r>
            </w:hyperlink>
          </w:p>
          <w:p w:rsidR="007A58C9" w:rsidRPr="00C12661" w:rsidRDefault="007A58C9" w:rsidP="00D53294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r w:rsidRPr="00870239">
              <w:rPr>
                <w:rFonts w:hint="cs"/>
                <w:noProof/>
                <w:color w:val="009242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3963C39F" wp14:editId="4354704C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259020</wp:posOffset>
                      </wp:positionV>
                      <wp:extent cx="2139351" cy="307975"/>
                      <wp:effectExtent l="0" t="0" r="13335" b="15875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9351" cy="3079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A58C9" w:rsidRPr="00BD5C08" w:rsidRDefault="007A58C9" w:rsidP="00B534C0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ศปท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. อยู่ระหว่างดำเนินการ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43" type="#_x0000_t202" style="position:absolute;left:0;text-align:left;margin-left:5.7pt;margin-top:20.4pt;width:168.45pt;height:24.2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" fillcolor="white [3201]" strokecolor="#c0504d [3205]" strokeweight="2pt">
                      <v:textbox>
                        <w:txbxContent>
                          <w:p w:rsidR="007A58C9" w:rsidRPr="00BD5C08" w:rsidRDefault="007A58C9" w:rsidP="00B534C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ศปท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 อยู่ระหว่างดำเนินการ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Style w:val="Hyperlink"/>
                <w:rFonts w:hint="cs"/>
                <w:highlight w:val="yellow"/>
                <w:cs/>
              </w:rPr>
              <w:t>..</w:t>
            </w:r>
            <w:r w:rsidRPr="00C77A9F">
              <w:rPr>
                <w:rStyle w:val="Hyperlink"/>
                <w:rFonts w:hint="cs"/>
                <w:highlight w:val="yellow"/>
                <w:cs/>
              </w:rPr>
              <w:t>...</w:t>
            </w:r>
            <w:r>
              <w:rPr>
                <w:rStyle w:val="Hyperlink"/>
                <w:rFonts w:hint="cs"/>
                <w:highlight w:val="yellow"/>
                <w:cs/>
              </w:rPr>
              <w:t>อยู่ระหว่างดำเนินการ</w:t>
            </w:r>
            <w:r w:rsidRPr="00C77A9F">
              <w:rPr>
                <w:rStyle w:val="Hyperlink"/>
                <w:rFonts w:hint="cs"/>
                <w:highlight w:val="yellow"/>
                <w:cs/>
              </w:rPr>
              <w:t>สรุป</w:t>
            </w:r>
            <w:r>
              <w:rPr>
                <w:rStyle w:val="Hyperlink"/>
                <w:rFonts w:hint="cs"/>
                <w:highlight w:val="yellow"/>
                <w:cs/>
              </w:rPr>
              <w:t>ผล...</w:t>
            </w:r>
            <w:r w:rsidRPr="00C77A9F">
              <w:rPr>
                <w:rStyle w:val="Hyperlink"/>
                <w:rFonts w:hint="cs"/>
                <w:highlight w:val="yellow"/>
                <w:cs/>
              </w:rPr>
              <w:t>......</w:t>
            </w:r>
          </w:p>
        </w:tc>
        <w:tc>
          <w:tcPr>
            <w:tcW w:w="1323" w:type="pct"/>
          </w:tcPr>
          <w:p w:rsidR="007A58C9" w:rsidRPr="007A58C9" w:rsidRDefault="007A58C9" w:rsidP="007A58C9">
            <w:pPr>
              <w:pStyle w:val="ListParagraph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7A58C9">
              <w:rPr>
                <w:color w:val="0000CC"/>
                <w:cs/>
              </w:rPr>
              <w:t>รายงานผลการดำเนินการตามแผนปฏิบัติการป้องกันและต่อต้านการทุจริต สศช.</w:t>
            </w:r>
          </w:p>
          <w:p w:rsidR="007A58C9" w:rsidRPr="007A58C9" w:rsidRDefault="007A58C9" w:rsidP="007A58C9">
            <w:pPr>
              <w:pStyle w:val="ListParagraph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  <w:cs/>
              </w:rPr>
            </w:pPr>
            <w:r w:rsidRPr="007A58C9">
              <w:rPr>
                <w:color w:val="0000CC"/>
                <w:highlight w:val="yellow"/>
                <w:cs/>
              </w:rPr>
              <w:t>รายงานผลการดำเนินการตามแผนปฏิบัติการ</w:t>
            </w:r>
            <w:r w:rsidRPr="007A58C9">
              <w:rPr>
                <w:rFonts w:hint="cs"/>
                <w:color w:val="0000CC"/>
                <w:highlight w:val="yellow"/>
                <w:cs/>
              </w:rPr>
              <w:t xml:space="preserve">ฯ </w:t>
            </w:r>
            <w:r w:rsidRPr="007A58C9">
              <w:rPr>
                <w:color w:val="0000CC"/>
                <w:highlight w:val="yellow"/>
                <w:cs/>
              </w:rPr>
              <w:t>ประจำปีงบประมาณ พ.ศ. 256</w:t>
            </w:r>
            <w:r w:rsidRPr="007A58C9">
              <w:rPr>
                <w:rFonts w:hint="cs"/>
                <w:color w:val="FF0000"/>
                <w:highlight w:val="yellow"/>
                <w:cs/>
              </w:rPr>
              <w:t>5</w:t>
            </w:r>
            <w:r w:rsidRPr="007A58C9">
              <w:rPr>
                <w:rFonts w:hint="cs"/>
                <w:color w:val="0000CC"/>
                <w:highlight w:val="yellow"/>
                <w:cs/>
              </w:rPr>
              <w:t xml:space="preserve"> </w:t>
            </w:r>
            <w:r w:rsidRPr="007A58C9">
              <w:rPr>
                <w:color w:val="0000CC"/>
                <w:highlight w:val="yellow"/>
                <w:cs/>
              </w:rPr>
              <w:t>รอบ 6 เดือนแรก (ต.ค. 256</w:t>
            </w:r>
            <w:r w:rsidRPr="007A58C9">
              <w:rPr>
                <w:rFonts w:hint="cs"/>
                <w:color w:val="FF0000"/>
                <w:highlight w:val="yellow"/>
                <w:cs/>
              </w:rPr>
              <w:t>4</w:t>
            </w:r>
            <w:r w:rsidRPr="007A58C9">
              <w:rPr>
                <w:color w:val="0000CC"/>
                <w:highlight w:val="yellow"/>
                <w:cs/>
              </w:rPr>
              <w:t xml:space="preserve"> - มี.ค. 256</w:t>
            </w:r>
            <w:r w:rsidRPr="007A58C9">
              <w:rPr>
                <w:rFonts w:hint="cs"/>
                <w:color w:val="FF0000"/>
                <w:highlight w:val="yellow"/>
                <w:cs/>
              </w:rPr>
              <w:t>5</w:t>
            </w:r>
            <w:r w:rsidRPr="007A58C9">
              <w:rPr>
                <w:color w:val="0000CC"/>
                <w:highlight w:val="yellow"/>
                <w:cs/>
              </w:rPr>
              <w:t>)</w:t>
            </w:r>
          </w:p>
        </w:tc>
        <w:tc>
          <w:tcPr>
            <w:tcW w:w="503" w:type="pct"/>
          </w:tcPr>
          <w:p w:rsidR="007A58C9" w:rsidRPr="005238E9" w:rsidRDefault="007A58C9" w:rsidP="00B9044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16"/>
              </w:tabs>
              <w:ind w:left="316" w:hanging="316"/>
              <w:rPr>
                <w:color w:val="00B050"/>
                <w:cs/>
              </w:rPr>
            </w:pPr>
            <w:proofErr w:type="spellStart"/>
            <w:r>
              <w:rPr>
                <w:rFonts w:hint="cs"/>
                <w:color w:val="00B050"/>
                <w:cs/>
              </w:rPr>
              <w:t>ศปท</w:t>
            </w:r>
            <w:proofErr w:type="spellEnd"/>
            <w:r>
              <w:rPr>
                <w:rFonts w:hint="cs"/>
                <w:color w:val="00B050"/>
                <w:cs/>
              </w:rPr>
              <w:t>.</w:t>
            </w:r>
          </w:p>
        </w:tc>
      </w:tr>
      <w:tr w:rsidR="007A58C9" w:rsidRPr="00D96644" w:rsidTr="00B90446">
        <w:trPr>
          <w:jc w:val="center"/>
        </w:trPr>
        <w:tc>
          <w:tcPr>
            <w:tcW w:w="132" w:type="pct"/>
            <w:shd w:val="clear" w:color="auto" w:fill="auto"/>
          </w:tcPr>
          <w:p w:rsidR="007A58C9" w:rsidRPr="004F1324" w:rsidRDefault="007A58C9" w:rsidP="00EB1508">
            <w:pPr>
              <w:widowControl w:val="0"/>
              <w:ind w:left="-120" w:right="-113"/>
              <w:jc w:val="center"/>
            </w:pPr>
            <w:r w:rsidRPr="004F1324">
              <w:t>o</w:t>
            </w:r>
            <w:r w:rsidRPr="004F1324">
              <w:rPr>
                <w:cs/>
              </w:rPr>
              <w:t>41</w:t>
            </w:r>
          </w:p>
        </w:tc>
        <w:tc>
          <w:tcPr>
            <w:tcW w:w="616" w:type="pct"/>
            <w:shd w:val="clear" w:color="auto" w:fill="auto"/>
          </w:tcPr>
          <w:p w:rsidR="007A58C9" w:rsidRPr="004F1324" w:rsidRDefault="007A58C9" w:rsidP="00EB1508">
            <w:pPr>
              <w:widowControl w:val="0"/>
            </w:pPr>
            <w:r w:rsidRPr="004F1324">
              <w:rPr>
                <w:cs/>
              </w:rPr>
              <w:t>รายงานผลการดำเนินการป้องกันการทุจริตประจำปี</w:t>
            </w:r>
          </w:p>
        </w:tc>
        <w:tc>
          <w:tcPr>
            <w:tcW w:w="1231" w:type="pct"/>
          </w:tcPr>
          <w:p w:rsidR="007A58C9" w:rsidRPr="004F1324" w:rsidRDefault="007A58C9" w:rsidP="00EB1508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</w:pPr>
            <w:r w:rsidRPr="004F1324">
              <w:rPr>
                <w:rFonts w:hint="cs"/>
                <w:cs/>
              </w:rPr>
              <w:t>แสดง</w:t>
            </w:r>
            <w:r w:rsidRPr="004F1324">
              <w:rPr>
                <w:cs/>
              </w:rPr>
              <w:t>ผลการดำเนินงานตามแผนปฏิบัติการป้องกันการทุจริต</w:t>
            </w:r>
          </w:p>
          <w:p w:rsidR="00737DD2" w:rsidRDefault="007A58C9" w:rsidP="00737DD2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</w:pPr>
            <w:r w:rsidRPr="004F1324">
              <w:rPr>
                <w:cs/>
              </w:rPr>
              <w:t>มี</w:t>
            </w:r>
            <w:r w:rsidRPr="004F1324">
              <w:rPr>
                <w:rFonts w:hint="cs"/>
                <w:cs/>
              </w:rPr>
              <w:t>ข้อมูล</w:t>
            </w:r>
            <w:r w:rsidRPr="004F1324">
              <w:rPr>
                <w:cs/>
              </w:rPr>
              <w:t xml:space="preserve">รายละเอียดสรุปผลการดำเนินการ </w:t>
            </w:r>
            <w:r w:rsidRPr="006E76C1">
              <w:rPr>
                <w:rFonts w:hint="cs"/>
                <w:cs/>
              </w:rPr>
              <w:t>อย่างน้อยประกอบด้วย</w:t>
            </w:r>
            <w:r w:rsidRPr="004F1324">
              <w:rPr>
                <w:cs/>
              </w:rPr>
              <w:t xml:space="preserve"> ผลการดำเนินการโครงการหรือกิจกรรม ผลการใช้จ่ายงบประมาณ ปัญหา อุปสรรค </w:t>
            </w:r>
            <w:r w:rsidRPr="006E76C1">
              <w:rPr>
                <w:rFonts w:hint="cs"/>
                <w:cs/>
              </w:rPr>
              <w:t>แล</w:t>
            </w:r>
            <w:r w:rsidRPr="004F1324">
              <w:rPr>
                <w:cs/>
              </w:rPr>
              <w:t xml:space="preserve">ข้อเสนอแนะ </w:t>
            </w:r>
          </w:p>
          <w:p w:rsidR="007A58C9" w:rsidRPr="00737DD2" w:rsidRDefault="007A58C9" w:rsidP="00737DD2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</w:pPr>
            <w:r w:rsidRPr="00737DD2">
              <w:rPr>
                <w:color w:val="FF0000"/>
                <w:cs/>
              </w:rPr>
              <w:t>เป็นรายงานผลของปี พ.ศ. 2564</w:t>
            </w:r>
          </w:p>
        </w:tc>
        <w:tc>
          <w:tcPr>
            <w:tcW w:w="1195" w:type="pct"/>
          </w:tcPr>
          <w:p w:rsidR="007A58C9" w:rsidRPr="00F82439" w:rsidRDefault="006B1EAF" w:rsidP="00EB1508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137" w:history="1">
              <w:r w:rsidR="007A58C9" w:rsidRPr="00AA5F59">
                <w:rPr>
                  <w:rStyle w:val="Hyperlink"/>
                </w:rPr>
                <w:t>https://www.nesdc.go.th/ewt_news.php?nid=</w:t>
              </w:r>
              <w:r w:rsidR="007A58C9" w:rsidRPr="00AA5F59">
                <w:rPr>
                  <w:rStyle w:val="Hyperlink"/>
                  <w:cs/>
                </w:rPr>
                <w:t>7639</w:t>
              </w:r>
              <w:r w:rsidR="007A58C9" w:rsidRPr="00AA5F59">
                <w:rPr>
                  <w:rStyle w:val="Hyperlink"/>
                </w:rPr>
                <w:t>&amp;filename=index</w:t>
              </w:r>
            </w:hyperlink>
          </w:p>
          <w:p w:rsidR="007A58C9" w:rsidRPr="00F82439" w:rsidRDefault="006B1EAF" w:rsidP="00EB1508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138" w:history="1">
              <w:r w:rsidR="007A58C9" w:rsidRPr="000F296A">
                <w:rPr>
                  <w:rStyle w:val="Hyperlink"/>
                </w:rPr>
                <w:t>https://www.nesdc.go.th/article_attach/article_file_20210506090022.pdf</w:t>
              </w:r>
            </w:hyperlink>
            <w:r w:rsidR="007A58C9">
              <w:rPr>
                <w:rFonts w:hint="cs"/>
                <w:cs/>
              </w:rPr>
              <w:t xml:space="preserve"> </w:t>
            </w:r>
          </w:p>
          <w:p w:rsidR="007A58C9" w:rsidRPr="00F82439" w:rsidRDefault="006B1EAF" w:rsidP="00EB1508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139" w:history="1">
              <w:r w:rsidR="007A58C9" w:rsidRPr="000F296A">
                <w:rPr>
                  <w:rStyle w:val="Hyperlink"/>
                </w:rPr>
                <w:t>https://www.nesdc.go.th/article_attach/article_file_20211002122406.pdf</w:t>
              </w:r>
            </w:hyperlink>
            <w:r w:rsidR="007A58C9">
              <w:rPr>
                <w:rFonts w:hint="cs"/>
                <w:cs/>
              </w:rPr>
              <w:t xml:space="preserve"> </w:t>
            </w:r>
          </w:p>
        </w:tc>
        <w:tc>
          <w:tcPr>
            <w:tcW w:w="1323" w:type="pct"/>
          </w:tcPr>
          <w:p w:rsidR="007A58C9" w:rsidRPr="00737DD2" w:rsidRDefault="007A58C9" w:rsidP="00737DD2">
            <w:pPr>
              <w:pStyle w:val="ListParagraph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737DD2">
              <w:rPr>
                <w:color w:val="0000CC"/>
                <w:cs/>
              </w:rPr>
              <w:t>รายงานการดำเนินงานของศูนย์ปฏิบัติการต่อต้านการทุจริต (ศปท.)</w:t>
            </w:r>
          </w:p>
          <w:p w:rsidR="007A58C9" w:rsidRPr="00737DD2" w:rsidRDefault="007A58C9" w:rsidP="00737DD2">
            <w:pPr>
              <w:pStyle w:val="ListParagraph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737DD2">
              <w:rPr>
                <w:color w:val="0000CC"/>
                <w:cs/>
              </w:rPr>
              <w:t xml:space="preserve">รายงานผลรอบ 6 เดือนแรก </w:t>
            </w:r>
            <w:r w:rsidR="00737DD2">
              <w:rPr>
                <w:rFonts w:hint="cs"/>
                <w:color w:val="0000CC"/>
                <w:cs/>
              </w:rPr>
              <w:br/>
            </w:r>
            <w:r w:rsidRPr="00737DD2">
              <w:rPr>
                <w:color w:val="0000CC"/>
                <w:cs/>
              </w:rPr>
              <w:t>ปีงบประมาณ 256</w:t>
            </w:r>
            <w:r w:rsidRPr="00737DD2">
              <w:rPr>
                <w:rFonts w:hint="cs"/>
                <w:color w:val="FF0000"/>
                <w:cs/>
              </w:rPr>
              <w:t>4</w:t>
            </w:r>
            <w:r w:rsidRPr="00737DD2">
              <w:rPr>
                <w:color w:val="0000CC"/>
                <w:cs/>
              </w:rPr>
              <w:t xml:space="preserve"> </w:t>
            </w:r>
            <w:r w:rsidR="00737DD2">
              <w:rPr>
                <w:rFonts w:hint="cs"/>
                <w:color w:val="0000CC"/>
                <w:cs/>
              </w:rPr>
              <w:br/>
            </w:r>
            <w:r w:rsidRPr="00737DD2">
              <w:rPr>
                <w:color w:val="0000CC"/>
                <w:cs/>
              </w:rPr>
              <w:t>(ตุลาคม 256</w:t>
            </w:r>
            <w:r w:rsidRPr="00737DD2">
              <w:rPr>
                <w:rFonts w:hint="cs"/>
                <w:color w:val="FF0000"/>
                <w:cs/>
              </w:rPr>
              <w:t>3</w:t>
            </w:r>
            <w:r>
              <w:rPr>
                <w:rFonts w:hint="cs"/>
                <w:color w:val="0000CC"/>
                <w:cs/>
              </w:rPr>
              <w:t xml:space="preserve"> </w:t>
            </w:r>
            <w:r w:rsidRPr="00737DD2">
              <w:rPr>
                <w:color w:val="0000CC"/>
                <w:cs/>
              </w:rPr>
              <w:t>-</w:t>
            </w:r>
            <w:r w:rsidRPr="00737DD2">
              <w:rPr>
                <w:rFonts w:hint="cs"/>
                <w:color w:val="0000CC"/>
                <w:cs/>
              </w:rPr>
              <w:t xml:space="preserve"> </w:t>
            </w:r>
            <w:r w:rsidRPr="00737DD2">
              <w:rPr>
                <w:color w:val="0000CC"/>
                <w:cs/>
              </w:rPr>
              <w:t>มีนาคม 256</w:t>
            </w:r>
            <w:r w:rsidRPr="00737DD2">
              <w:rPr>
                <w:rFonts w:hint="cs"/>
                <w:color w:val="FF0000"/>
                <w:cs/>
              </w:rPr>
              <w:t>4</w:t>
            </w:r>
            <w:r w:rsidRPr="00737DD2">
              <w:rPr>
                <w:color w:val="0000CC"/>
                <w:cs/>
              </w:rPr>
              <w:t>)</w:t>
            </w:r>
          </w:p>
          <w:p w:rsidR="007A58C9" w:rsidRPr="00737DD2" w:rsidRDefault="007A58C9" w:rsidP="00737DD2">
            <w:pPr>
              <w:pStyle w:val="ListParagraph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  <w:cs/>
              </w:rPr>
            </w:pPr>
            <w:r w:rsidRPr="00737DD2">
              <w:rPr>
                <w:color w:val="0000CC"/>
                <w:cs/>
              </w:rPr>
              <w:t xml:space="preserve">รายงานผลรอบ </w:t>
            </w:r>
            <w:r>
              <w:rPr>
                <w:rFonts w:hint="cs"/>
                <w:color w:val="0000CC"/>
                <w:cs/>
              </w:rPr>
              <w:t>12</w:t>
            </w:r>
            <w:r w:rsidRPr="00737DD2">
              <w:rPr>
                <w:color w:val="0000CC"/>
                <w:cs/>
              </w:rPr>
              <w:t xml:space="preserve"> เดือน </w:t>
            </w:r>
            <w:r w:rsidRPr="00737DD2">
              <w:rPr>
                <w:rFonts w:hint="cs"/>
                <w:color w:val="0000CC"/>
                <w:cs/>
              </w:rPr>
              <w:br/>
            </w:r>
            <w:r w:rsidRPr="00737DD2">
              <w:rPr>
                <w:color w:val="0000CC"/>
                <w:cs/>
              </w:rPr>
              <w:t>ปีงบประมาณ 256</w:t>
            </w:r>
            <w:r w:rsidRPr="00737DD2">
              <w:rPr>
                <w:rFonts w:hint="cs"/>
                <w:color w:val="FF0000"/>
                <w:cs/>
              </w:rPr>
              <w:t>4</w:t>
            </w:r>
          </w:p>
        </w:tc>
        <w:tc>
          <w:tcPr>
            <w:tcW w:w="503" w:type="pct"/>
          </w:tcPr>
          <w:p w:rsidR="007A58C9" w:rsidRPr="005238E9" w:rsidRDefault="007A58C9" w:rsidP="00B9044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16"/>
              </w:tabs>
              <w:ind w:left="316" w:hanging="316"/>
              <w:rPr>
                <w:color w:val="00B050"/>
                <w:cs/>
              </w:rPr>
            </w:pPr>
            <w:proofErr w:type="spellStart"/>
            <w:r>
              <w:rPr>
                <w:rFonts w:hint="cs"/>
                <w:color w:val="00B050"/>
                <w:cs/>
              </w:rPr>
              <w:t>ศปท</w:t>
            </w:r>
            <w:proofErr w:type="spellEnd"/>
            <w:r>
              <w:rPr>
                <w:rFonts w:hint="cs"/>
                <w:color w:val="00B050"/>
                <w:cs/>
              </w:rPr>
              <w:t>.</w:t>
            </w:r>
          </w:p>
        </w:tc>
      </w:tr>
    </w:tbl>
    <w:p w:rsidR="007A58C9" w:rsidRDefault="007A58C9" w:rsidP="00F240E4">
      <w:pPr>
        <w:tabs>
          <w:tab w:val="left" w:pos="-142"/>
        </w:tabs>
        <w:spacing w:after="0" w:line="240" w:lineRule="auto"/>
        <w:ind w:firstLine="85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4D778E" w:rsidRDefault="004D778E" w:rsidP="00F240E4">
      <w:pPr>
        <w:tabs>
          <w:tab w:val="left" w:pos="-142"/>
        </w:tabs>
        <w:spacing w:after="0" w:line="240" w:lineRule="auto"/>
        <w:ind w:firstLine="85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B97A56" w:rsidRDefault="00B97A56">
      <w:pPr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br w:type="page"/>
      </w:r>
    </w:p>
    <w:p w:rsidR="00B65E66" w:rsidRPr="000C4122" w:rsidRDefault="00B65E66" w:rsidP="00F240E4">
      <w:pPr>
        <w:tabs>
          <w:tab w:val="left" w:pos="-142"/>
        </w:tabs>
        <w:spacing w:after="0" w:line="240" w:lineRule="auto"/>
        <w:ind w:firstLine="851"/>
        <w:jc w:val="thaiDistribute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0C4122">
        <w:rPr>
          <w:rFonts w:ascii="TH SarabunPSK" w:eastAsia="Calibri" w:hAnsi="TH SarabunPSK" w:cs="TH SarabunPSK"/>
          <w:b/>
          <w:bCs/>
          <w:sz w:val="36"/>
          <w:szCs w:val="36"/>
          <w:cs/>
        </w:rPr>
        <w:t>ตัวชี้วัดย่อย 10.2 มาตรการภายในเพื่อป้องกันการทุจริต</w:t>
      </w:r>
    </w:p>
    <w:p w:rsidR="009C6CC9" w:rsidRDefault="009C6CC9" w:rsidP="00F240E4">
      <w:pPr>
        <w:tabs>
          <w:tab w:val="left" w:pos="-142"/>
        </w:tabs>
        <w:spacing w:after="0" w:line="240" w:lineRule="auto"/>
        <w:ind w:firstLine="851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F1324">
        <w:rPr>
          <w:rFonts w:ascii="TH SarabunPSK" w:eastAsia="Calibri" w:hAnsi="TH SarabunPSK" w:cs="TH SarabunPSK"/>
          <w:b/>
          <w:bCs/>
          <w:sz w:val="32"/>
          <w:szCs w:val="32"/>
          <w:cs/>
        </w:rPr>
        <w:t>มาตรการส่งเสริมความโปร่งใสและป้องกันการทุจริต</w:t>
      </w:r>
      <w:r w:rsidR="007962B5" w:rsidRPr="004F132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ภายในหน่วยงาน</w:t>
      </w:r>
    </w:p>
    <w:tbl>
      <w:tblPr>
        <w:tblStyle w:val="1"/>
        <w:tblW w:w="5518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2011"/>
        <w:gridCol w:w="4018"/>
        <w:gridCol w:w="3900"/>
        <w:gridCol w:w="4318"/>
        <w:gridCol w:w="1642"/>
      </w:tblGrid>
      <w:tr w:rsidR="000C4122" w:rsidRPr="002727A6" w:rsidTr="00B90446">
        <w:trPr>
          <w:tblHeader/>
          <w:jc w:val="center"/>
        </w:trPr>
        <w:tc>
          <w:tcPr>
            <w:tcW w:w="132" w:type="pct"/>
            <w:vMerge w:val="restart"/>
            <w:shd w:val="clear" w:color="auto" w:fill="FBD4B4" w:themeFill="accent6" w:themeFillTint="66"/>
            <w:vAlign w:val="center"/>
          </w:tcPr>
          <w:p w:rsidR="000C4122" w:rsidRPr="00385212" w:rsidRDefault="000C4122" w:rsidP="00B90446">
            <w:pPr>
              <w:widowControl w:val="0"/>
              <w:ind w:left="-57" w:right="-102"/>
              <w:jc w:val="center"/>
              <w:rPr>
                <w:b/>
                <w:bCs/>
              </w:rPr>
            </w:pPr>
            <w:r w:rsidRPr="00385212">
              <w:rPr>
                <w:b/>
                <w:bCs/>
                <w:cs/>
              </w:rPr>
              <w:t>ข้อ</w:t>
            </w:r>
          </w:p>
        </w:tc>
        <w:tc>
          <w:tcPr>
            <w:tcW w:w="616" w:type="pct"/>
            <w:vMerge w:val="restart"/>
            <w:shd w:val="clear" w:color="auto" w:fill="FBD4B4" w:themeFill="accent6" w:themeFillTint="66"/>
            <w:vAlign w:val="center"/>
          </w:tcPr>
          <w:p w:rsidR="000C4122" w:rsidRPr="00385212" w:rsidRDefault="000C4122" w:rsidP="00B90446">
            <w:pPr>
              <w:widowControl w:val="0"/>
              <w:jc w:val="center"/>
              <w:rPr>
                <w:b/>
                <w:bCs/>
              </w:rPr>
            </w:pPr>
            <w:r w:rsidRPr="00385212">
              <w:rPr>
                <w:b/>
                <w:bCs/>
                <w:cs/>
              </w:rPr>
              <w:t>ข้อมูล</w:t>
            </w:r>
          </w:p>
        </w:tc>
        <w:tc>
          <w:tcPr>
            <w:tcW w:w="1231" w:type="pct"/>
            <w:vMerge w:val="restart"/>
            <w:shd w:val="clear" w:color="auto" w:fill="FBD4B4" w:themeFill="accent6" w:themeFillTint="66"/>
            <w:vAlign w:val="center"/>
          </w:tcPr>
          <w:p w:rsidR="000C4122" w:rsidRPr="00385212" w:rsidRDefault="000C4122" w:rsidP="00B90446">
            <w:pPr>
              <w:widowControl w:val="0"/>
              <w:jc w:val="center"/>
              <w:rPr>
                <w:b/>
                <w:bCs/>
                <w:cs/>
              </w:rPr>
            </w:pPr>
            <w:r w:rsidRPr="00385212">
              <w:rPr>
                <w:b/>
                <w:bCs/>
                <w:cs/>
              </w:rPr>
              <w:t>องค์ประกอบด้านข้อมูล</w:t>
            </w:r>
          </w:p>
        </w:tc>
        <w:tc>
          <w:tcPr>
            <w:tcW w:w="2518" w:type="pct"/>
            <w:gridSpan w:val="2"/>
            <w:shd w:val="clear" w:color="auto" w:fill="FBD4B4" w:themeFill="accent6" w:themeFillTint="66"/>
            <w:vAlign w:val="center"/>
          </w:tcPr>
          <w:p w:rsidR="000C4122" w:rsidRPr="001D12CC" w:rsidRDefault="000C4122" w:rsidP="00B90446">
            <w:pPr>
              <w:widowControl w:val="0"/>
              <w:jc w:val="center"/>
              <w:rPr>
                <w:b/>
                <w:bCs/>
                <w:color w:val="0000CC"/>
                <w:cs/>
              </w:rPr>
            </w:pPr>
            <w:r>
              <w:rPr>
                <w:rFonts w:hint="cs"/>
                <w:b/>
                <w:bCs/>
                <w:color w:val="0000CC"/>
                <w:cs/>
              </w:rPr>
              <w:t xml:space="preserve">สศช. จัดเตรียมข้อมูลสำหรับนำเข้าระบบ </w:t>
            </w:r>
            <w:r>
              <w:rPr>
                <w:b/>
                <w:bCs/>
                <w:color w:val="0000CC"/>
              </w:rPr>
              <w:t xml:space="preserve">ITAS </w:t>
            </w:r>
            <w:r>
              <w:rPr>
                <w:rFonts w:hint="cs"/>
                <w:b/>
                <w:bCs/>
                <w:color w:val="0000CC"/>
                <w:cs/>
              </w:rPr>
              <w:t xml:space="preserve">(แบบ </w:t>
            </w:r>
            <w:r>
              <w:rPr>
                <w:b/>
                <w:bCs/>
                <w:color w:val="0000CC"/>
              </w:rPr>
              <w:t>OIT</w:t>
            </w:r>
            <w:r>
              <w:rPr>
                <w:rFonts w:hint="cs"/>
                <w:b/>
                <w:bCs/>
                <w:color w:val="0000CC"/>
                <w:cs/>
              </w:rPr>
              <w:t>)</w:t>
            </w:r>
          </w:p>
        </w:tc>
        <w:tc>
          <w:tcPr>
            <w:tcW w:w="503" w:type="pct"/>
            <w:vMerge w:val="restart"/>
            <w:shd w:val="clear" w:color="auto" w:fill="FBD4B4" w:themeFill="accent6" w:themeFillTint="66"/>
          </w:tcPr>
          <w:p w:rsidR="000C4122" w:rsidRPr="002727A6" w:rsidRDefault="000C4122" w:rsidP="00B90446">
            <w:pPr>
              <w:widowControl w:val="0"/>
              <w:ind w:left="-113" w:right="-113"/>
              <w:jc w:val="center"/>
              <w:rPr>
                <w:b/>
                <w:bCs/>
                <w:color w:val="009242"/>
                <w:cs/>
              </w:rPr>
            </w:pPr>
            <w:proofErr w:type="spellStart"/>
            <w:r>
              <w:rPr>
                <w:rFonts w:hint="cs"/>
                <w:b/>
                <w:bCs/>
                <w:color w:val="009242"/>
                <w:cs/>
              </w:rPr>
              <w:t>ศปท</w:t>
            </w:r>
            <w:proofErr w:type="spellEnd"/>
            <w:r>
              <w:rPr>
                <w:rFonts w:hint="cs"/>
                <w:b/>
                <w:bCs/>
                <w:color w:val="009242"/>
                <w:cs/>
              </w:rPr>
              <w:t>. ประสาน</w:t>
            </w:r>
            <w:r>
              <w:rPr>
                <w:b/>
                <w:bCs/>
                <w:color w:val="009242"/>
                <w:cs/>
              </w:rPr>
              <w:br/>
            </w:r>
            <w:r>
              <w:rPr>
                <w:rFonts w:hint="cs"/>
                <w:b/>
                <w:bCs/>
                <w:color w:val="009242"/>
                <w:cs/>
              </w:rPr>
              <w:t>ขอความร่วมมือ...</w:t>
            </w:r>
          </w:p>
        </w:tc>
      </w:tr>
      <w:tr w:rsidR="000C4122" w:rsidTr="00B90446">
        <w:trPr>
          <w:tblHeader/>
          <w:jc w:val="center"/>
        </w:trPr>
        <w:tc>
          <w:tcPr>
            <w:tcW w:w="132" w:type="pct"/>
            <w:vMerge/>
            <w:shd w:val="clear" w:color="auto" w:fill="FBD4B4" w:themeFill="accent6" w:themeFillTint="66"/>
            <w:vAlign w:val="center"/>
          </w:tcPr>
          <w:p w:rsidR="000C4122" w:rsidRPr="00385212" w:rsidRDefault="000C4122" w:rsidP="00B90446">
            <w:pPr>
              <w:widowControl w:val="0"/>
              <w:ind w:left="-57" w:right="-102"/>
              <w:jc w:val="center"/>
              <w:rPr>
                <w:b/>
                <w:bCs/>
                <w:cs/>
              </w:rPr>
            </w:pPr>
          </w:p>
        </w:tc>
        <w:tc>
          <w:tcPr>
            <w:tcW w:w="616" w:type="pct"/>
            <w:vMerge/>
            <w:shd w:val="clear" w:color="auto" w:fill="FBD4B4" w:themeFill="accent6" w:themeFillTint="66"/>
            <w:vAlign w:val="center"/>
          </w:tcPr>
          <w:p w:rsidR="000C4122" w:rsidRPr="00385212" w:rsidRDefault="000C4122" w:rsidP="00B90446">
            <w:pPr>
              <w:widowControl w:val="0"/>
              <w:jc w:val="center"/>
              <w:rPr>
                <w:b/>
                <w:bCs/>
                <w:cs/>
              </w:rPr>
            </w:pPr>
          </w:p>
        </w:tc>
        <w:tc>
          <w:tcPr>
            <w:tcW w:w="1231" w:type="pct"/>
            <w:vMerge/>
            <w:shd w:val="clear" w:color="auto" w:fill="FBD4B4" w:themeFill="accent6" w:themeFillTint="66"/>
            <w:vAlign w:val="center"/>
          </w:tcPr>
          <w:p w:rsidR="000C4122" w:rsidRPr="00385212" w:rsidRDefault="000C4122" w:rsidP="00B90446">
            <w:pPr>
              <w:widowControl w:val="0"/>
              <w:jc w:val="center"/>
              <w:rPr>
                <w:b/>
                <w:bCs/>
                <w:cs/>
              </w:rPr>
            </w:pPr>
          </w:p>
        </w:tc>
        <w:tc>
          <w:tcPr>
            <w:tcW w:w="1195" w:type="pct"/>
            <w:shd w:val="clear" w:color="auto" w:fill="FBD4B4" w:themeFill="accent6" w:themeFillTint="66"/>
            <w:vAlign w:val="center"/>
          </w:tcPr>
          <w:p w:rsidR="000C4122" w:rsidRPr="001D12CC" w:rsidRDefault="000C4122" w:rsidP="00B90446">
            <w:pPr>
              <w:widowControl w:val="0"/>
              <w:jc w:val="center"/>
              <w:rPr>
                <w:b/>
                <w:bCs/>
                <w:color w:val="0000CC"/>
              </w:rPr>
            </w:pPr>
            <w:r w:rsidRPr="001D12CC">
              <w:rPr>
                <w:b/>
                <w:bCs/>
                <w:color w:val="0000CC"/>
              </w:rPr>
              <w:t>URL</w:t>
            </w:r>
          </w:p>
        </w:tc>
        <w:tc>
          <w:tcPr>
            <w:tcW w:w="1323" w:type="pct"/>
            <w:shd w:val="clear" w:color="auto" w:fill="FBD4B4" w:themeFill="accent6" w:themeFillTint="66"/>
            <w:vAlign w:val="center"/>
          </w:tcPr>
          <w:p w:rsidR="000C4122" w:rsidRPr="001D12CC" w:rsidRDefault="000C4122" w:rsidP="00B90446">
            <w:pPr>
              <w:widowControl w:val="0"/>
              <w:jc w:val="center"/>
              <w:rPr>
                <w:b/>
                <w:bCs/>
                <w:color w:val="0000CC"/>
                <w:cs/>
              </w:rPr>
            </w:pPr>
            <w:r w:rsidRPr="001D12CC">
              <w:rPr>
                <w:rFonts w:hint="cs"/>
                <w:b/>
                <w:bCs/>
                <w:color w:val="0000CC"/>
                <w:cs/>
              </w:rPr>
              <w:t>คำอธิบาย</w:t>
            </w:r>
          </w:p>
        </w:tc>
        <w:tc>
          <w:tcPr>
            <w:tcW w:w="503" w:type="pct"/>
            <w:vMerge/>
            <w:shd w:val="clear" w:color="auto" w:fill="FBD4B4" w:themeFill="accent6" w:themeFillTint="66"/>
          </w:tcPr>
          <w:p w:rsidR="000C4122" w:rsidRDefault="000C4122" w:rsidP="00B90446">
            <w:pPr>
              <w:widowControl w:val="0"/>
              <w:jc w:val="center"/>
              <w:rPr>
                <w:b/>
                <w:bCs/>
                <w:color w:val="009242"/>
                <w:cs/>
              </w:rPr>
            </w:pPr>
          </w:p>
        </w:tc>
      </w:tr>
      <w:tr w:rsidR="000C4122" w:rsidRPr="00D96644" w:rsidTr="00B90446">
        <w:trPr>
          <w:jc w:val="center"/>
        </w:trPr>
        <w:tc>
          <w:tcPr>
            <w:tcW w:w="132" w:type="pct"/>
            <w:shd w:val="clear" w:color="auto" w:fill="auto"/>
          </w:tcPr>
          <w:p w:rsidR="000C4122" w:rsidRPr="004F1324" w:rsidRDefault="000C4122" w:rsidP="00C94AA3">
            <w:pPr>
              <w:widowControl w:val="0"/>
              <w:ind w:left="-113" w:right="-113"/>
              <w:jc w:val="center"/>
            </w:pPr>
            <w:r w:rsidRPr="00185160">
              <w:t>o42</w:t>
            </w:r>
          </w:p>
        </w:tc>
        <w:tc>
          <w:tcPr>
            <w:tcW w:w="616" w:type="pct"/>
            <w:shd w:val="clear" w:color="auto" w:fill="auto"/>
          </w:tcPr>
          <w:p w:rsidR="000C4122" w:rsidRPr="004F1324" w:rsidRDefault="000C4122" w:rsidP="00C94AA3">
            <w:pPr>
              <w:widowControl w:val="0"/>
              <w:rPr>
                <w:cs/>
              </w:rPr>
            </w:pPr>
            <w:r w:rsidRPr="004F1324">
              <w:rPr>
                <w:cs/>
              </w:rPr>
              <w:t>มาตรการส่งเสริมคุณธรรมและความโปร่งใส</w:t>
            </w:r>
            <w:r w:rsidRPr="004F1324">
              <w:rPr>
                <w:rFonts w:hint="cs"/>
                <w:cs/>
              </w:rPr>
              <w:t>ภายใน</w:t>
            </w:r>
            <w:r w:rsidRPr="004F1324">
              <w:rPr>
                <w:cs/>
              </w:rPr>
              <w:t>หน่วยงาน</w:t>
            </w:r>
          </w:p>
        </w:tc>
        <w:tc>
          <w:tcPr>
            <w:tcW w:w="1231" w:type="pct"/>
          </w:tcPr>
          <w:p w:rsidR="000C4122" w:rsidRPr="000C4122" w:rsidRDefault="000C4122" w:rsidP="000C4122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right="-52" w:hanging="13"/>
              <w:rPr>
                <w:color w:val="FF0000"/>
                <w:sz w:val="31"/>
                <w:szCs w:val="31"/>
              </w:rPr>
            </w:pPr>
            <w:r w:rsidRPr="000C4122">
              <w:rPr>
                <w:rFonts w:hint="cs"/>
                <w:color w:val="FF0000"/>
                <w:sz w:val="31"/>
                <w:szCs w:val="31"/>
                <w:cs/>
              </w:rPr>
              <w:t>แสดง</w:t>
            </w:r>
            <w:r w:rsidRPr="000C4122">
              <w:rPr>
                <w:color w:val="FF0000"/>
                <w:sz w:val="31"/>
                <w:szCs w:val="31"/>
                <w:cs/>
              </w:rPr>
              <w:t>การวิเคราะห์ผลการประเมิน</w:t>
            </w:r>
            <w:r w:rsidRPr="000C4122">
              <w:rPr>
                <w:rFonts w:hint="cs"/>
                <w:color w:val="FF0000"/>
                <w:sz w:val="31"/>
                <w:szCs w:val="31"/>
                <w:cs/>
              </w:rPr>
              <w:t>คุณธรรมและความโปร่งใสในการดำเนินงานของหน่วยงานภาครัฐ</w:t>
            </w:r>
            <w:r w:rsidRPr="000C4122">
              <w:rPr>
                <w:color w:val="FF0000"/>
                <w:sz w:val="31"/>
                <w:szCs w:val="31"/>
                <w:cs/>
              </w:rPr>
              <w:t xml:space="preserve"> ในปี</w:t>
            </w:r>
            <w:r w:rsidRPr="000C4122">
              <w:rPr>
                <w:rFonts w:hint="cs"/>
                <w:color w:val="FF0000"/>
                <w:sz w:val="31"/>
                <w:szCs w:val="31"/>
                <w:cs/>
              </w:rPr>
              <w:t xml:space="preserve"> </w:t>
            </w:r>
            <w:r w:rsidRPr="000C4122">
              <w:rPr>
                <w:color w:val="FF0000"/>
                <w:sz w:val="31"/>
                <w:szCs w:val="31"/>
                <w:cs/>
              </w:rPr>
              <w:t xml:space="preserve">พ.ศ. </w:t>
            </w:r>
            <w:r w:rsidRPr="000C4122">
              <w:rPr>
                <w:color w:val="FF0000"/>
                <w:sz w:val="31"/>
                <w:szCs w:val="31"/>
              </w:rPr>
              <w:t>256</w:t>
            </w:r>
            <w:r w:rsidRPr="000C4122">
              <w:rPr>
                <w:rFonts w:hint="cs"/>
                <w:color w:val="FF0000"/>
                <w:sz w:val="31"/>
                <w:szCs w:val="31"/>
                <w:cs/>
              </w:rPr>
              <w:t>4</w:t>
            </w:r>
          </w:p>
          <w:p w:rsidR="000C4122" w:rsidRPr="000C4122" w:rsidRDefault="000C4122" w:rsidP="000C4122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right="-52" w:hanging="13"/>
              <w:rPr>
                <w:spacing w:val="-10"/>
                <w:sz w:val="31"/>
                <w:szCs w:val="31"/>
              </w:rPr>
            </w:pPr>
            <w:r w:rsidRPr="000C4122">
              <w:rPr>
                <w:rFonts w:hint="cs"/>
                <w:spacing w:val="-10"/>
                <w:sz w:val="31"/>
                <w:szCs w:val="31"/>
                <w:cs/>
              </w:rPr>
              <w:t>มีข้อมูลรายละเอียดการวิเคราะห์</w:t>
            </w:r>
            <w:r w:rsidRPr="000C4122">
              <w:rPr>
                <w:spacing w:val="-10"/>
                <w:sz w:val="31"/>
                <w:szCs w:val="31"/>
              </w:rPr>
              <w:t xml:space="preserve"> </w:t>
            </w:r>
            <w:r w:rsidRPr="000C4122">
              <w:rPr>
                <w:rFonts w:hint="cs"/>
                <w:spacing w:val="-10"/>
                <w:sz w:val="31"/>
                <w:szCs w:val="31"/>
                <w:cs/>
              </w:rPr>
              <w:t>อย่างน้อยประกอบด้วย ประเด็นที่เป็นข้อบกพร่องหรือจุดอ่อนที่จะต้องแก้ไขโดยเร่งด่วนประเด็นที่จะต้องพัฒนาให้ดีขึ้น</w:t>
            </w:r>
            <w:r w:rsidRPr="000C4122">
              <w:rPr>
                <w:spacing w:val="-10"/>
                <w:sz w:val="31"/>
                <w:szCs w:val="31"/>
              </w:rPr>
              <w:t xml:space="preserve"> </w:t>
            </w:r>
            <w:r w:rsidRPr="000C4122">
              <w:rPr>
                <w:rFonts w:hint="cs"/>
                <w:spacing w:val="-10"/>
                <w:sz w:val="31"/>
                <w:szCs w:val="31"/>
                <w:cs/>
              </w:rPr>
              <w:t>ที่มีความสอดคล้องกับผลการประเมินฯ</w:t>
            </w:r>
          </w:p>
          <w:p w:rsidR="000C4122" w:rsidRPr="000C4122" w:rsidRDefault="000C4122" w:rsidP="000C4122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right="-52" w:hanging="13"/>
              <w:rPr>
                <w:spacing w:val="-6"/>
                <w:sz w:val="31"/>
                <w:szCs w:val="31"/>
                <w:cs/>
              </w:rPr>
            </w:pPr>
            <w:r w:rsidRPr="000C4122">
              <w:rPr>
                <w:spacing w:val="-6"/>
                <w:sz w:val="31"/>
                <w:szCs w:val="31"/>
                <w:cs/>
              </w:rPr>
              <w:t>มีการกำหนดแนวทางการนำผลการวิเคราะห์ไปสู่การปฏิบัติ</w:t>
            </w:r>
            <w:r w:rsidRPr="000C4122">
              <w:rPr>
                <w:rFonts w:hint="cs"/>
                <w:spacing w:val="-6"/>
                <w:sz w:val="31"/>
                <w:szCs w:val="31"/>
                <w:cs/>
              </w:rPr>
              <w:t xml:space="preserve"> </w:t>
            </w:r>
            <w:r w:rsidRPr="000C4122">
              <w:rPr>
                <w:spacing w:val="-6"/>
                <w:sz w:val="31"/>
                <w:szCs w:val="31"/>
                <w:cs/>
              </w:rPr>
              <w:t>หร</w:t>
            </w:r>
            <w:r w:rsidRPr="000C4122">
              <w:rPr>
                <w:rFonts w:hint="cs"/>
                <w:spacing w:val="-6"/>
                <w:sz w:val="31"/>
                <w:szCs w:val="31"/>
                <w:cs/>
              </w:rPr>
              <w:t>ื</w:t>
            </w:r>
            <w:r w:rsidRPr="000C4122">
              <w:rPr>
                <w:spacing w:val="-6"/>
                <w:sz w:val="31"/>
                <w:szCs w:val="31"/>
                <w:cs/>
              </w:rPr>
              <w:t>อมาตรการเพื</w:t>
            </w:r>
            <w:r w:rsidRPr="000C4122">
              <w:rPr>
                <w:rFonts w:hint="cs"/>
                <w:spacing w:val="-6"/>
                <w:sz w:val="31"/>
                <w:szCs w:val="31"/>
                <w:cs/>
              </w:rPr>
              <w:t>่</w:t>
            </w:r>
            <w:r w:rsidRPr="000C4122">
              <w:rPr>
                <w:spacing w:val="-6"/>
                <w:sz w:val="31"/>
                <w:szCs w:val="31"/>
                <w:cs/>
              </w:rPr>
              <w:t>อข</w:t>
            </w:r>
            <w:r w:rsidRPr="000C4122">
              <w:rPr>
                <w:rFonts w:hint="cs"/>
                <w:spacing w:val="-6"/>
                <w:sz w:val="31"/>
                <w:szCs w:val="31"/>
                <w:cs/>
              </w:rPr>
              <w:t>ั</w:t>
            </w:r>
            <w:r w:rsidRPr="000C4122">
              <w:rPr>
                <w:spacing w:val="-6"/>
                <w:sz w:val="31"/>
                <w:szCs w:val="31"/>
                <w:cs/>
              </w:rPr>
              <w:t>บเคลื่อนการส</w:t>
            </w:r>
            <w:r w:rsidRPr="000C4122">
              <w:rPr>
                <w:rFonts w:hint="cs"/>
                <w:spacing w:val="-6"/>
                <w:sz w:val="31"/>
                <w:szCs w:val="31"/>
                <w:cs/>
              </w:rPr>
              <w:t>่</w:t>
            </w:r>
            <w:r w:rsidRPr="000C4122">
              <w:rPr>
                <w:spacing w:val="-6"/>
                <w:sz w:val="31"/>
                <w:szCs w:val="31"/>
                <w:cs/>
              </w:rPr>
              <w:t>งเสร</w:t>
            </w:r>
            <w:r w:rsidRPr="000C4122">
              <w:rPr>
                <w:rFonts w:hint="cs"/>
                <w:spacing w:val="-6"/>
                <w:sz w:val="31"/>
                <w:szCs w:val="31"/>
                <w:cs/>
              </w:rPr>
              <w:t>ิ</w:t>
            </w:r>
            <w:r w:rsidRPr="000C4122">
              <w:rPr>
                <w:spacing w:val="-6"/>
                <w:sz w:val="31"/>
                <w:szCs w:val="31"/>
                <w:cs/>
              </w:rPr>
              <w:t>มค</w:t>
            </w:r>
            <w:r w:rsidRPr="000C4122">
              <w:rPr>
                <w:rFonts w:hint="cs"/>
                <w:spacing w:val="-6"/>
                <w:sz w:val="31"/>
                <w:szCs w:val="31"/>
                <w:cs/>
              </w:rPr>
              <w:t>ุ</w:t>
            </w:r>
            <w:r w:rsidRPr="000C4122">
              <w:rPr>
                <w:spacing w:val="-6"/>
                <w:sz w:val="31"/>
                <w:szCs w:val="31"/>
                <w:cs/>
              </w:rPr>
              <w:t>ณธรรมและความโปร</w:t>
            </w:r>
            <w:r w:rsidRPr="000C4122">
              <w:rPr>
                <w:rFonts w:hint="cs"/>
                <w:spacing w:val="-6"/>
                <w:sz w:val="31"/>
                <w:szCs w:val="31"/>
                <w:cs/>
              </w:rPr>
              <w:t>่</w:t>
            </w:r>
            <w:r w:rsidRPr="000C4122">
              <w:rPr>
                <w:spacing w:val="-6"/>
                <w:sz w:val="31"/>
                <w:szCs w:val="31"/>
                <w:cs/>
              </w:rPr>
              <w:t>ง ใสภายในหน่วยงานให้ดีขึ้น ซึ่งสอดคล้องตามผลการวิเคราะห์</w:t>
            </w:r>
            <w:r w:rsidRPr="000C4122">
              <w:rPr>
                <w:spacing w:val="-8"/>
                <w:sz w:val="31"/>
                <w:szCs w:val="31"/>
                <w:cs/>
              </w:rPr>
              <w:t>ผลการประเมินฯ โดยมีรายละเอียดต่างๆ</w:t>
            </w:r>
            <w:r w:rsidRPr="000C4122">
              <w:rPr>
                <w:spacing w:val="-6"/>
                <w:sz w:val="31"/>
                <w:szCs w:val="31"/>
                <w:cs/>
              </w:rPr>
              <w:t xml:space="preserve"> อย่างน้อยประกอบด้วย</w:t>
            </w:r>
            <w:r w:rsidRPr="000C4122">
              <w:rPr>
                <w:rFonts w:hint="cs"/>
                <w:spacing w:val="-6"/>
                <w:sz w:val="31"/>
                <w:szCs w:val="31"/>
                <w:cs/>
              </w:rPr>
              <w:t xml:space="preserve"> </w:t>
            </w:r>
            <w:r w:rsidRPr="000C4122">
              <w:rPr>
                <w:spacing w:val="-6"/>
                <w:sz w:val="31"/>
                <w:szCs w:val="31"/>
                <w:cs/>
              </w:rPr>
              <w:t>การกำหนดผู้รับผิดชอบหรือผู้ที่เกี่ยวข้อง การกำหนดข</w:t>
            </w:r>
            <w:r w:rsidRPr="000C4122">
              <w:rPr>
                <w:rFonts w:hint="cs"/>
                <w:spacing w:val="-6"/>
                <w:sz w:val="31"/>
                <w:szCs w:val="31"/>
                <w:cs/>
              </w:rPr>
              <w:t>ั้</w:t>
            </w:r>
            <w:r w:rsidRPr="000C4122">
              <w:rPr>
                <w:spacing w:val="-6"/>
                <w:sz w:val="31"/>
                <w:szCs w:val="31"/>
                <w:cs/>
              </w:rPr>
              <w:t>นตอนหรือวิธีการปฏิบัติ การกำหนดแนวทางการกำกับติดตาม</w:t>
            </w:r>
            <w:r w:rsidRPr="000C4122">
              <w:rPr>
                <w:rFonts w:hint="cs"/>
                <w:spacing w:val="-6"/>
                <w:sz w:val="31"/>
                <w:szCs w:val="31"/>
                <w:cs/>
              </w:rPr>
              <w:br/>
            </w:r>
            <w:r w:rsidRPr="000C4122">
              <w:rPr>
                <w:spacing w:val="-6"/>
                <w:sz w:val="31"/>
                <w:szCs w:val="31"/>
                <w:cs/>
              </w:rPr>
              <w:t>ให้นำไปสู่การปฏิบัติและการรายงานผล</w:t>
            </w:r>
          </w:p>
        </w:tc>
        <w:tc>
          <w:tcPr>
            <w:tcW w:w="1195" w:type="pct"/>
          </w:tcPr>
          <w:p w:rsidR="000C4122" w:rsidRPr="00113257" w:rsidRDefault="000C4122" w:rsidP="00C94AA3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r w:rsidRPr="005C7795">
              <w:rPr>
                <w:rStyle w:val="Hyperlink"/>
              </w:rPr>
              <w:t>https://www.nesdc.go.th/article_attach/article_file_20220310165458.pdf</w:t>
            </w:r>
          </w:p>
          <w:p w:rsidR="000C4122" w:rsidRPr="00113257" w:rsidRDefault="006B1EAF" w:rsidP="00C94AA3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140" w:history="1">
              <w:r w:rsidR="000C4122" w:rsidRPr="000F296A">
                <w:rPr>
                  <w:rStyle w:val="Hyperlink"/>
                </w:rPr>
                <w:t>https://www.nesdc.go.th/ewt_news.php?nid=11187&amp;filename=index</w:t>
              </w:r>
            </w:hyperlink>
            <w:r w:rsidR="000C4122" w:rsidRPr="00113257">
              <w:rPr>
                <w:rStyle w:val="Hyperlink"/>
                <w:rFonts w:hint="cs"/>
                <w:cs/>
              </w:rPr>
              <w:br/>
            </w:r>
          </w:p>
          <w:p w:rsidR="000C4122" w:rsidRPr="00113257" w:rsidRDefault="000C4122" w:rsidP="00C94AA3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r w:rsidRPr="000D6AD2">
              <w:rPr>
                <w:rStyle w:val="Hyperlink"/>
              </w:rPr>
              <w:t>https://www.nesdc.go.th/article_attach/article_file_</w:t>
            </w:r>
            <w:r w:rsidRPr="000D6AD2">
              <w:rPr>
                <w:rStyle w:val="Hyperlink"/>
                <w:cs/>
              </w:rPr>
              <w:t>20211107112325.</w:t>
            </w:r>
            <w:r w:rsidRPr="000D6AD2">
              <w:rPr>
                <w:rStyle w:val="Hyperlink"/>
              </w:rPr>
              <w:t>pdf</w:t>
            </w:r>
          </w:p>
          <w:p w:rsidR="000C4122" w:rsidRPr="00113257" w:rsidRDefault="006B1EAF" w:rsidP="00C94AA3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141" w:history="1">
              <w:r w:rsidR="000C4122" w:rsidRPr="000F296A">
                <w:rPr>
                  <w:rStyle w:val="Hyperlink"/>
                </w:rPr>
                <w:t>https://www.nesdc.go.th/article_attach/article_file_20210829150200.pdf</w:t>
              </w:r>
            </w:hyperlink>
            <w:r w:rsidR="000C4122">
              <w:rPr>
                <w:rFonts w:hint="cs"/>
                <w:cs/>
              </w:rPr>
              <w:t xml:space="preserve">  </w:t>
            </w:r>
          </w:p>
          <w:p w:rsidR="000C4122" w:rsidRPr="00113257" w:rsidRDefault="006B1EAF" w:rsidP="00C94AA3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142" w:history="1">
              <w:r w:rsidR="000C4122" w:rsidRPr="00AA5F59">
                <w:rPr>
                  <w:rStyle w:val="Hyperlink"/>
                </w:rPr>
                <w:t>https://www.nesdc.go.th/article_attach/article_file_</w:t>
              </w:r>
              <w:r w:rsidR="000C4122" w:rsidRPr="00AA5F59">
                <w:rPr>
                  <w:rStyle w:val="Hyperlink"/>
                  <w:cs/>
                </w:rPr>
                <w:t>20200508123145.</w:t>
              </w:r>
              <w:r w:rsidR="000C4122" w:rsidRPr="00AA5F59">
                <w:rPr>
                  <w:rStyle w:val="Hyperlink"/>
                </w:rPr>
                <w:t>pdf</w:t>
              </w:r>
            </w:hyperlink>
          </w:p>
        </w:tc>
        <w:tc>
          <w:tcPr>
            <w:tcW w:w="1323" w:type="pct"/>
          </w:tcPr>
          <w:p w:rsidR="000C4122" w:rsidRPr="000C4122" w:rsidRDefault="000C4122" w:rsidP="000C4122">
            <w:pPr>
              <w:pStyle w:val="ListParagraph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0C4122">
              <w:rPr>
                <w:color w:val="0000CC"/>
                <w:cs/>
              </w:rPr>
              <w:t>รายงานการวิเคราะห์ผลการประเมินคุณธรรมและความโปร่งใสในการดำเนินงานของหน่วยงานภาครัฐ สศช. ประจำปีงบประมาณ พ.ศ. 256</w:t>
            </w:r>
            <w:r w:rsidRPr="000C4122">
              <w:rPr>
                <w:rFonts w:hint="cs"/>
                <w:color w:val="FF0000"/>
                <w:cs/>
              </w:rPr>
              <w:t>4</w:t>
            </w:r>
          </w:p>
          <w:p w:rsidR="000C4122" w:rsidRPr="000C4122" w:rsidRDefault="000C4122" w:rsidP="000C4122">
            <w:pPr>
              <w:pStyle w:val="ListParagraph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0C4122">
              <w:rPr>
                <w:color w:val="0000CC"/>
                <w:cs/>
              </w:rPr>
              <w:t>การประเมินคุณธรรมและความโปร่งใส</w:t>
            </w:r>
            <w:r w:rsidRPr="000C4122">
              <w:rPr>
                <w:rFonts w:hint="cs"/>
                <w:color w:val="0000CC"/>
                <w:cs/>
              </w:rPr>
              <w:br/>
            </w:r>
            <w:r w:rsidRPr="000C4122">
              <w:rPr>
                <w:color w:val="0000CC"/>
                <w:cs/>
              </w:rPr>
              <w:t>ในการดำเนินงาน ของหน่วยงานภาครัฐ (</w:t>
            </w:r>
            <w:r w:rsidRPr="000C4122">
              <w:rPr>
                <w:color w:val="0000CC"/>
              </w:rPr>
              <w:t xml:space="preserve">ITA) </w:t>
            </w:r>
            <w:r w:rsidRPr="000C4122">
              <w:rPr>
                <w:color w:val="0000CC"/>
                <w:cs/>
              </w:rPr>
              <w:t>ของ สศช.</w:t>
            </w:r>
            <w:r w:rsidRPr="000C4122">
              <w:rPr>
                <w:rFonts w:hint="cs"/>
                <w:color w:val="0000CC"/>
                <w:cs/>
              </w:rPr>
              <w:t xml:space="preserve"> ประจำปี 256</w:t>
            </w:r>
            <w:r w:rsidRPr="000C4122">
              <w:rPr>
                <w:rFonts w:hint="cs"/>
                <w:color w:val="FF0000"/>
                <w:cs/>
              </w:rPr>
              <w:t>4</w:t>
            </w:r>
          </w:p>
          <w:p w:rsidR="000C4122" w:rsidRPr="000C4122" w:rsidRDefault="000C4122" w:rsidP="000C4122">
            <w:pPr>
              <w:pStyle w:val="ListParagraph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0C4122">
              <w:rPr>
                <w:color w:val="0000CC"/>
                <w:cs/>
              </w:rPr>
              <w:t>แผนปฏิบัติการป้องกันและต่อต้านการทุจริตประพฤติมิชอบ สศช. 256</w:t>
            </w:r>
            <w:r w:rsidRPr="000C4122">
              <w:rPr>
                <w:rFonts w:hint="cs"/>
                <w:color w:val="FF0000"/>
                <w:cs/>
              </w:rPr>
              <w:t>5</w:t>
            </w:r>
            <w:r>
              <w:rPr>
                <w:color w:val="FF0000"/>
                <w:cs/>
              </w:rPr>
              <w:br/>
            </w:r>
          </w:p>
          <w:p w:rsidR="000C4122" w:rsidRPr="000C4122" w:rsidRDefault="000C4122" w:rsidP="000C4122">
            <w:pPr>
              <w:pStyle w:val="ListParagraph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0C4122">
              <w:rPr>
                <w:color w:val="0000CC"/>
                <w:cs/>
              </w:rPr>
              <w:t xml:space="preserve">รายงานผลการประเมิน </w:t>
            </w:r>
            <w:r w:rsidRPr="000C4122">
              <w:rPr>
                <w:color w:val="0000CC"/>
              </w:rPr>
              <w:t xml:space="preserve">ITA </w:t>
            </w:r>
            <w:r w:rsidRPr="000C4122">
              <w:rPr>
                <w:color w:val="0000CC"/>
                <w:cs/>
              </w:rPr>
              <w:t xml:space="preserve">ของ สศช. </w:t>
            </w:r>
            <w:r>
              <w:rPr>
                <w:rFonts w:hint="cs"/>
                <w:color w:val="0000CC"/>
                <w:cs/>
              </w:rPr>
              <w:br/>
            </w:r>
            <w:r w:rsidRPr="000C4122">
              <w:rPr>
                <w:color w:val="0000CC"/>
                <w:cs/>
              </w:rPr>
              <w:t>ประจำปี 256</w:t>
            </w:r>
            <w:r w:rsidRPr="000C4122">
              <w:rPr>
                <w:rFonts w:hint="cs"/>
                <w:color w:val="FF0000"/>
                <w:cs/>
              </w:rPr>
              <w:t>4</w:t>
            </w:r>
            <w:r w:rsidRPr="000C4122">
              <w:rPr>
                <w:color w:val="0000CC"/>
                <w:cs/>
              </w:rPr>
              <w:t xml:space="preserve"> (ฉบับรวมเล่ม)</w:t>
            </w:r>
            <w:r>
              <w:rPr>
                <w:rFonts w:hint="cs"/>
                <w:color w:val="0000CC"/>
                <w:cs/>
              </w:rPr>
              <w:br/>
            </w:r>
          </w:p>
          <w:p w:rsidR="000C4122" w:rsidRPr="000C4122" w:rsidRDefault="000C4122" w:rsidP="000C4122">
            <w:pPr>
              <w:pStyle w:val="ListParagraph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  <w:cs/>
              </w:rPr>
            </w:pPr>
            <w:r w:rsidRPr="000C4122">
              <w:rPr>
                <w:color w:val="0000CC"/>
                <w:cs/>
              </w:rPr>
              <w:t>มาตรการส่งเสริมความโปร่งใสในการจัดซื้อจัดจ้าง สศช.</w:t>
            </w:r>
          </w:p>
        </w:tc>
        <w:tc>
          <w:tcPr>
            <w:tcW w:w="503" w:type="pct"/>
          </w:tcPr>
          <w:p w:rsidR="000C4122" w:rsidRPr="005238E9" w:rsidRDefault="000C4122" w:rsidP="00B9044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16"/>
              </w:tabs>
              <w:ind w:left="316" w:hanging="316"/>
              <w:rPr>
                <w:color w:val="00B050"/>
                <w:cs/>
              </w:rPr>
            </w:pPr>
            <w:proofErr w:type="spellStart"/>
            <w:r>
              <w:rPr>
                <w:rFonts w:hint="cs"/>
                <w:color w:val="00B050"/>
                <w:cs/>
              </w:rPr>
              <w:t>ศปท</w:t>
            </w:r>
            <w:proofErr w:type="spellEnd"/>
            <w:r>
              <w:rPr>
                <w:rFonts w:hint="cs"/>
                <w:color w:val="00B050"/>
                <w:cs/>
              </w:rPr>
              <w:t>.</w:t>
            </w:r>
          </w:p>
        </w:tc>
      </w:tr>
      <w:tr w:rsidR="000C4122" w:rsidRPr="00D96644" w:rsidTr="00B90446">
        <w:trPr>
          <w:jc w:val="center"/>
        </w:trPr>
        <w:tc>
          <w:tcPr>
            <w:tcW w:w="132" w:type="pct"/>
            <w:shd w:val="clear" w:color="auto" w:fill="auto"/>
          </w:tcPr>
          <w:p w:rsidR="000C4122" w:rsidRPr="004F1324" w:rsidRDefault="000C4122" w:rsidP="006439B2">
            <w:pPr>
              <w:widowControl w:val="0"/>
              <w:ind w:left="-113" w:right="-113"/>
              <w:jc w:val="center"/>
            </w:pPr>
            <w:r w:rsidRPr="004F1324">
              <w:t>o43</w:t>
            </w:r>
          </w:p>
        </w:tc>
        <w:tc>
          <w:tcPr>
            <w:tcW w:w="616" w:type="pct"/>
            <w:shd w:val="clear" w:color="auto" w:fill="auto"/>
          </w:tcPr>
          <w:p w:rsidR="000C4122" w:rsidRPr="004F1324" w:rsidRDefault="000C4122" w:rsidP="006439B2">
            <w:pPr>
              <w:widowControl w:val="0"/>
              <w:rPr>
                <w:cs/>
              </w:rPr>
            </w:pPr>
            <w:r w:rsidRPr="004F1324">
              <w:rPr>
                <w:cs/>
              </w:rPr>
              <w:t>การดำเนินการตามมาตรการส่งเสริมคุณธรรมและความโปร่งใส</w:t>
            </w:r>
            <w:r w:rsidRPr="004F1324">
              <w:rPr>
                <w:rFonts w:hint="cs"/>
                <w:cs/>
              </w:rPr>
              <w:t>ภายใน</w:t>
            </w:r>
            <w:r w:rsidRPr="004F1324">
              <w:rPr>
                <w:cs/>
              </w:rPr>
              <w:t>หน่วยงาน</w:t>
            </w:r>
          </w:p>
        </w:tc>
        <w:tc>
          <w:tcPr>
            <w:tcW w:w="1231" w:type="pct"/>
          </w:tcPr>
          <w:p w:rsidR="000C4122" w:rsidRPr="00000E08" w:rsidRDefault="000C4122" w:rsidP="006439B2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  <w:rPr>
                <w:color w:val="000000" w:themeColor="text1"/>
              </w:rPr>
            </w:pPr>
            <w:r w:rsidRPr="00000E08">
              <w:rPr>
                <w:rFonts w:hint="cs"/>
                <w:color w:val="000000" w:themeColor="text1"/>
                <w:cs/>
              </w:rPr>
              <w:t>แสดงความก้าวหน้าหรือผลการดำเนินการตามมาตรการเพื่อส่งเสริมคุณธรรมและความโปร่งใสภายในหน่วยงาน</w:t>
            </w:r>
          </w:p>
          <w:p w:rsidR="000C4122" w:rsidRPr="00000E08" w:rsidRDefault="000C4122" w:rsidP="006439B2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right="-130" w:hanging="13"/>
              <w:rPr>
                <w:color w:val="000000" w:themeColor="text1"/>
              </w:rPr>
            </w:pPr>
            <w:r w:rsidRPr="00000E08">
              <w:rPr>
                <w:color w:val="000000" w:themeColor="text1"/>
                <w:cs/>
              </w:rPr>
              <w:t xml:space="preserve">มีข้อมูลรายละเอียดการนำมาตรการเพื่อส่งเสริมคุณธรรมและความโปร่งใสภายในหน่วยงานในข้อ </w:t>
            </w:r>
            <w:r w:rsidRPr="00000E08">
              <w:rPr>
                <w:color w:val="000000" w:themeColor="text1"/>
              </w:rPr>
              <w:t>o</w:t>
            </w:r>
            <w:r w:rsidRPr="00000E08">
              <w:rPr>
                <w:color w:val="000000" w:themeColor="text1"/>
                <w:cs/>
              </w:rPr>
              <w:t>42 ไปสู่การปฏิบัติอย่างเป็นรูปธรรม</w:t>
            </w:r>
          </w:p>
          <w:p w:rsidR="000C4122" w:rsidRPr="00000E08" w:rsidRDefault="000C4122" w:rsidP="006439B2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right="-130" w:hanging="13"/>
              <w:contextualSpacing w:val="0"/>
              <w:rPr>
                <w:color w:val="000000" w:themeColor="text1"/>
                <w:cs/>
              </w:rPr>
            </w:pPr>
            <w:r w:rsidRPr="00000E08">
              <w:rPr>
                <w:color w:val="FF0000"/>
                <w:cs/>
              </w:rPr>
              <w:t>เป็นการดำเนินการในปี พ.ศ. 256</w:t>
            </w:r>
            <w:r w:rsidRPr="00000E08">
              <w:rPr>
                <w:rFonts w:hint="cs"/>
                <w:color w:val="FF0000"/>
                <w:cs/>
              </w:rPr>
              <w:t>5</w:t>
            </w:r>
          </w:p>
        </w:tc>
        <w:tc>
          <w:tcPr>
            <w:tcW w:w="1195" w:type="pct"/>
          </w:tcPr>
          <w:p w:rsidR="000C4122" w:rsidRPr="00113257" w:rsidRDefault="006B1EAF" w:rsidP="006439B2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143" w:history="1">
              <w:r w:rsidR="000C4122" w:rsidRPr="00AA5F59">
                <w:rPr>
                  <w:rStyle w:val="Hyperlink"/>
                </w:rPr>
                <w:t>https://www.nesdc.go.th/main.php?filename=anti_coruption</w:t>
              </w:r>
            </w:hyperlink>
          </w:p>
          <w:p w:rsidR="000C4122" w:rsidRPr="00113257" w:rsidRDefault="006B1EAF" w:rsidP="006439B2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144" w:history="1">
              <w:r w:rsidR="000C4122" w:rsidRPr="000F296A">
                <w:rPr>
                  <w:rStyle w:val="Hyperlink"/>
                </w:rPr>
                <w:t>https://www.nesdc.go.th/more_news.php?cid=893&amp;filename=index</w:t>
              </w:r>
            </w:hyperlink>
            <w:r w:rsidR="000C4122">
              <w:t xml:space="preserve"> </w:t>
            </w:r>
          </w:p>
          <w:p w:rsidR="000C4122" w:rsidRPr="00113257" w:rsidRDefault="006B1EAF" w:rsidP="006439B2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145" w:history="1">
              <w:r w:rsidR="000C4122" w:rsidRPr="00AA5F59">
                <w:rPr>
                  <w:rStyle w:val="Hyperlink"/>
                </w:rPr>
                <w:t>https://www.nesdc.go.th/more_news.php?cid=</w:t>
              </w:r>
              <w:r w:rsidR="000C4122" w:rsidRPr="00AA5F59">
                <w:rPr>
                  <w:rStyle w:val="Hyperlink"/>
                  <w:cs/>
                </w:rPr>
                <w:t>681</w:t>
              </w:r>
              <w:r w:rsidR="000C4122" w:rsidRPr="00AA5F59">
                <w:rPr>
                  <w:rStyle w:val="Hyperlink"/>
                </w:rPr>
                <w:t>&amp;filename=index</w:t>
              </w:r>
            </w:hyperlink>
          </w:p>
          <w:p w:rsidR="000C4122" w:rsidRPr="00113257" w:rsidRDefault="006B1EAF" w:rsidP="006439B2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146" w:history="1">
              <w:r w:rsidR="000C4122" w:rsidRPr="000F296A">
                <w:rPr>
                  <w:rStyle w:val="Hyperlink"/>
                </w:rPr>
                <w:t>https://www.nesdc.go.th/ewt_news.php?nid=12165&amp;filename=index</w:t>
              </w:r>
            </w:hyperlink>
            <w:r w:rsidR="000C4122">
              <w:t xml:space="preserve"> </w:t>
            </w:r>
          </w:p>
        </w:tc>
        <w:tc>
          <w:tcPr>
            <w:tcW w:w="1323" w:type="pct"/>
          </w:tcPr>
          <w:p w:rsidR="000C4122" w:rsidRPr="000C4122" w:rsidRDefault="000C4122" w:rsidP="000C4122">
            <w:pPr>
              <w:pStyle w:val="ListParagraph"/>
              <w:numPr>
                <w:ilvl w:val="0"/>
                <w:numId w:val="29"/>
              </w:numPr>
              <w:tabs>
                <w:tab w:val="left" w:pos="170"/>
              </w:tabs>
              <w:ind w:left="170" w:right="-197" w:hanging="170"/>
              <w:contextualSpacing w:val="0"/>
              <w:rPr>
                <w:color w:val="0000CC"/>
                <w:spacing w:val="-4"/>
                <w:sz w:val="31"/>
                <w:szCs w:val="31"/>
              </w:rPr>
            </w:pPr>
            <w:r w:rsidRPr="000C4122">
              <w:rPr>
                <w:color w:val="0000CC"/>
                <w:spacing w:val="-8"/>
                <w:sz w:val="31"/>
                <w:szCs w:val="31"/>
                <w:cs/>
              </w:rPr>
              <w:t>รายละเอียดการขับเคลื่อนเพื่อการป้องกันและต่อต้าน</w:t>
            </w:r>
            <w:r w:rsidRPr="000C4122">
              <w:rPr>
                <w:color w:val="0000CC"/>
                <w:spacing w:val="-4"/>
                <w:sz w:val="31"/>
                <w:szCs w:val="31"/>
                <w:cs/>
              </w:rPr>
              <w:t>การทุจริตใน สศช.</w:t>
            </w:r>
            <w:r w:rsidRPr="000C4122">
              <w:rPr>
                <w:rFonts w:hint="cs"/>
                <w:color w:val="0000CC"/>
                <w:spacing w:val="-4"/>
                <w:sz w:val="31"/>
                <w:szCs w:val="31"/>
                <w:cs/>
              </w:rPr>
              <w:t xml:space="preserve"> (หน้าเว็บไซต์ของ </w:t>
            </w:r>
            <w:proofErr w:type="spellStart"/>
            <w:r w:rsidRPr="000C4122">
              <w:rPr>
                <w:rFonts w:hint="cs"/>
                <w:color w:val="0000CC"/>
                <w:spacing w:val="-4"/>
                <w:sz w:val="31"/>
                <w:szCs w:val="31"/>
                <w:cs/>
              </w:rPr>
              <w:t>ศปท</w:t>
            </w:r>
            <w:proofErr w:type="spellEnd"/>
            <w:r w:rsidRPr="000C4122">
              <w:rPr>
                <w:rFonts w:hint="cs"/>
                <w:color w:val="0000CC"/>
                <w:spacing w:val="-4"/>
                <w:sz w:val="31"/>
                <w:szCs w:val="31"/>
                <w:cs/>
              </w:rPr>
              <w:t>. สศช.)</w:t>
            </w:r>
          </w:p>
          <w:p w:rsidR="000C4122" w:rsidRPr="000C4122" w:rsidRDefault="000C4122" w:rsidP="000C4122">
            <w:pPr>
              <w:pStyle w:val="ListParagraph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0C4122">
              <w:rPr>
                <w:color w:val="0000CC"/>
                <w:cs/>
              </w:rPr>
              <w:t>หลักสูตรข้าราชการที่ดีและหลักสูตรต้านทุจริต (</w:t>
            </w:r>
            <w:r w:rsidRPr="000C4122">
              <w:rPr>
                <w:color w:val="0000CC"/>
              </w:rPr>
              <w:t>STRONG NESDC)</w:t>
            </w:r>
          </w:p>
          <w:p w:rsidR="000C4122" w:rsidRPr="000C4122" w:rsidRDefault="000C4122" w:rsidP="000C4122">
            <w:pPr>
              <w:pStyle w:val="ListParagraph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  <w:spacing w:val="-6"/>
              </w:rPr>
            </w:pPr>
            <w:r w:rsidRPr="000C4122">
              <w:rPr>
                <w:color w:val="0000CC"/>
                <w:spacing w:val="-6"/>
                <w:cs/>
              </w:rPr>
              <w:t>การประเมินคุณธรรมและความโปร่งใสในการดำเนินงาน ของหน่วยงานภาครัฐ (</w:t>
            </w:r>
            <w:r w:rsidRPr="000C4122">
              <w:rPr>
                <w:color w:val="0000CC"/>
                <w:spacing w:val="-6"/>
              </w:rPr>
              <w:t xml:space="preserve">ITA) </w:t>
            </w:r>
            <w:r w:rsidRPr="000C4122">
              <w:rPr>
                <w:color w:val="0000CC"/>
                <w:spacing w:val="-6"/>
                <w:cs/>
              </w:rPr>
              <w:t>ของ สศช.</w:t>
            </w:r>
            <w:r w:rsidRPr="000C4122">
              <w:rPr>
                <w:rFonts w:hint="cs"/>
                <w:color w:val="0000CC"/>
                <w:spacing w:val="-6"/>
                <w:cs/>
              </w:rPr>
              <w:t xml:space="preserve"> </w:t>
            </w:r>
          </w:p>
          <w:p w:rsidR="000C4122" w:rsidRPr="000C4122" w:rsidRDefault="000C4122" w:rsidP="000C4122">
            <w:pPr>
              <w:pStyle w:val="ListParagraph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  <w:cs/>
              </w:rPr>
            </w:pPr>
            <w:r w:rsidRPr="000C4122">
              <w:rPr>
                <w:color w:val="0000CC"/>
              </w:rPr>
              <w:t xml:space="preserve">ITA </w:t>
            </w:r>
            <w:r w:rsidRPr="000C4122">
              <w:rPr>
                <w:color w:val="0000CC"/>
                <w:cs/>
              </w:rPr>
              <w:t>256</w:t>
            </w:r>
            <w:r w:rsidRPr="000C4122">
              <w:rPr>
                <w:color w:val="FF0000"/>
              </w:rPr>
              <w:t>5</w:t>
            </w:r>
          </w:p>
        </w:tc>
        <w:tc>
          <w:tcPr>
            <w:tcW w:w="503" w:type="pct"/>
          </w:tcPr>
          <w:p w:rsidR="000C4122" w:rsidRPr="005238E9" w:rsidRDefault="000C4122" w:rsidP="00B9044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16"/>
              </w:tabs>
              <w:ind w:left="316" w:hanging="316"/>
              <w:rPr>
                <w:color w:val="00B050"/>
                <w:cs/>
              </w:rPr>
            </w:pPr>
            <w:proofErr w:type="spellStart"/>
            <w:r>
              <w:rPr>
                <w:rFonts w:hint="cs"/>
                <w:color w:val="00B050"/>
                <w:cs/>
              </w:rPr>
              <w:t>ศปท</w:t>
            </w:r>
            <w:proofErr w:type="spellEnd"/>
            <w:r>
              <w:rPr>
                <w:rFonts w:hint="cs"/>
                <w:color w:val="00B050"/>
                <w:cs/>
              </w:rPr>
              <w:t>.</w:t>
            </w:r>
          </w:p>
        </w:tc>
      </w:tr>
    </w:tbl>
    <w:p w:rsidR="00934A07" w:rsidRPr="00E16395" w:rsidRDefault="00934A07" w:rsidP="000C4122">
      <w:pPr>
        <w:tabs>
          <w:tab w:val="left" w:pos="-142"/>
        </w:tabs>
        <w:spacing w:after="0" w:line="240" w:lineRule="auto"/>
        <w:ind w:firstLine="851"/>
        <w:jc w:val="thaiDistribute"/>
        <w:rPr>
          <w:rFonts w:ascii="TH SarabunPSK" w:hAnsi="TH SarabunPSK" w:cs="TH SarabunPSK"/>
          <w:sz w:val="6"/>
          <w:szCs w:val="6"/>
          <w:cs/>
        </w:rPr>
      </w:pPr>
    </w:p>
    <w:sectPr w:rsidR="00934A07" w:rsidRPr="00E16395" w:rsidSect="00E41488">
      <w:headerReference w:type="even" r:id="rId147"/>
      <w:headerReference w:type="default" r:id="rId148"/>
      <w:footerReference w:type="default" r:id="rId149"/>
      <w:pgSz w:w="16839" w:h="11907" w:orient="landscape" w:code="9"/>
      <w:pgMar w:top="709" w:right="1134" w:bottom="709" w:left="1134" w:header="284" w:footer="343" w:gutter="0"/>
      <w:pgNumType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E7A" w:rsidRDefault="008A3E7A" w:rsidP="00347403">
      <w:pPr>
        <w:spacing w:after="0" w:line="240" w:lineRule="auto"/>
      </w:pPr>
      <w:r>
        <w:separator/>
      </w:r>
    </w:p>
  </w:endnote>
  <w:endnote w:type="continuationSeparator" w:id="0">
    <w:p w:rsidR="008A3E7A" w:rsidRDefault="008A3E7A" w:rsidP="00347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E7A" w:rsidRPr="00C71EB8" w:rsidRDefault="008A3E7A" w:rsidP="00CD2F41">
    <w:pPr>
      <w:pStyle w:val="Footer"/>
      <w:jc w:val="center"/>
      <w:rPr>
        <w:rFonts w:ascii="TH SarabunPSK" w:hAnsi="TH SarabunPSK" w:cs="TH SarabunPSK"/>
        <w:i/>
        <w:iCs/>
        <w:sz w:val="32"/>
        <w:szCs w:val="32"/>
      </w:rPr>
    </w:pPr>
    <w:r w:rsidRPr="00C71EB8">
      <w:rPr>
        <w:rFonts w:ascii="TH SarabunPSK" w:hAnsi="TH SarabunPSK" w:cs="TH SarabunPSK"/>
        <w:i/>
        <w:iCs/>
        <w:sz w:val="32"/>
        <w:szCs w:val="32"/>
        <w:cs/>
      </w:rPr>
      <w:t>การประเมินคุณธรรมและความโปร่งใสในการดำเนินงาน ของหน่วยงานภาครัฐ (</w:t>
    </w:r>
    <w:r w:rsidRPr="00C71EB8">
      <w:rPr>
        <w:rFonts w:ascii="TH SarabunPSK" w:hAnsi="TH SarabunPSK" w:cs="TH SarabunPSK"/>
        <w:i/>
        <w:iCs/>
        <w:sz w:val="32"/>
        <w:szCs w:val="32"/>
      </w:rPr>
      <w:t xml:space="preserve">ITA) </w:t>
    </w:r>
    <w:r w:rsidRPr="00C71EB8">
      <w:rPr>
        <w:rFonts w:ascii="TH SarabunPSK" w:hAnsi="TH SarabunPSK" w:cs="TH SarabunPSK"/>
        <w:i/>
        <w:iCs/>
        <w:sz w:val="32"/>
        <w:szCs w:val="32"/>
        <w:cs/>
      </w:rPr>
      <w:t>ของ สศช. ประจำปี 256</w:t>
    </w:r>
    <w:r>
      <w:rPr>
        <w:rFonts w:ascii="TH SarabunPSK" w:hAnsi="TH SarabunPSK" w:cs="TH SarabunPSK" w:hint="cs"/>
        <w:i/>
        <w:iCs/>
        <w:sz w:val="32"/>
        <w:szCs w:val="32"/>
        <w:cs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E7A" w:rsidRDefault="008A3E7A" w:rsidP="00347403">
      <w:pPr>
        <w:spacing w:after="0" w:line="240" w:lineRule="auto"/>
      </w:pPr>
      <w:r>
        <w:separator/>
      </w:r>
    </w:p>
  </w:footnote>
  <w:footnote w:type="continuationSeparator" w:id="0">
    <w:p w:rsidR="008A3E7A" w:rsidRDefault="008A3E7A" w:rsidP="00347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E7A" w:rsidRPr="00D719BE" w:rsidRDefault="006B1EAF">
    <w:pPr>
      <w:pStyle w:val="Header"/>
      <w:jc w:val="center"/>
      <w:rPr>
        <w:rFonts w:ascii="TH SarabunPSK" w:hAnsi="TH SarabunPSK" w:cs="TH SarabunPSK"/>
        <w:sz w:val="28"/>
      </w:rPr>
    </w:pPr>
    <w:sdt>
      <w:sdtPr>
        <w:id w:val="1194274136"/>
        <w:docPartObj>
          <w:docPartGallery w:val="Page Numbers (Top of Page)"/>
          <w:docPartUnique/>
        </w:docPartObj>
      </w:sdtPr>
      <w:sdtEndPr>
        <w:rPr>
          <w:rFonts w:ascii="TH SarabunPSK" w:hAnsi="TH SarabunPSK" w:cs="TH SarabunPSK"/>
          <w:sz w:val="28"/>
        </w:rPr>
      </w:sdtEndPr>
      <w:sdtContent>
        <w:r w:rsidR="008A3E7A" w:rsidRPr="00D719BE">
          <w:rPr>
            <w:rFonts w:ascii="TH SarabunPSK" w:hAnsi="TH SarabunPSK" w:cs="TH SarabunPSK"/>
            <w:sz w:val="28"/>
          </w:rPr>
          <w:fldChar w:fldCharType="begin"/>
        </w:r>
        <w:r w:rsidR="008A3E7A" w:rsidRPr="00D719BE">
          <w:rPr>
            <w:rFonts w:ascii="TH SarabunPSK" w:hAnsi="TH SarabunPSK" w:cs="TH SarabunPSK"/>
            <w:sz w:val="28"/>
          </w:rPr>
          <w:instrText>PAGE   \* MERGEFORMAT</w:instrText>
        </w:r>
        <w:r w:rsidR="008A3E7A" w:rsidRPr="00D719BE">
          <w:rPr>
            <w:rFonts w:ascii="TH SarabunPSK" w:hAnsi="TH SarabunPSK" w:cs="TH SarabunPSK"/>
            <w:sz w:val="28"/>
          </w:rPr>
          <w:fldChar w:fldCharType="separate"/>
        </w:r>
        <w:r w:rsidR="008A3E7A" w:rsidRPr="001C03A5">
          <w:rPr>
            <w:rFonts w:ascii="TH SarabunPSK" w:hAnsi="TH SarabunPSK" w:cs="TH SarabunPSK"/>
            <w:noProof/>
            <w:sz w:val="28"/>
            <w:cs/>
            <w:lang w:val="th-TH"/>
          </w:rPr>
          <w:t>2</w:t>
        </w:r>
        <w:r w:rsidR="008A3E7A" w:rsidRPr="00D719BE">
          <w:rPr>
            <w:rFonts w:ascii="TH SarabunPSK" w:hAnsi="TH SarabunPSK" w:cs="TH SarabunPSK"/>
            <w:sz w:val="28"/>
          </w:rPr>
          <w:fldChar w:fldCharType="end"/>
        </w:r>
      </w:sdtContent>
    </w:sdt>
  </w:p>
  <w:p w:rsidR="008A3E7A" w:rsidRDefault="008A3E7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E7A" w:rsidRPr="00282314" w:rsidRDefault="006B1EAF" w:rsidP="00282314">
    <w:pPr>
      <w:pStyle w:val="Header"/>
      <w:jc w:val="center"/>
      <w:rPr>
        <w:rFonts w:ascii="TH SarabunPSK" w:hAnsi="TH SarabunPSK" w:cs="TH SarabunPSK"/>
        <w:sz w:val="28"/>
      </w:rPr>
    </w:pPr>
    <w:sdt>
      <w:sdtPr>
        <w:id w:val="-375086138"/>
        <w:docPartObj>
          <w:docPartGallery w:val="Page Numbers (Top of Page)"/>
          <w:docPartUnique/>
        </w:docPartObj>
      </w:sdtPr>
      <w:sdtEndPr>
        <w:rPr>
          <w:rFonts w:ascii="TH SarabunPSK" w:hAnsi="TH SarabunPSK" w:cs="TH SarabunPSK"/>
          <w:sz w:val="28"/>
        </w:rPr>
      </w:sdtEndPr>
      <w:sdtContent>
        <w:r w:rsidR="008A3E7A" w:rsidRPr="00D719BE">
          <w:rPr>
            <w:rFonts w:ascii="TH SarabunPSK" w:hAnsi="TH SarabunPSK" w:cs="TH SarabunPSK"/>
            <w:sz w:val="28"/>
          </w:rPr>
          <w:fldChar w:fldCharType="begin"/>
        </w:r>
        <w:r w:rsidR="008A3E7A" w:rsidRPr="00D719BE">
          <w:rPr>
            <w:rFonts w:ascii="TH SarabunPSK" w:hAnsi="TH SarabunPSK" w:cs="TH SarabunPSK"/>
            <w:sz w:val="28"/>
          </w:rPr>
          <w:instrText>PAGE   \* MERGEFORMAT</w:instrText>
        </w:r>
        <w:r w:rsidR="008A3E7A" w:rsidRPr="00D719BE">
          <w:rPr>
            <w:rFonts w:ascii="TH SarabunPSK" w:hAnsi="TH SarabunPSK" w:cs="TH SarabunPSK"/>
            <w:sz w:val="28"/>
          </w:rPr>
          <w:fldChar w:fldCharType="separate"/>
        </w:r>
        <w:r w:rsidRPr="006B1EAF">
          <w:rPr>
            <w:rFonts w:ascii="TH SarabunPSK" w:hAnsi="TH SarabunPSK" w:cs="TH SarabunPSK"/>
            <w:noProof/>
            <w:sz w:val="28"/>
            <w:lang w:val="th-TH"/>
          </w:rPr>
          <w:t>30</w:t>
        </w:r>
        <w:r w:rsidR="008A3E7A" w:rsidRPr="00D719BE">
          <w:rPr>
            <w:rFonts w:ascii="TH SarabunPSK" w:hAnsi="TH SarabunPSK" w:cs="TH SarabunPSK"/>
            <w:sz w:val="28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1.55pt;height:11.55pt" o:bullet="t">
        <v:imagedata r:id="rId1" o:title="mso38FF"/>
      </v:shape>
    </w:pict>
  </w:numPicBullet>
  <w:abstractNum w:abstractNumId="0">
    <w:nsid w:val="02787731"/>
    <w:multiLevelType w:val="hybridMultilevel"/>
    <w:tmpl w:val="C64CF0A2"/>
    <w:lvl w:ilvl="0" w:tplc="1908B99A">
      <w:numFmt w:val="bullet"/>
      <w:lvlText w:val="-"/>
      <w:lvlJc w:val="left"/>
      <w:pPr>
        <w:ind w:left="1211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02982B22"/>
    <w:multiLevelType w:val="hybridMultilevel"/>
    <w:tmpl w:val="862E3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D84A85"/>
    <w:multiLevelType w:val="hybridMultilevel"/>
    <w:tmpl w:val="478C4220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05FE0FB0"/>
    <w:multiLevelType w:val="hybridMultilevel"/>
    <w:tmpl w:val="AC56CBA6"/>
    <w:lvl w:ilvl="0" w:tplc="186A06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7322B67"/>
    <w:multiLevelType w:val="hybridMultilevel"/>
    <w:tmpl w:val="9B604058"/>
    <w:lvl w:ilvl="0" w:tplc="A7AE60AC">
      <w:start w:val="1"/>
      <w:numFmt w:val="bullet"/>
      <w:lvlText w:val="o"/>
      <w:lvlJc w:val="left"/>
      <w:pPr>
        <w:ind w:left="1571" w:hanging="360"/>
      </w:pPr>
      <w:rPr>
        <w:rFonts w:ascii="Courier New" w:hAnsi="Courier New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9C917A1"/>
    <w:multiLevelType w:val="hybridMultilevel"/>
    <w:tmpl w:val="814016D2"/>
    <w:lvl w:ilvl="0" w:tplc="F5A213D6">
      <w:start w:val="3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0B3A6B29"/>
    <w:multiLevelType w:val="hybridMultilevel"/>
    <w:tmpl w:val="8B085E4A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0E854374"/>
    <w:multiLevelType w:val="hybridMultilevel"/>
    <w:tmpl w:val="B20AA39A"/>
    <w:lvl w:ilvl="0" w:tplc="1D5A878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0EE35DC5"/>
    <w:multiLevelType w:val="hybridMultilevel"/>
    <w:tmpl w:val="05C4A558"/>
    <w:lvl w:ilvl="0" w:tplc="1766F5B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0430DE"/>
    <w:multiLevelType w:val="hybridMultilevel"/>
    <w:tmpl w:val="C3CE5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F8773E"/>
    <w:multiLevelType w:val="hybridMultilevel"/>
    <w:tmpl w:val="C812E76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lang w:bidi="th-TH"/>
      </w:rPr>
    </w:lvl>
    <w:lvl w:ilvl="1" w:tplc="4BEAD3EC">
      <w:numFmt w:val="bullet"/>
      <w:lvlText w:val=""/>
      <w:lvlJc w:val="left"/>
      <w:pPr>
        <w:ind w:left="1455" w:hanging="375"/>
      </w:pPr>
      <w:rPr>
        <w:rFonts w:ascii="Wingdings" w:eastAsiaTheme="minorHAnsi" w:hAnsi="Wingdings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2D43D5"/>
    <w:multiLevelType w:val="hybridMultilevel"/>
    <w:tmpl w:val="3F1A42E0"/>
    <w:lvl w:ilvl="0" w:tplc="69CE73F0">
      <w:start w:val="1"/>
      <w:numFmt w:val="thaiNumbers"/>
      <w:lvlText w:val="%1."/>
      <w:lvlJc w:val="left"/>
      <w:pPr>
        <w:ind w:left="20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21" w:hanging="360"/>
      </w:pPr>
    </w:lvl>
    <w:lvl w:ilvl="2" w:tplc="0409001B" w:tentative="1">
      <w:start w:val="1"/>
      <w:numFmt w:val="lowerRoman"/>
      <w:lvlText w:val="%3."/>
      <w:lvlJc w:val="right"/>
      <w:pPr>
        <w:ind w:left="3441" w:hanging="180"/>
      </w:pPr>
    </w:lvl>
    <w:lvl w:ilvl="3" w:tplc="0409000F" w:tentative="1">
      <w:start w:val="1"/>
      <w:numFmt w:val="decimal"/>
      <w:lvlText w:val="%4."/>
      <w:lvlJc w:val="left"/>
      <w:pPr>
        <w:ind w:left="4161" w:hanging="360"/>
      </w:pPr>
    </w:lvl>
    <w:lvl w:ilvl="4" w:tplc="04090019" w:tentative="1">
      <w:start w:val="1"/>
      <w:numFmt w:val="lowerLetter"/>
      <w:lvlText w:val="%5."/>
      <w:lvlJc w:val="left"/>
      <w:pPr>
        <w:ind w:left="4881" w:hanging="360"/>
      </w:pPr>
    </w:lvl>
    <w:lvl w:ilvl="5" w:tplc="0409001B" w:tentative="1">
      <w:start w:val="1"/>
      <w:numFmt w:val="lowerRoman"/>
      <w:lvlText w:val="%6."/>
      <w:lvlJc w:val="right"/>
      <w:pPr>
        <w:ind w:left="5601" w:hanging="180"/>
      </w:pPr>
    </w:lvl>
    <w:lvl w:ilvl="6" w:tplc="0409000F" w:tentative="1">
      <w:start w:val="1"/>
      <w:numFmt w:val="decimal"/>
      <w:lvlText w:val="%7."/>
      <w:lvlJc w:val="left"/>
      <w:pPr>
        <w:ind w:left="6321" w:hanging="360"/>
      </w:pPr>
    </w:lvl>
    <w:lvl w:ilvl="7" w:tplc="04090019" w:tentative="1">
      <w:start w:val="1"/>
      <w:numFmt w:val="lowerLetter"/>
      <w:lvlText w:val="%8."/>
      <w:lvlJc w:val="left"/>
      <w:pPr>
        <w:ind w:left="7041" w:hanging="360"/>
      </w:pPr>
    </w:lvl>
    <w:lvl w:ilvl="8" w:tplc="0409001B" w:tentative="1">
      <w:start w:val="1"/>
      <w:numFmt w:val="lowerRoman"/>
      <w:lvlText w:val="%9."/>
      <w:lvlJc w:val="right"/>
      <w:pPr>
        <w:ind w:left="7761" w:hanging="180"/>
      </w:pPr>
    </w:lvl>
  </w:abstractNum>
  <w:abstractNum w:abstractNumId="12">
    <w:nsid w:val="21353615"/>
    <w:multiLevelType w:val="hybridMultilevel"/>
    <w:tmpl w:val="18060254"/>
    <w:lvl w:ilvl="0" w:tplc="BB7AB598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24A63B7E"/>
    <w:multiLevelType w:val="hybridMultilevel"/>
    <w:tmpl w:val="F0326A6C"/>
    <w:lvl w:ilvl="0" w:tplc="1DA49D72">
      <w:start w:val="1"/>
      <w:numFmt w:val="bullet"/>
      <w:lvlText w:val=""/>
      <w:lvlPicBulletId w:val="0"/>
      <w:lvlJc w:val="left"/>
      <w:pPr>
        <w:ind w:left="501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3947A2"/>
    <w:multiLevelType w:val="hybridMultilevel"/>
    <w:tmpl w:val="4F8E6584"/>
    <w:lvl w:ilvl="0" w:tplc="DE06489A">
      <w:start w:val="1"/>
      <w:numFmt w:val="decimal"/>
      <w:lvlText w:val="(%1)"/>
      <w:lvlJc w:val="left"/>
      <w:pPr>
        <w:ind w:left="1494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361325CD"/>
    <w:multiLevelType w:val="hybridMultilevel"/>
    <w:tmpl w:val="F19CA36E"/>
    <w:lvl w:ilvl="0" w:tplc="BDAC01F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DF21DC2"/>
    <w:multiLevelType w:val="hybridMultilevel"/>
    <w:tmpl w:val="1B783076"/>
    <w:lvl w:ilvl="0" w:tplc="AA9E1468">
      <w:numFmt w:val="bullet"/>
      <w:lvlText w:val=""/>
      <w:lvlJc w:val="left"/>
      <w:pPr>
        <w:ind w:left="1439" w:hanging="588"/>
      </w:pPr>
      <w:rPr>
        <w:rFonts w:ascii="Symbol" w:eastAsiaTheme="minorHAnsi" w:hAnsi="Symbol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3FA97144"/>
    <w:multiLevelType w:val="hybridMultilevel"/>
    <w:tmpl w:val="16065E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3DE6F47"/>
    <w:multiLevelType w:val="hybridMultilevel"/>
    <w:tmpl w:val="865C09BC"/>
    <w:lvl w:ilvl="0" w:tplc="A7AE60A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1813EC"/>
    <w:multiLevelType w:val="hybridMultilevel"/>
    <w:tmpl w:val="C9AA1D48"/>
    <w:lvl w:ilvl="0" w:tplc="CE96DC1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45F166CF"/>
    <w:multiLevelType w:val="hybridMultilevel"/>
    <w:tmpl w:val="BE44C4C2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>
    <w:nsid w:val="48076BAC"/>
    <w:multiLevelType w:val="hybridMultilevel"/>
    <w:tmpl w:val="F070A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8C583E"/>
    <w:multiLevelType w:val="hybridMultilevel"/>
    <w:tmpl w:val="81CCE3D4"/>
    <w:lvl w:ilvl="0" w:tplc="87540A1E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4F8E51D0"/>
    <w:multiLevelType w:val="hybridMultilevel"/>
    <w:tmpl w:val="C9A8A6B6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5297366C"/>
    <w:multiLevelType w:val="hybridMultilevel"/>
    <w:tmpl w:val="C59A258A"/>
    <w:lvl w:ilvl="0" w:tplc="98104688">
      <w:start w:val="1"/>
      <w:numFmt w:val="bullet"/>
      <w:lvlText w:val="o"/>
      <w:lvlJc w:val="left"/>
      <w:pPr>
        <w:ind w:left="927" w:hanging="360"/>
      </w:pPr>
      <w:rPr>
        <w:rFonts w:ascii="TH SarabunPSK" w:hAnsi="TH SarabunPSK" w:cs="TH SarabunPSK" w:hint="default"/>
        <w:color w:val="000000" w:themeColor="text1"/>
        <w:lang w:bidi="th-TH"/>
      </w:rPr>
    </w:lvl>
    <w:lvl w:ilvl="1" w:tplc="4BEAD3EC">
      <w:numFmt w:val="bullet"/>
      <w:lvlText w:val=""/>
      <w:lvlJc w:val="left"/>
      <w:pPr>
        <w:ind w:left="1455" w:hanging="375"/>
      </w:pPr>
      <w:rPr>
        <w:rFonts w:ascii="Wingdings" w:eastAsiaTheme="minorHAnsi" w:hAnsi="Wingdings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0552F2"/>
    <w:multiLevelType w:val="hybridMultilevel"/>
    <w:tmpl w:val="F8BE2B0E"/>
    <w:lvl w:ilvl="0" w:tplc="A7AE60AC">
      <w:start w:val="1"/>
      <w:numFmt w:val="bullet"/>
      <w:lvlText w:val="o"/>
      <w:lvlJc w:val="left"/>
      <w:pPr>
        <w:ind w:left="569" w:hanging="360"/>
      </w:pPr>
      <w:rPr>
        <w:rFonts w:ascii="Courier New" w:hAnsi="Courier New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9" w:hanging="360"/>
      </w:pPr>
      <w:rPr>
        <w:rFonts w:ascii="Wingdings" w:hAnsi="Wingdings" w:hint="default"/>
      </w:rPr>
    </w:lvl>
  </w:abstractNum>
  <w:abstractNum w:abstractNumId="26">
    <w:nsid w:val="57B17C77"/>
    <w:multiLevelType w:val="hybridMultilevel"/>
    <w:tmpl w:val="513276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4004FA"/>
    <w:multiLevelType w:val="hybridMultilevel"/>
    <w:tmpl w:val="3D6E04D0"/>
    <w:lvl w:ilvl="0" w:tplc="B5BC9584">
      <w:start w:val="1"/>
      <w:numFmt w:val="decimal"/>
      <w:lvlText w:val="2.%1"/>
      <w:lvlJc w:val="left"/>
      <w:pPr>
        <w:tabs>
          <w:tab w:val="num" w:pos="3060"/>
        </w:tabs>
        <w:ind w:left="3060" w:hanging="360"/>
      </w:pPr>
      <w:rPr>
        <w:rFonts w:ascii="TH SarabunIT๙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A7744B"/>
    <w:multiLevelType w:val="hybridMultilevel"/>
    <w:tmpl w:val="EDAC8746"/>
    <w:lvl w:ilvl="0" w:tplc="754EA9A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5B307895"/>
    <w:multiLevelType w:val="hybridMultilevel"/>
    <w:tmpl w:val="68040268"/>
    <w:lvl w:ilvl="0" w:tplc="770A44B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5C101CF1"/>
    <w:multiLevelType w:val="hybridMultilevel"/>
    <w:tmpl w:val="AB36C824"/>
    <w:lvl w:ilvl="0" w:tplc="9BF8EF36">
      <w:start w:val="1"/>
      <w:numFmt w:val="decimal"/>
      <w:lvlText w:val="%1)"/>
      <w:lvlJc w:val="left"/>
      <w:pPr>
        <w:ind w:left="1961" w:hanging="11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5EAF1D95"/>
    <w:multiLevelType w:val="hybridMultilevel"/>
    <w:tmpl w:val="28AE043C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>
    <w:nsid w:val="62DD78AF"/>
    <w:multiLevelType w:val="hybridMultilevel"/>
    <w:tmpl w:val="6A12BED4"/>
    <w:lvl w:ilvl="0" w:tplc="9B1CFF6C">
      <w:numFmt w:val="bullet"/>
      <w:lvlText w:val="-"/>
      <w:lvlJc w:val="left"/>
      <w:pPr>
        <w:ind w:left="1211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3">
    <w:nsid w:val="64932F6A"/>
    <w:multiLevelType w:val="hybridMultilevel"/>
    <w:tmpl w:val="F84AC5D8"/>
    <w:lvl w:ilvl="0" w:tplc="A6CC7C0A">
      <w:start w:val="1"/>
      <w:numFmt w:val="thaiNumbers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>
    <w:nsid w:val="687E73A7"/>
    <w:multiLevelType w:val="hybridMultilevel"/>
    <w:tmpl w:val="5FB2A130"/>
    <w:lvl w:ilvl="0" w:tplc="7B107498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">
    <w:nsid w:val="6BBB33A8"/>
    <w:multiLevelType w:val="hybridMultilevel"/>
    <w:tmpl w:val="7D5E1BA6"/>
    <w:lvl w:ilvl="0" w:tplc="36BAE6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34277F7"/>
    <w:multiLevelType w:val="hybridMultilevel"/>
    <w:tmpl w:val="E06E989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>
    <w:nsid w:val="744F4236"/>
    <w:multiLevelType w:val="hybridMultilevel"/>
    <w:tmpl w:val="A02640CA"/>
    <w:lvl w:ilvl="0" w:tplc="040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>
    <w:nsid w:val="74C56FE9"/>
    <w:multiLevelType w:val="hybridMultilevel"/>
    <w:tmpl w:val="31F4BB3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lang w:bidi="th-TH"/>
      </w:rPr>
    </w:lvl>
    <w:lvl w:ilvl="1" w:tplc="4BEAD3EC">
      <w:numFmt w:val="bullet"/>
      <w:lvlText w:val=""/>
      <w:lvlJc w:val="left"/>
      <w:pPr>
        <w:ind w:left="1455" w:hanging="375"/>
      </w:pPr>
      <w:rPr>
        <w:rFonts w:ascii="Wingdings" w:eastAsiaTheme="minorHAnsi" w:hAnsi="Wingdings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AB319C"/>
    <w:multiLevelType w:val="hybridMultilevel"/>
    <w:tmpl w:val="CFD6F4D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lang w:bidi="th-TH"/>
      </w:rPr>
    </w:lvl>
    <w:lvl w:ilvl="1" w:tplc="4BEAD3EC">
      <w:numFmt w:val="bullet"/>
      <w:lvlText w:val=""/>
      <w:lvlJc w:val="left"/>
      <w:pPr>
        <w:ind w:left="1455" w:hanging="375"/>
      </w:pPr>
      <w:rPr>
        <w:rFonts w:ascii="Wingdings" w:eastAsiaTheme="minorHAnsi" w:hAnsi="Wingdings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163BC2"/>
    <w:multiLevelType w:val="hybridMultilevel"/>
    <w:tmpl w:val="61E2A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5"/>
  </w:num>
  <w:num w:numId="3">
    <w:abstractNumId w:val="40"/>
  </w:num>
  <w:num w:numId="4">
    <w:abstractNumId w:val="35"/>
  </w:num>
  <w:num w:numId="5">
    <w:abstractNumId w:val="21"/>
  </w:num>
  <w:num w:numId="6">
    <w:abstractNumId w:val="30"/>
  </w:num>
  <w:num w:numId="7">
    <w:abstractNumId w:val="28"/>
  </w:num>
  <w:num w:numId="8">
    <w:abstractNumId w:val="7"/>
  </w:num>
  <w:num w:numId="9">
    <w:abstractNumId w:val="19"/>
  </w:num>
  <w:num w:numId="10">
    <w:abstractNumId w:val="33"/>
  </w:num>
  <w:num w:numId="11">
    <w:abstractNumId w:val="34"/>
  </w:num>
  <w:num w:numId="12">
    <w:abstractNumId w:val="12"/>
  </w:num>
  <w:num w:numId="13">
    <w:abstractNumId w:val="14"/>
  </w:num>
  <w:num w:numId="14">
    <w:abstractNumId w:val="5"/>
  </w:num>
  <w:num w:numId="15">
    <w:abstractNumId w:val="22"/>
  </w:num>
  <w:num w:numId="16">
    <w:abstractNumId w:val="1"/>
  </w:num>
  <w:num w:numId="17">
    <w:abstractNumId w:val="17"/>
  </w:num>
  <w:num w:numId="18">
    <w:abstractNumId w:val="3"/>
  </w:num>
  <w:num w:numId="19">
    <w:abstractNumId w:val="11"/>
  </w:num>
  <w:num w:numId="20">
    <w:abstractNumId w:val="31"/>
  </w:num>
  <w:num w:numId="21">
    <w:abstractNumId w:val="36"/>
  </w:num>
  <w:num w:numId="22">
    <w:abstractNumId w:val="6"/>
  </w:num>
  <w:num w:numId="23">
    <w:abstractNumId w:val="29"/>
  </w:num>
  <w:num w:numId="24">
    <w:abstractNumId w:val="8"/>
  </w:num>
  <w:num w:numId="25">
    <w:abstractNumId w:val="0"/>
  </w:num>
  <w:num w:numId="26">
    <w:abstractNumId w:val="23"/>
  </w:num>
  <w:num w:numId="27">
    <w:abstractNumId w:val="32"/>
  </w:num>
  <w:num w:numId="28">
    <w:abstractNumId w:val="20"/>
  </w:num>
  <w:num w:numId="29">
    <w:abstractNumId w:val="24"/>
  </w:num>
  <w:num w:numId="30">
    <w:abstractNumId w:val="26"/>
  </w:num>
  <w:num w:numId="31">
    <w:abstractNumId w:val="2"/>
  </w:num>
  <w:num w:numId="32">
    <w:abstractNumId w:val="9"/>
  </w:num>
  <w:num w:numId="33">
    <w:abstractNumId w:val="37"/>
  </w:num>
  <w:num w:numId="34">
    <w:abstractNumId w:val="16"/>
  </w:num>
  <w:num w:numId="35">
    <w:abstractNumId w:val="4"/>
  </w:num>
  <w:num w:numId="36">
    <w:abstractNumId w:val="25"/>
  </w:num>
  <w:num w:numId="37">
    <w:abstractNumId w:val="18"/>
  </w:num>
  <w:num w:numId="38">
    <w:abstractNumId w:val="13"/>
  </w:num>
  <w:num w:numId="39">
    <w:abstractNumId w:val="38"/>
  </w:num>
  <w:num w:numId="40">
    <w:abstractNumId w:val="10"/>
  </w:num>
  <w:num w:numId="41">
    <w:abstractNumId w:val="39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7F7"/>
    <w:rsid w:val="00000E08"/>
    <w:rsid w:val="00001F61"/>
    <w:rsid w:val="00003D15"/>
    <w:rsid w:val="00004B82"/>
    <w:rsid w:val="00005E53"/>
    <w:rsid w:val="00006C90"/>
    <w:rsid w:val="000076AE"/>
    <w:rsid w:val="00011AE7"/>
    <w:rsid w:val="00011AFD"/>
    <w:rsid w:val="00013BA8"/>
    <w:rsid w:val="00013BF8"/>
    <w:rsid w:val="00014483"/>
    <w:rsid w:val="00014793"/>
    <w:rsid w:val="00022147"/>
    <w:rsid w:val="000242C4"/>
    <w:rsid w:val="000253A1"/>
    <w:rsid w:val="00026073"/>
    <w:rsid w:val="00026118"/>
    <w:rsid w:val="00027292"/>
    <w:rsid w:val="00031339"/>
    <w:rsid w:val="00032267"/>
    <w:rsid w:val="00032CEF"/>
    <w:rsid w:val="00032D77"/>
    <w:rsid w:val="00033438"/>
    <w:rsid w:val="00035068"/>
    <w:rsid w:val="00035996"/>
    <w:rsid w:val="00040468"/>
    <w:rsid w:val="00041F63"/>
    <w:rsid w:val="000442F0"/>
    <w:rsid w:val="00044AC8"/>
    <w:rsid w:val="000477D5"/>
    <w:rsid w:val="000479D5"/>
    <w:rsid w:val="00050BFE"/>
    <w:rsid w:val="000515B5"/>
    <w:rsid w:val="00053A0B"/>
    <w:rsid w:val="00054096"/>
    <w:rsid w:val="000547C8"/>
    <w:rsid w:val="0005648F"/>
    <w:rsid w:val="00056A49"/>
    <w:rsid w:val="000611D9"/>
    <w:rsid w:val="00063946"/>
    <w:rsid w:val="00063D56"/>
    <w:rsid w:val="00064B8D"/>
    <w:rsid w:val="00064DFF"/>
    <w:rsid w:val="000703E5"/>
    <w:rsid w:val="00074349"/>
    <w:rsid w:val="000746EC"/>
    <w:rsid w:val="00075720"/>
    <w:rsid w:val="00075DEC"/>
    <w:rsid w:val="0007767A"/>
    <w:rsid w:val="00077704"/>
    <w:rsid w:val="000833A6"/>
    <w:rsid w:val="000865C8"/>
    <w:rsid w:val="00086F86"/>
    <w:rsid w:val="0009136C"/>
    <w:rsid w:val="000915F5"/>
    <w:rsid w:val="000919C6"/>
    <w:rsid w:val="00091C1D"/>
    <w:rsid w:val="00092B3E"/>
    <w:rsid w:val="000935B9"/>
    <w:rsid w:val="00095BC3"/>
    <w:rsid w:val="00095BCE"/>
    <w:rsid w:val="00096AAC"/>
    <w:rsid w:val="000A3821"/>
    <w:rsid w:val="000B2222"/>
    <w:rsid w:val="000B5B14"/>
    <w:rsid w:val="000C0D1C"/>
    <w:rsid w:val="000C1903"/>
    <w:rsid w:val="000C1C69"/>
    <w:rsid w:val="000C2EC6"/>
    <w:rsid w:val="000C3C67"/>
    <w:rsid w:val="000C4122"/>
    <w:rsid w:val="000C71E5"/>
    <w:rsid w:val="000C7AA5"/>
    <w:rsid w:val="000D3867"/>
    <w:rsid w:val="000D5CBC"/>
    <w:rsid w:val="000D5D3A"/>
    <w:rsid w:val="000D6912"/>
    <w:rsid w:val="000D6AD2"/>
    <w:rsid w:val="000D7B9F"/>
    <w:rsid w:val="000E0961"/>
    <w:rsid w:val="000E19FA"/>
    <w:rsid w:val="000E3F63"/>
    <w:rsid w:val="000E4BE3"/>
    <w:rsid w:val="000E68F5"/>
    <w:rsid w:val="000E7A95"/>
    <w:rsid w:val="000F1076"/>
    <w:rsid w:val="000F10E5"/>
    <w:rsid w:val="000F11A7"/>
    <w:rsid w:val="000F22CC"/>
    <w:rsid w:val="000F2CD4"/>
    <w:rsid w:val="000F628A"/>
    <w:rsid w:val="0010197D"/>
    <w:rsid w:val="00104515"/>
    <w:rsid w:val="0010524F"/>
    <w:rsid w:val="00106C2D"/>
    <w:rsid w:val="00113257"/>
    <w:rsid w:val="00113B5C"/>
    <w:rsid w:val="00115A53"/>
    <w:rsid w:val="00116A5D"/>
    <w:rsid w:val="00117130"/>
    <w:rsid w:val="00120705"/>
    <w:rsid w:val="00120B23"/>
    <w:rsid w:val="00122831"/>
    <w:rsid w:val="00123E0D"/>
    <w:rsid w:val="00124D2D"/>
    <w:rsid w:val="00125FD1"/>
    <w:rsid w:val="00126FDD"/>
    <w:rsid w:val="00131648"/>
    <w:rsid w:val="00132B0C"/>
    <w:rsid w:val="00132B9E"/>
    <w:rsid w:val="00134BF9"/>
    <w:rsid w:val="00134E9E"/>
    <w:rsid w:val="00136932"/>
    <w:rsid w:val="001371B9"/>
    <w:rsid w:val="00137EA3"/>
    <w:rsid w:val="00141012"/>
    <w:rsid w:val="00144BFA"/>
    <w:rsid w:val="00145990"/>
    <w:rsid w:val="00150A31"/>
    <w:rsid w:val="00153052"/>
    <w:rsid w:val="001536A4"/>
    <w:rsid w:val="00154DA5"/>
    <w:rsid w:val="00155CE6"/>
    <w:rsid w:val="0015677F"/>
    <w:rsid w:val="00156F71"/>
    <w:rsid w:val="001573F4"/>
    <w:rsid w:val="00157A36"/>
    <w:rsid w:val="00157B9E"/>
    <w:rsid w:val="0016023F"/>
    <w:rsid w:val="00160FC8"/>
    <w:rsid w:val="00161294"/>
    <w:rsid w:val="00162C9F"/>
    <w:rsid w:val="00163C51"/>
    <w:rsid w:val="00165403"/>
    <w:rsid w:val="001654B6"/>
    <w:rsid w:val="001658FC"/>
    <w:rsid w:val="00171678"/>
    <w:rsid w:val="0017521B"/>
    <w:rsid w:val="0017767E"/>
    <w:rsid w:val="00181ABB"/>
    <w:rsid w:val="00182A79"/>
    <w:rsid w:val="00183CD4"/>
    <w:rsid w:val="001841FF"/>
    <w:rsid w:val="00185160"/>
    <w:rsid w:val="001879DF"/>
    <w:rsid w:val="001911FB"/>
    <w:rsid w:val="001917DF"/>
    <w:rsid w:val="00192400"/>
    <w:rsid w:val="001924E0"/>
    <w:rsid w:val="00192B47"/>
    <w:rsid w:val="001932C6"/>
    <w:rsid w:val="00193428"/>
    <w:rsid w:val="0019367B"/>
    <w:rsid w:val="00196D82"/>
    <w:rsid w:val="001A0878"/>
    <w:rsid w:val="001A3F2E"/>
    <w:rsid w:val="001B28F1"/>
    <w:rsid w:val="001B29CF"/>
    <w:rsid w:val="001B7409"/>
    <w:rsid w:val="001C03A5"/>
    <w:rsid w:val="001C1727"/>
    <w:rsid w:val="001C20D5"/>
    <w:rsid w:val="001C3FF8"/>
    <w:rsid w:val="001D12CC"/>
    <w:rsid w:val="001D3579"/>
    <w:rsid w:val="001D3F61"/>
    <w:rsid w:val="001D4680"/>
    <w:rsid w:val="001D4E69"/>
    <w:rsid w:val="001D53A1"/>
    <w:rsid w:val="001D6C14"/>
    <w:rsid w:val="001E0372"/>
    <w:rsid w:val="001E084B"/>
    <w:rsid w:val="001E2CC5"/>
    <w:rsid w:val="001E2EDB"/>
    <w:rsid w:val="001E4BD1"/>
    <w:rsid w:val="001F18BF"/>
    <w:rsid w:val="001F3054"/>
    <w:rsid w:val="001F541B"/>
    <w:rsid w:val="00202202"/>
    <w:rsid w:val="00202C22"/>
    <w:rsid w:val="00205634"/>
    <w:rsid w:val="00205BB5"/>
    <w:rsid w:val="00211CFA"/>
    <w:rsid w:val="00213218"/>
    <w:rsid w:val="00215A71"/>
    <w:rsid w:val="00217C40"/>
    <w:rsid w:val="00222B17"/>
    <w:rsid w:val="002231AC"/>
    <w:rsid w:val="0022416E"/>
    <w:rsid w:val="00224EF4"/>
    <w:rsid w:val="002268DF"/>
    <w:rsid w:val="00227E7F"/>
    <w:rsid w:val="002303DC"/>
    <w:rsid w:val="002318BA"/>
    <w:rsid w:val="002337FA"/>
    <w:rsid w:val="00233BEC"/>
    <w:rsid w:val="00234F55"/>
    <w:rsid w:val="00240789"/>
    <w:rsid w:val="00240FF9"/>
    <w:rsid w:val="0024241C"/>
    <w:rsid w:val="0024625A"/>
    <w:rsid w:val="002469B2"/>
    <w:rsid w:val="00250AF8"/>
    <w:rsid w:val="0025100D"/>
    <w:rsid w:val="0025289A"/>
    <w:rsid w:val="00252A60"/>
    <w:rsid w:val="00252F4D"/>
    <w:rsid w:val="0025304F"/>
    <w:rsid w:val="00253D1A"/>
    <w:rsid w:val="0025699B"/>
    <w:rsid w:val="00256A0F"/>
    <w:rsid w:val="00256A3E"/>
    <w:rsid w:val="00256B04"/>
    <w:rsid w:val="00262D17"/>
    <w:rsid w:val="0026553D"/>
    <w:rsid w:val="00265DFE"/>
    <w:rsid w:val="00265F7A"/>
    <w:rsid w:val="002663EE"/>
    <w:rsid w:val="00266DFD"/>
    <w:rsid w:val="0027210B"/>
    <w:rsid w:val="002727A6"/>
    <w:rsid w:val="002729DC"/>
    <w:rsid w:val="0027629B"/>
    <w:rsid w:val="00282314"/>
    <w:rsid w:val="00285EFA"/>
    <w:rsid w:val="002864ED"/>
    <w:rsid w:val="0028758A"/>
    <w:rsid w:val="0028788C"/>
    <w:rsid w:val="00291179"/>
    <w:rsid w:val="00291E65"/>
    <w:rsid w:val="002921E1"/>
    <w:rsid w:val="00295ABE"/>
    <w:rsid w:val="002A0198"/>
    <w:rsid w:val="002A1D68"/>
    <w:rsid w:val="002A3666"/>
    <w:rsid w:val="002A589D"/>
    <w:rsid w:val="002B00C1"/>
    <w:rsid w:val="002B08F4"/>
    <w:rsid w:val="002B1A92"/>
    <w:rsid w:val="002B3279"/>
    <w:rsid w:val="002B35D0"/>
    <w:rsid w:val="002B4663"/>
    <w:rsid w:val="002B7849"/>
    <w:rsid w:val="002C4CF9"/>
    <w:rsid w:val="002C55B1"/>
    <w:rsid w:val="002C6B5B"/>
    <w:rsid w:val="002C70A2"/>
    <w:rsid w:val="002D0387"/>
    <w:rsid w:val="002D1908"/>
    <w:rsid w:val="002D19B6"/>
    <w:rsid w:val="002D2CDF"/>
    <w:rsid w:val="002D33A2"/>
    <w:rsid w:val="002D5653"/>
    <w:rsid w:val="002D60C8"/>
    <w:rsid w:val="002D644C"/>
    <w:rsid w:val="002D6C1D"/>
    <w:rsid w:val="002E08AD"/>
    <w:rsid w:val="002E0960"/>
    <w:rsid w:val="002E50A9"/>
    <w:rsid w:val="002E5D1D"/>
    <w:rsid w:val="002E6196"/>
    <w:rsid w:val="002E638A"/>
    <w:rsid w:val="002F2632"/>
    <w:rsid w:val="002F2E05"/>
    <w:rsid w:val="002F307B"/>
    <w:rsid w:val="002F6431"/>
    <w:rsid w:val="002F6F00"/>
    <w:rsid w:val="00300CF3"/>
    <w:rsid w:val="00307300"/>
    <w:rsid w:val="00307387"/>
    <w:rsid w:val="00310D7B"/>
    <w:rsid w:val="00311927"/>
    <w:rsid w:val="00315B2B"/>
    <w:rsid w:val="003172E5"/>
    <w:rsid w:val="00320579"/>
    <w:rsid w:val="00321734"/>
    <w:rsid w:val="0032183F"/>
    <w:rsid w:val="00324653"/>
    <w:rsid w:val="00324C63"/>
    <w:rsid w:val="00326380"/>
    <w:rsid w:val="00330730"/>
    <w:rsid w:val="00331140"/>
    <w:rsid w:val="00331532"/>
    <w:rsid w:val="003322A7"/>
    <w:rsid w:val="00334222"/>
    <w:rsid w:val="00334E79"/>
    <w:rsid w:val="00334EEA"/>
    <w:rsid w:val="003403EB"/>
    <w:rsid w:val="0034328F"/>
    <w:rsid w:val="0034574F"/>
    <w:rsid w:val="00346D5D"/>
    <w:rsid w:val="00347403"/>
    <w:rsid w:val="003475BE"/>
    <w:rsid w:val="00350BCF"/>
    <w:rsid w:val="00351BA9"/>
    <w:rsid w:val="00355543"/>
    <w:rsid w:val="00356010"/>
    <w:rsid w:val="00360475"/>
    <w:rsid w:val="003630E0"/>
    <w:rsid w:val="00364FA1"/>
    <w:rsid w:val="00365322"/>
    <w:rsid w:val="0036540C"/>
    <w:rsid w:val="00365A7F"/>
    <w:rsid w:val="00367D4F"/>
    <w:rsid w:val="00375372"/>
    <w:rsid w:val="0038214B"/>
    <w:rsid w:val="00382E68"/>
    <w:rsid w:val="00383523"/>
    <w:rsid w:val="00383767"/>
    <w:rsid w:val="00385212"/>
    <w:rsid w:val="00386642"/>
    <w:rsid w:val="00391495"/>
    <w:rsid w:val="00395ACC"/>
    <w:rsid w:val="00396FAF"/>
    <w:rsid w:val="0039764E"/>
    <w:rsid w:val="003A03A0"/>
    <w:rsid w:val="003A12A1"/>
    <w:rsid w:val="003A2251"/>
    <w:rsid w:val="003A34DA"/>
    <w:rsid w:val="003A4190"/>
    <w:rsid w:val="003A5315"/>
    <w:rsid w:val="003A57FC"/>
    <w:rsid w:val="003A7501"/>
    <w:rsid w:val="003B5D3C"/>
    <w:rsid w:val="003B6D17"/>
    <w:rsid w:val="003B7C7A"/>
    <w:rsid w:val="003C05A9"/>
    <w:rsid w:val="003C0F38"/>
    <w:rsid w:val="003C5432"/>
    <w:rsid w:val="003D0957"/>
    <w:rsid w:val="003D55D4"/>
    <w:rsid w:val="003D6756"/>
    <w:rsid w:val="003D67A6"/>
    <w:rsid w:val="003E04F4"/>
    <w:rsid w:val="003E1065"/>
    <w:rsid w:val="003E1706"/>
    <w:rsid w:val="003E3600"/>
    <w:rsid w:val="003E3F62"/>
    <w:rsid w:val="003E4DB7"/>
    <w:rsid w:val="003E653D"/>
    <w:rsid w:val="003E686E"/>
    <w:rsid w:val="003E7EF6"/>
    <w:rsid w:val="003F05FE"/>
    <w:rsid w:val="003F06CD"/>
    <w:rsid w:val="003F32E6"/>
    <w:rsid w:val="003F58E0"/>
    <w:rsid w:val="003F7896"/>
    <w:rsid w:val="0040021E"/>
    <w:rsid w:val="00401BE7"/>
    <w:rsid w:val="004021F7"/>
    <w:rsid w:val="00402A9E"/>
    <w:rsid w:val="00403228"/>
    <w:rsid w:val="00404664"/>
    <w:rsid w:val="00404755"/>
    <w:rsid w:val="00404BB1"/>
    <w:rsid w:val="00404D9E"/>
    <w:rsid w:val="00404FD8"/>
    <w:rsid w:val="004102C2"/>
    <w:rsid w:val="00412E1C"/>
    <w:rsid w:val="00413CBE"/>
    <w:rsid w:val="00414632"/>
    <w:rsid w:val="00414964"/>
    <w:rsid w:val="00414CCA"/>
    <w:rsid w:val="00415F2B"/>
    <w:rsid w:val="00416603"/>
    <w:rsid w:val="0042040A"/>
    <w:rsid w:val="00420C06"/>
    <w:rsid w:val="0042182E"/>
    <w:rsid w:val="0042254C"/>
    <w:rsid w:val="00425C37"/>
    <w:rsid w:val="00425F80"/>
    <w:rsid w:val="00427DEB"/>
    <w:rsid w:val="0044531C"/>
    <w:rsid w:val="004458C7"/>
    <w:rsid w:val="00445C4A"/>
    <w:rsid w:val="00446792"/>
    <w:rsid w:val="00450209"/>
    <w:rsid w:val="00451F64"/>
    <w:rsid w:val="004525A2"/>
    <w:rsid w:val="00453C22"/>
    <w:rsid w:val="00454B57"/>
    <w:rsid w:val="0045533F"/>
    <w:rsid w:val="00456B26"/>
    <w:rsid w:val="004573AE"/>
    <w:rsid w:val="0045798C"/>
    <w:rsid w:val="0046128F"/>
    <w:rsid w:val="0046207F"/>
    <w:rsid w:val="00462AD3"/>
    <w:rsid w:val="00466926"/>
    <w:rsid w:val="0046717B"/>
    <w:rsid w:val="004802AF"/>
    <w:rsid w:val="00481C0C"/>
    <w:rsid w:val="004822F0"/>
    <w:rsid w:val="004823AD"/>
    <w:rsid w:val="0048301B"/>
    <w:rsid w:val="00483B07"/>
    <w:rsid w:val="004903FE"/>
    <w:rsid w:val="0049156D"/>
    <w:rsid w:val="00493414"/>
    <w:rsid w:val="004A651E"/>
    <w:rsid w:val="004A69C7"/>
    <w:rsid w:val="004A74E9"/>
    <w:rsid w:val="004A7786"/>
    <w:rsid w:val="004B3496"/>
    <w:rsid w:val="004B639C"/>
    <w:rsid w:val="004B7C9C"/>
    <w:rsid w:val="004B7E6B"/>
    <w:rsid w:val="004C0F9D"/>
    <w:rsid w:val="004C1C0E"/>
    <w:rsid w:val="004C2C7A"/>
    <w:rsid w:val="004C3E0C"/>
    <w:rsid w:val="004C628E"/>
    <w:rsid w:val="004C777F"/>
    <w:rsid w:val="004D10C8"/>
    <w:rsid w:val="004D1B24"/>
    <w:rsid w:val="004D778E"/>
    <w:rsid w:val="004E0280"/>
    <w:rsid w:val="004E0780"/>
    <w:rsid w:val="004E1B72"/>
    <w:rsid w:val="004E2D0D"/>
    <w:rsid w:val="004F1108"/>
    <w:rsid w:val="004F11C9"/>
    <w:rsid w:val="004F1324"/>
    <w:rsid w:val="004F5201"/>
    <w:rsid w:val="004F6532"/>
    <w:rsid w:val="004F7B94"/>
    <w:rsid w:val="004F7BEC"/>
    <w:rsid w:val="004F7E76"/>
    <w:rsid w:val="00504AB6"/>
    <w:rsid w:val="00505231"/>
    <w:rsid w:val="00505518"/>
    <w:rsid w:val="0051393F"/>
    <w:rsid w:val="005139CF"/>
    <w:rsid w:val="005158F2"/>
    <w:rsid w:val="00517F4C"/>
    <w:rsid w:val="00520215"/>
    <w:rsid w:val="00522BA5"/>
    <w:rsid w:val="00523526"/>
    <w:rsid w:val="005238E9"/>
    <w:rsid w:val="005248BC"/>
    <w:rsid w:val="00530B95"/>
    <w:rsid w:val="00531742"/>
    <w:rsid w:val="0053259B"/>
    <w:rsid w:val="00532CE7"/>
    <w:rsid w:val="0053506F"/>
    <w:rsid w:val="00535D99"/>
    <w:rsid w:val="0053683D"/>
    <w:rsid w:val="005403A1"/>
    <w:rsid w:val="005408CB"/>
    <w:rsid w:val="00541386"/>
    <w:rsid w:val="00542DC2"/>
    <w:rsid w:val="00545576"/>
    <w:rsid w:val="005457B5"/>
    <w:rsid w:val="00551341"/>
    <w:rsid w:val="005546AC"/>
    <w:rsid w:val="005549DC"/>
    <w:rsid w:val="005576F1"/>
    <w:rsid w:val="005611C3"/>
    <w:rsid w:val="00561AAA"/>
    <w:rsid w:val="00563DFC"/>
    <w:rsid w:val="00565D19"/>
    <w:rsid w:val="00565E8D"/>
    <w:rsid w:val="0056609C"/>
    <w:rsid w:val="005668BD"/>
    <w:rsid w:val="0057041C"/>
    <w:rsid w:val="00570D44"/>
    <w:rsid w:val="00572083"/>
    <w:rsid w:val="00572A2B"/>
    <w:rsid w:val="00574155"/>
    <w:rsid w:val="00575F82"/>
    <w:rsid w:val="005763D4"/>
    <w:rsid w:val="00581BAF"/>
    <w:rsid w:val="00583F51"/>
    <w:rsid w:val="00585950"/>
    <w:rsid w:val="00585A69"/>
    <w:rsid w:val="0058650F"/>
    <w:rsid w:val="0059087E"/>
    <w:rsid w:val="00593DEB"/>
    <w:rsid w:val="00594939"/>
    <w:rsid w:val="00596632"/>
    <w:rsid w:val="005972B1"/>
    <w:rsid w:val="00597995"/>
    <w:rsid w:val="005A16C7"/>
    <w:rsid w:val="005A250C"/>
    <w:rsid w:val="005A2A13"/>
    <w:rsid w:val="005A4D91"/>
    <w:rsid w:val="005A5CC3"/>
    <w:rsid w:val="005A777F"/>
    <w:rsid w:val="005B2BBA"/>
    <w:rsid w:val="005B409A"/>
    <w:rsid w:val="005B5373"/>
    <w:rsid w:val="005B53B0"/>
    <w:rsid w:val="005C0FE3"/>
    <w:rsid w:val="005C12E4"/>
    <w:rsid w:val="005C1BB1"/>
    <w:rsid w:val="005C470C"/>
    <w:rsid w:val="005C698C"/>
    <w:rsid w:val="005C6FE0"/>
    <w:rsid w:val="005C76BA"/>
    <w:rsid w:val="005C7795"/>
    <w:rsid w:val="005C78EE"/>
    <w:rsid w:val="005C7F4A"/>
    <w:rsid w:val="005D046E"/>
    <w:rsid w:val="005D04C8"/>
    <w:rsid w:val="005D0B81"/>
    <w:rsid w:val="005D0B9C"/>
    <w:rsid w:val="005D5520"/>
    <w:rsid w:val="005D5E76"/>
    <w:rsid w:val="005D7CC2"/>
    <w:rsid w:val="005D7E66"/>
    <w:rsid w:val="005E0684"/>
    <w:rsid w:val="005E14AC"/>
    <w:rsid w:val="005E1AB9"/>
    <w:rsid w:val="005E1F47"/>
    <w:rsid w:val="005E209C"/>
    <w:rsid w:val="005E2380"/>
    <w:rsid w:val="005E2B7C"/>
    <w:rsid w:val="005E305C"/>
    <w:rsid w:val="005E32FC"/>
    <w:rsid w:val="005E432D"/>
    <w:rsid w:val="005F1662"/>
    <w:rsid w:val="005F347C"/>
    <w:rsid w:val="005F6936"/>
    <w:rsid w:val="005F744A"/>
    <w:rsid w:val="00601462"/>
    <w:rsid w:val="0060549B"/>
    <w:rsid w:val="00606BAC"/>
    <w:rsid w:val="00606D1E"/>
    <w:rsid w:val="00614161"/>
    <w:rsid w:val="00615369"/>
    <w:rsid w:val="0061700C"/>
    <w:rsid w:val="006176AF"/>
    <w:rsid w:val="006200ED"/>
    <w:rsid w:val="006265B9"/>
    <w:rsid w:val="00626F81"/>
    <w:rsid w:val="00627149"/>
    <w:rsid w:val="00627B79"/>
    <w:rsid w:val="00631F06"/>
    <w:rsid w:val="00634468"/>
    <w:rsid w:val="00634581"/>
    <w:rsid w:val="00636CC5"/>
    <w:rsid w:val="00637FE2"/>
    <w:rsid w:val="00640A29"/>
    <w:rsid w:val="006415A3"/>
    <w:rsid w:val="00644A69"/>
    <w:rsid w:val="006462B0"/>
    <w:rsid w:val="00646C4A"/>
    <w:rsid w:val="00647E2D"/>
    <w:rsid w:val="00647E49"/>
    <w:rsid w:val="00650D07"/>
    <w:rsid w:val="006534FA"/>
    <w:rsid w:val="0065581A"/>
    <w:rsid w:val="00656FF2"/>
    <w:rsid w:val="00660359"/>
    <w:rsid w:val="00660F44"/>
    <w:rsid w:val="006619C6"/>
    <w:rsid w:val="00661AD3"/>
    <w:rsid w:val="00662D4F"/>
    <w:rsid w:val="0066367F"/>
    <w:rsid w:val="00664077"/>
    <w:rsid w:val="00664E7B"/>
    <w:rsid w:val="006656DE"/>
    <w:rsid w:val="00666F05"/>
    <w:rsid w:val="00670C93"/>
    <w:rsid w:val="00673763"/>
    <w:rsid w:val="00676AD2"/>
    <w:rsid w:val="00680FAF"/>
    <w:rsid w:val="0068135F"/>
    <w:rsid w:val="006817B4"/>
    <w:rsid w:val="00682C09"/>
    <w:rsid w:val="0068591C"/>
    <w:rsid w:val="00685BC8"/>
    <w:rsid w:val="00685F8C"/>
    <w:rsid w:val="0068620B"/>
    <w:rsid w:val="00686761"/>
    <w:rsid w:val="00690C98"/>
    <w:rsid w:val="00693486"/>
    <w:rsid w:val="0069418E"/>
    <w:rsid w:val="00695595"/>
    <w:rsid w:val="00697395"/>
    <w:rsid w:val="006A34A7"/>
    <w:rsid w:val="006A3F23"/>
    <w:rsid w:val="006A5757"/>
    <w:rsid w:val="006A5897"/>
    <w:rsid w:val="006A5EE4"/>
    <w:rsid w:val="006A64CD"/>
    <w:rsid w:val="006B1879"/>
    <w:rsid w:val="006B1B37"/>
    <w:rsid w:val="006B1EAF"/>
    <w:rsid w:val="006B1ED1"/>
    <w:rsid w:val="006B21D4"/>
    <w:rsid w:val="006B3D8B"/>
    <w:rsid w:val="006B4943"/>
    <w:rsid w:val="006B5375"/>
    <w:rsid w:val="006B7B66"/>
    <w:rsid w:val="006C104D"/>
    <w:rsid w:val="006C56A0"/>
    <w:rsid w:val="006C6011"/>
    <w:rsid w:val="006C6AD8"/>
    <w:rsid w:val="006C7218"/>
    <w:rsid w:val="006C7233"/>
    <w:rsid w:val="006D0676"/>
    <w:rsid w:val="006D0BAF"/>
    <w:rsid w:val="006D14EB"/>
    <w:rsid w:val="006D1C01"/>
    <w:rsid w:val="006D4CE1"/>
    <w:rsid w:val="006D648F"/>
    <w:rsid w:val="006D6CD6"/>
    <w:rsid w:val="006E0E98"/>
    <w:rsid w:val="006E1AB3"/>
    <w:rsid w:val="006E2732"/>
    <w:rsid w:val="006E4912"/>
    <w:rsid w:val="006E5E97"/>
    <w:rsid w:val="006E76C1"/>
    <w:rsid w:val="006F0B2F"/>
    <w:rsid w:val="006F13BE"/>
    <w:rsid w:val="006F1FE9"/>
    <w:rsid w:val="006F4B4D"/>
    <w:rsid w:val="00702E76"/>
    <w:rsid w:val="00705C86"/>
    <w:rsid w:val="0071018E"/>
    <w:rsid w:val="00710FB0"/>
    <w:rsid w:val="00711018"/>
    <w:rsid w:val="00714194"/>
    <w:rsid w:val="007160E8"/>
    <w:rsid w:val="007210B9"/>
    <w:rsid w:val="00722600"/>
    <w:rsid w:val="00724915"/>
    <w:rsid w:val="00725947"/>
    <w:rsid w:val="00726A6D"/>
    <w:rsid w:val="007271BD"/>
    <w:rsid w:val="00731B2F"/>
    <w:rsid w:val="00732AE9"/>
    <w:rsid w:val="00732BEE"/>
    <w:rsid w:val="007332AE"/>
    <w:rsid w:val="007349E5"/>
    <w:rsid w:val="00736371"/>
    <w:rsid w:val="00737DD2"/>
    <w:rsid w:val="00740294"/>
    <w:rsid w:val="007435F1"/>
    <w:rsid w:val="007501DD"/>
    <w:rsid w:val="00750BE0"/>
    <w:rsid w:val="00755E8F"/>
    <w:rsid w:val="00764514"/>
    <w:rsid w:val="0076460D"/>
    <w:rsid w:val="0077362B"/>
    <w:rsid w:val="00775CE2"/>
    <w:rsid w:val="00775D33"/>
    <w:rsid w:val="00775F81"/>
    <w:rsid w:val="0077692B"/>
    <w:rsid w:val="00776EC0"/>
    <w:rsid w:val="00781DA2"/>
    <w:rsid w:val="00782A14"/>
    <w:rsid w:val="0078392F"/>
    <w:rsid w:val="0078497A"/>
    <w:rsid w:val="007855B5"/>
    <w:rsid w:val="007923BD"/>
    <w:rsid w:val="007932A3"/>
    <w:rsid w:val="00794552"/>
    <w:rsid w:val="00794AF9"/>
    <w:rsid w:val="00795C4B"/>
    <w:rsid w:val="007962B5"/>
    <w:rsid w:val="007A15D4"/>
    <w:rsid w:val="007A4EB0"/>
    <w:rsid w:val="007A58C9"/>
    <w:rsid w:val="007A6AC2"/>
    <w:rsid w:val="007A721A"/>
    <w:rsid w:val="007A755E"/>
    <w:rsid w:val="007B12B0"/>
    <w:rsid w:val="007B199A"/>
    <w:rsid w:val="007B2646"/>
    <w:rsid w:val="007B4744"/>
    <w:rsid w:val="007B5488"/>
    <w:rsid w:val="007B5AE3"/>
    <w:rsid w:val="007B776C"/>
    <w:rsid w:val="007C08EE"/>
    <w:rsid w:val="007C20B1"/>
    <w:rsid w:val="007C2B2C"/>
    <w:rsid w:val="007C2DCA"/>
    <w:rsid w:val="007C2E84"/>
    <w:rsid w:val="007C4817"/>
    <w:rsid w:val="007C48EB"/>
    <w:rsid w:val="007C506A"/>
    <w:rsid w:val="007C6150"/>
    <w:rsid w:val="007C7ACB"/>
    <w:rsid w:val="007C7EE0"/>
    <w:rsid w:val="007D16C2"/>
    <w:rsid w:val="007D2F5F"/>
    <w:rsid w:val="007D3A3F"/>
    <w:rsid w:val="007D4C7B"/>
    <w:rsid w:val="007D5748"/>
    <w:rsid w:val="007D738C"/>
    <w:rsid w:val="007E0345"/>
    <w:rsid w:val="007E1EF3"/>
    <w:rsid w:val="007E5BA0"/>
    <w:rsid w:val="007E65EF"/>
    <w:rsid w:val="007F0DF5"/>
    <w:rsid w:val="007F26DD"/>
    <w:rsid w:val="007F3E23"/>
    <w:rsid w:val="007F7159"/>
    <w:rsid w:val="007F7C5B"/>
    <w:rsid w:val="00802EFC"/>
    <w:rsid w:val="0080391B"/>
    <w:rsid w:val="0080479A"/>
    <w:rsid w:val="008047B0"/>
    <w:rsid w:val="00805EF1"/>
    <w:rsid w:val="00806A28"/>
    <w:rsid w:val="00807511"/>
    <w:rsid w:val="0081016F"/>
    <w:rsid w:val="008107BF"/>
    <w:rsid w:val="00810DDB"/>
    <w:rsid w:val="00814A10"/>
    <w:rsid w:val="00817086"/>
    <w:rsid w:val="008172B0"/>
    <w:rsid w:val="008174F5"/>
    <w:rsid w:val="00821E9F"/>
    <w:rsid w:val="008243F7"/>
    <w:rsid w:val="008260DB"/>
    <w:rsid w:val="0082695F"/>
    <w:rsid w:val="00837CFA"/>
    <w:rsid w:val="00837E2B"/>
    <w:rsid w:val="00840533"/>
    <w:rsid w:val="00840954"/>
    <w:rsid w:val="00841233"/>
    <w:rsid w:val="00843016"/>
    <w:rsid w:val="0084317D"/>
    <w:rsid w:val="008469DE"/>
    <w:rsid w:val="008470F1"/>
    <w:rsid w:val="00855231"/>
    <w:rsid w:val="00855F35"/>
    <w:rsid w:val="008560B0"/>
    <w:rsid w:val="0085799B"/>
    <w:rsid w:val="00861608"/>
    <w:rsid w:val="00861FC3"/>
    <w:rsid w:val="00862431"/>
    <w:rsid w:val="00863F69"/>
    <w:rsid w:val="00865697"/>
    <w:rsid w:val="008666D7"/>
    <w:rsid w:val="00866AFC"/>
    <w:rsid w:val="00870239"/>
    <w:rsid w:val="00871579"/>
    <w:rsid w:val="0087159F"/>
    <w:rsid w:val="00871ACE"/>
    <w:rsid w:val="00874681"/>
    <w:rsid w:val="00874746"/>
    <w:rsid w:val="0088097B"/>
    <w:rsid w:val="008816F0"/>
    <w:rsid w:val="00881D2A"/>
    <w:rsid w:val="00885243"/>
    <w:rsid w:val="0088579B"/>
    <w:rsid w:val="008904F5"/>
    <w:rsid w:val="00892C16"/>
    <w:rsid w:val="00893A28"/>
    <w:rsid w:val="00896802"/>
    <w:rsid w:val="00896DDC"/>
    <w:rsid w:val="008972F9"/>
    <w:rsid w:val="00897744"/>
    <w:rsid w:val="008A0115"/>
    <w:rsid w:val="008A2CF8"/>
    <w:rsid w:val="008A3E7A"/>
    <w:rsid w:val="008A5942"/>
    <w:rsid w:val="008A7162"/>
    <w:rsid w:val="008B0738"/>
    <w:rsid w:val="008B28E6"/>
    <w:rsid w:val="008B5FFF"/>
    <w:rsid w:val="008B6E1B"/>
    <w:rsid w:val="008B78B3"/>
    <w:rsid w:val="008C0878"/>
    <w:rsid w:val="008C1477"/>
    <w:rsid w:val="008C243D"/>
    <w:rsid w:val="008C282D"/>
    <w:rsid w:val="008C2D0C"/>
    <w:rsid w:val="008C36DB"/>
    <w:rsid w:val="008C5D9E"/>
    <w:rsid w:val="008D13B1"/>
    <w:rsid w:val="008D219B"/>
    <w:rsid w:val="008D5C5E"/>
    <w:rsid w:val="008E03D2"/>
    <w:rsid w:val="008E27E0"/>
    <w:rsid w:val="008E3D4E"/>
    <w:rsid w:val="008F5A04"/>
    <w:rsid w:val="008F737C"/>
    <w:rsid w:val="008F7C1C"/>
    <w:rsid w:val="00900A26"/>
    <w:rsid w:val="0090164A"/>
    <w:rsid w:val="00902620"/>
    <w:rsid w:val="0090286F"/>
    <w:rsid w:val="009036B9"/>
    <w:rsid w:val="009038A2"/>
    <w:rsid w:val="00905B47"/>
    <w:rsid w:val="00910930"/>
    <w:rsid w:val="00910F71"/>
    <w:rsid w:val="009123BD"/>
    <w:rsid w:val="00912D17"/>
    <w:rsid w:val="00914692"/>
    <w:rsid w:val="00914A72"/>
    <w:rsid w:val="00915B89"/>
    <w:rsid w:val="00915E26"/>
    <w:rsid w:val="00921B1F"/>
    <w:rsid w:val="00921D22"/>
    <w:rsid w:val="00924167"/>
    <w:rsid w:val="00924EA4"/>
    <w:rsid w:val="00925800"/>
    <w:rsid w:val="00934A07"/>
    <w:rsid w:val="00937512"/>
    <w:rsid w:val="00940BE2"/>
    <w:rsid w:val="00941A33"/>
    <w:rsid w:val="00944423"/>
    <w:rsid w:val="00944D2D"/>
    <w:rsid w:val="009457D0"/>
    <w:rsid w:val="00950D8F"/>
    <w:rsid w:val="00954A6B"/>
    <w:rsid w:val="009605F9"/>
    <w:rsid w:val="009618C7"/>
    <w:rsid w:val="0096597B"/>
    <w:rsid w:val="00966242"/>
    <w:rsid w:val="0096640D"/>
    <w:rsid w:val="00972804"/>
    <w:rsid w:val="0097368F"/>
    <w:rsid w:val="00974804"/>
    <w:rsid w:val="0098046E"/>
    <w:rsid w:val="00980E14"/>
    <w:rsid w:val="00980F5D"/>
    <w:rsid w:val="009823A9"/>
    <w:rsid w:val="00983E93"/>
    <w:rsid w:val="0098610F"/>
    <w:rsid w:val="00991F9D"/>
    <w:rsid w:val="00994FB3"/>
    <w:rsid w:val="00994FEC"/>
    <w:rsid w:val="009A1B54"/>
    <w:rsid w:val="009B02EF"/>
    <w:rsid w:val="009B0BEA"/>
    <w:rsid w:val="009B35C0"/>
    <w:rsid w:val="009B672D"/>
    <w:rsid w:val="009B726A"/>
    <w:rsid w:val="009B7A3E"/>
    <w:rsid w:val="009C0A5E"/>
    <w:rsid w:val="009C3D6F"/>
    <w:rsid w:val="009C5368"/>
    <w:rsid w:val="009C5B28"/>
    <w:rsid w:val="009C604A"/>
    <w:rsid w:val="009C6CC9"/>
    <w:rsid w:val="009D03D7"/>
    <w:rsid w:val="009D0AD7"/>
    <w:rsid w:val="009D1295"/>
    <w:rsid w:val="009D4D3E"/>
    <w:rsid w:val="009E07C1"/>
    <w:rsid w:val="009F0014"/>
    <w:rsid w:val="009F0A50"/>
    <w:rsid w:val="009F19C1"/>
    <w:rsid w:val="009F1E6F"/>
    <w:rsid w:val="009F21C7"/>
    <w:rsid w:val="009F5358"/>
    <w:rsid w:val="009F696B"/>
    <w:rsid w:val="009F7786"/>
    <w:rsid w:val="00A00B28"/>
    <w:rsid w:val="00A00D71"/>
    <w:rsid w:val="00A012E8"/>
    <w:rsid w:val="00A01494"/>
    <w:rsid w:val="00A01A40"/>
    <w:rsid w:val="00A0605C"/>
    <w:rsid w:val="00A06E7E"/>
    <w:rsid w:val="00A07B20"/>
    <w:rsid w:val="00A07DFD"/>
    <w:rsid w:val="00A07F09"/>
    <w:rsid w:val="00A11983"/>
    <w:rsid w:val="00A11DE7"/>
    <w:rsid w:val="00A11DEF"/>
    <w:rsid w:val="00A14915"/>
    <w:rsid w:val="00A15A38"/>
    <w:rsid w:val="00A16721"/>
    <w:rsid w:val="00A1754D"/>
    <w:rsid w:val="00A20DFF"/>
    <w:rsid w:val="00A22FCF"/>
    <w:rsid w:val="00A2485A"/>
    <w:rsid w:val="00A2557F"/>
    <w:rsid w:val="00A27B96"/>
    <w:rsid w:val="00A33532"/>
    <w:rsid w:val="00A35B29"/>
    <w:rsid w:val="00A35C7A"/>
    <w:rsid w:val="00A40AE2"/>
    <w:rsid w:val="00A41134"/>
    <w:rsid w:val="00A41604"/>
    <w:rsid w:val="00A41637"/>
    <w:rsid w:val="00A42D58"/>
    <w:rsid w:val="00A42E81"/>
    <w:rsid w:val="00A451BC"/>
    <w:rsid w:val="00A4668A"/>
    <w:rsid w:val="00A4679D"/>
    <w:rsid w:val="00A5375D"/>
    <w:rsid w:val="00A537FD"/>
    <w:rsid w:val="00A55312"/>
    <w:rsid w:val="00A55B18"/>
    <w:rsid w:val="00A60944"/>
    <w:rsid w:val="00A626E8"/>
    <w:rsid w:val="00A65CDF"/>
    <w:rsid w:val="00A65E77"/>
    <w:rsid w:val="00A670E9"/>
    <w:rsid w:val="00A70E87"/>
    <w:rsid w:val="00A748BA"/>
    <w:rsid w:val="00A75F2C"/>
    <w:rsid w:val="00A77D18"/>
    <w:rsid w:val="00A92E8A"/>
    <w:rsid w:val="00A93EC3"/>
    <w:rsid w:val="00A960D2"/>
    <w:rsid w:val="00A968F9"/>
    <w:rsid w:val="00A97C6C"/>
    <w:rsid w:val="00AA0D9A"/>
    <w:rsid w:val="00AA3A82"/>
    <w:rsid w:val="00AA4A48"/>
    <w:rsid w:val="00AA4D47"/>
    <w:rsid w:val="00AB2414"/>
    <w:rsid w:val="00AB60D6"/>
    <w:rsid w:val="00AC1B48"/>
    <w:rsid w:val="00AC373E"/>
    <w:rsid w:val="00AC39C4"/>
    <w:rsid w:val="00AC4952"/>
    <w:rsid w:val="00AC7378"/>
    <w:rsid w:val="00AC746B"/>
    <w:rsid w:val="00AC7508"/>
    <w:rsid w:val="00AD09DB"/>
    <w:rsid w:val="00AD519B"/>
    <w:rsid w:val="00AD5701"/>
    <w:rsid w:val="00AD60DF"/>
    <w:rsid w:val="00AE23AF"/>
    <w:rsid w:val="00AE338A"/>
    <w:rsid w:val="00AE65C1"/>
    <w:rsid w:val="00AF11D1"/>
    <w:rsid w:val="00AF4D0F"/>
    <w:rsid w:val="00AF5088"/>
    <w:rsid w:val="00AF5D76"/>
    <w:rsid w:val="00AF649B"/>
    <w:rsid w:val="00AF7C23"/>
    <w:rsid w:val="00B00EDC"/>
    <w:rsid w:val="00B042CF"/>
    <w:rsid w:val="00B06981"/>
    <w:rsid w:val="00B07B47"/>
    <w:rsid w:val="00B1091F"/>
    <w:rsid w:val="00B12A89"/>
    <w:rsid w:val="00B12DAB"/>
    <w:rsid w:val="00B134C2"/>
    <w:rsid w:val="00B13D2D"/>
    <w:rsid w:val="00B1632A"/>
    <w:rsid w:val="00B17D81"/>
    <w:rsid w:val="00B20D48"/>
    <w:rsid w:val="00B21438"/>
    <w:rsid w:val="00B22B2C"/>
    <w:rsid w:val="00B22E65"/>
    <w:rsid w:val="00B230A3"/>
    <w:rsid w:val="00B23A03"/>
    <w:rsid w:val="00B23A0A"/>
    <w:rsid w:val="00B24E7C"/>
    <w:rsid w:val="00B3091E"/>
    <w:rsid w:val="00B33B37"/>
    <w:rsid w:val="00B37CD1"/>
    <w:rsid w:val="00B42410"/>
    <w:rsid w:val="00B45500"/>
    <w:rsid w:val="00B45DB2"/>
    <w:rsid w:val="00B5007B"/>
    <w:rsid w:val="00B515C1"/>
    <w:rsid w:val="00B51EF2"/>
    <w:rsid w:val="00B524EB"/>
    <w:rsid w:val="00B534C0"/>
    <w:rsid w:val="00B5393F"/>
    <w:rsid w:val="00B53C0F"/>
    <w:rsid w:val="00B54EA8"/>
    <w:rsid w:val="00B56AE8"/>
    <w:rsid w:val="00B610CB"/>
    <w:rsid w:val="00B611BF"/>
    <w:rsid w:val="00B61456"/>
    <w:rsid w:val="00B638B8"/>
    <w:rsid w:val="00B63F09"/>
    <w:rsid w:val="00B658AD"/>
    <w:rsid w:val="00B65E66"/>
    <w:rsid w:val="00B66419"/>
    <w:rsid w:val="00B67825"/>
    <w:rsid w:val="00B67F07"/>
    <w:rsid w:val="00B67FB1"/>
    <w:rsid w:val="00B72295"/>
    <w:rsid w:val="00B7312B"/>
    <w:rsid w:val="00B732D7"/>
    <w:rsid w:val="00B81EA9"/>
    <w:rsid w:val="00B820E0"/>
    <w:rsid w:val="00B82151"/>
    <w:rsid w:val="00B84196"/>
    <w:rsid w:val="00B84511"/>
    <w:rsid w:val="00B84AD5"/>
    <w:rsid w:val="00B84D32"/>
    <w:rsid w:val="00B87BC5"/>
    <w:rsid w:val="00B901FE"/>
    <w:rsid w:val="00B9111B"/>
    <w:rsid w:val="00B91ACA"/>
    <w:rsid w:val="00B92F35"/>
    <w:rsid w:val="00B93457"/>
    <w:rsid w:val="00B95226"/>
    <w:rsid w:val="00B9646B"/>
    <w:rsid w:val="00B96E45"/>
    <w:rsid w:val="00B971C8"/>
    <w:rsid w:val="00B97A56"/>
    <w:rsid w:val="00BA5744"/>
    <w:rsid w:val="00BB1A5B"/>
    <w:rsid w:val="00BB213B"/>
    <w:rsid w:val="00BB441C"/>
    <w:rsid w:val="00BC0A3C"/>
    <w:rsid w:val="00BC21AF"/>
    <w:rsid w:val="00BC3CBB"/>
    <w:rsid w:val="00BD23CF"/>
    <w:rsid w:val="00BD29DB"/>
    <w:rsid w:val="00BD4F92"/>
    <w:rsid w:val="00BD5248"/>
    <w:rsid w:val="00BD5C08"/>
    <w:rsid w:val="00BD757F"/>
    <w:rsid w:val="00BE19BA"/>
    <w:rsid w:val="00BE21CB"/>
    <w:rsid w:val="00BE3CD6"/>
    <w:rsid w:val="00BE495A"/>
    <w:rsid w:val="00BE6276"/>
    <w:rsid w:val="00BF13ED"/>
    <w:rsid w:val="00BF2C02"/>
    <w:rsid w:val="00BF481A"/>
    <w:rsid w:val="00BF4C1F"/>
    <w:rsid w:val="00BF50C2"/>
    <w:rsid w:val="00BF5F1E"/>
    <w:rsid w:val="00C0041A"/>
    <w:rsid w:val="00C030E8"/>
    <w:rsid w:val="00C04E5B"/>
    <w:rsid w:val="00C06086"/>
    <w:rsid w:val="00C067BA"/>
    <w:rsid w:val="00C07152"/>
    <w:rsid w:val="00C12661"/>
    <w:rsid w:val="00C127F2"/>
    <w:rsid w:val="00C15AC4"/>
    <w:rsid w:val="00C20A24"/>
    <w:rsid w:val="00C23C3F"/>
    <w:rsid w:val="00C2539A"/>
    <w:rsid w:val="00C25D4D"/>
    <w:rsid w:val="00C26009"/>
    <w:rsid w:val="00C2607C"/>
    <w:rsid w:val="00C275C5"/>
    <w:rsid w:val="00C31E5F"/>
    <w:rsid w:val="00C33B98"/>
    <w:rsid w:val="00C351E4"/>
    <w:rsid w:val="00C40DD7"/>
    <w:rsid w:val="00C44242"/>
    <w:rsid w:val="00C45580"/>
    <w:rsid w:val="00C4740B"/>
    <w:rsid w:val="00C506B6"/>
    <w:rsid w:val="00C5454C"/>
    <w:rsid w:val="00C62647"/>
    <w:rsid w:val="00C628C2"/>
    <w:rsid w:val="00C6590C"/>
    <w:rsid w:val="00C71D43"/>
    <w:rsid w:val="00C71EB8"/>
    <w:rsid w:val="00C765B7"/>
    <w:rsid w:val="00C77719"/>
    <w:rsid w:val="00C77A9F"/>
    <w:rsid w:val="00C81C03"/>
    <w:rsid w:val="00C828C7"/>
    <w:rsid w:val="00C82988"/>
    <w:rsid w:val="00C82B84"/>
    <w:rsid w:val="00C8436B"/>
    <w:rsid w:val="00C844E9"/>
    <w:rsid w:val="00C85B4B"/>
    <w:rsid w:val="00C87E7B"/>
    <w:rsid w:val="00C91713"/>
    <w:rsid w:val="00C92B7F"/>
    <w:rsid w:val="00C934E4"/>
    <w:rsid w:val="00C95673"/>
    <w:rsid w:val="00CA3A36"/>
    <w:rsid w:val="00CA46D4"/>
    <w:rsid w:val="00CA72E0"/>
    <w:rsid w:val="00CB0331"/>
    <w:rsid w:val="00CB0DC2"/>
    <w:rsid w:val="00CB212B"/>
    <w:rsid w:val="00CB2F4F"/>
    <w:rsid w:val="00CB3830"/>
    <w:rsid w:val="00CB402F"/>
    <w:rsid w:val="00CB4A99"/>
    <w:rsid w:val="00CC0E1E"/>
    <w:rsid w:val="00CC3F00"/>
    <w:rsid w:val="00CC503D"/>
    <w:rsid w:val="00CC6B4D"/>
    <w:rsid w:val="00CC768F"/>
    <w:rsid w:val="00CD2323"/>
    <w:rsid w:val="00CD2F41"/>
    <w:rsid w:val="00CD5771"/>
    <w:rsid w:val="00CD610C"/>
    <w:rsid w:val="00CD73E5"/>
    <w:rsid w:val="00CD7D2D"/>
    <w:rsid w:val="00CE1BD7"/>
    <w:rsid w:val="00CE3B80"/>
    <w:rsid w:val="00CE474D"/>
    <w:rsid w:val="00CE6DB0"/>
    <w:rsid w:val="00CE705B"/>
    <w:rsid w:val="00CE731C"/>
    <w:rsid w:val="00CE7624"/>
    <w:rsid w:val="00CF0792"/>
    <w:rsid w:val="00CF2CB7"/>
    <w:rsid w:val="00CF4DA1"/>
    <w:rsid w:val="00CF64A9"/>
    <w:rsid w:val="00CF7AC0"/>
    <w:rsid w:val="00CF7F31"/>
    <w:rsid w:val="00D005C5"/>
    <w:rsid w:val="00D005E3"/>
    <w:rsid w:val="00D00794"/>
    <w:rsid w:val="00D00D1F"/>
    <w:rsid w:val="00D00EB6"/>
    <w:rsid w:val="00D044C1"/>
    <w:rsid w:val="00D0689E"/>
    <w:rsid w:val="00D07AC5"/>
    <w:rsid w:val="00D101D5"/>
    <w:rsid w:val="00D1367D"/>
    <w:rsid w:val="00D13717"/>
    <w:rsid w:val="00D13929"/>
    <w:rsid w:val="00D13DD7"/>
    <w:rsid w:val="00D21BE2"/>
    <w:rsid w:val="00D2230C"/>
    <w:rsid w:val="00D22735"/>
    <w:rsid w:val="00D22CA3"/>
    <w:rsid w:val="00D23514"/>
    <w:rsid w:val="00D24841"/>
    <w:rsid w:val="00D25E30"/>
    <w:rsid w:val="00D27443"/>
    <w:rsid w:val="00D3022B"/>
    <w:rsid w:val="00D3127A"/>
    <w:rsid w:val="00D31454"/>
    <w:rsid w:val="00D33F98"/>
    <w:rsid w:val="00D34503"/>
    <w:rsid w:val="00D36FBB"/>
    <w:rsid w:val="00D37BCF"/>
    <w:rsid w:val="00D459C9"/>
    <w:rsid w:val="00D508DB"/>
    <w:rsid w:val="00D52638"/>
    <w:rsid w:val="00D557FC"/>
    <w:rsid w:val="00D6048B"/>
    <w:rsid w:val="00D63867"/>
    <w:rsid w:val="00D63D71"/>
    <w:rsid w:val="00D65094"/>
    <w:rsid w:val="00D65F9E"/>
    <w:rsid w:val="00D70A96"/>
    <w:rsid w:val="00D719BE"/>
    <w:rsid w:val="00D726FA"/>
    <w:rsid w:val="00D7299A"/>
    <w:rsid w:val="00D74807"/>
    <w:rsid w:val="00D76A9A"/>
    <w:rsid w:val="00D807B1"/>
    <w:rsid w:val="00D813B8"/>
    <w:rsid w:val="00D86FAD"/>
    <w:rsid w:val="00D871B8"/>
    <w:rsid w:val="00D87EEE"/>
    <w:rsid w:val="00D90772"/>
    <w:rsid w:val="00D9128B"/>
    <w:rsid w:val="00D92BB2"/>
    <w:rsid w:val="00D96644"/>
    <w:rsid w:val="00DA0B35"/>
    <w:rsid w:val="00DA1FA7"/>
    <w:rsid w:val="00DA2066"/>
    <w:rsid w:val="00DA21EE"/>
    <w:rsid w:val="00DA2EF5"/>
    <w:rsid w:val="00DA352B"/>
    <w:rsid w:val="00DA7C6B"/>
    <w:rsid w:val="00DB152F"/>
    <w:rsid w:val="00DB2406"/>
    <w:rsid w:val="00DB4527"/>
    <w:rsid w:val="00DB75A7"/>
    <w:rsid w:val="00DC317E"/>
    <w:rsid w:val="00DC3663"/>
    <w:rsid w:val="00DC4AC2"/>
    <w:rsid w:val="00DC6F3C"/>
    <w:rsid w:val="00DD0DAD"/>
    <w:rsid w:val="00DD26EF"/>
    <w:rsid w:val="00DD4528"/>
    <w:rsid w:val="00DD5735"/>
    <w:rsid w:val="00DD62D3"/>
    <w:rsid w:val="00DE0C75"/>
    <w:rsid w:val="00DE0F0B"/>
    <w:rsid w:val="00DE10BB"/>
    <w:rsid w:val="00DE3657"/>
    <w:rsid w:val="00DF02FB"/>
    <w:rsid w:val="00DF03C5"/>
    <w:rsid w:val="00DF0D25"/>
    <w:rsid w:val="00DF1032"/>
    <w:rsid w:val="00DF1E8A"/>
    <w:rsid w:val="00DF4014"/>
    <w:rsid w:val="00DF4B7D"/>
    <w:rsid w:val="00DF7396"/>
    <w:rsid w:val="00DF7510"/>
    <w:rsid w:val="00DF7CF3"/>
    <w:rsid w:val="00E00E51"/>
    <w:rsid w:val="00E0112A"/>
    <w:rsid w:val="00E0193E"/>
    <w:rsid w:val="00E038C2"/>
    <w:rsid w:val="00E03F86"/>
    <w:rsid w:val="00E05B18"/>
    <w:rsid w:val="00E06F1A"/>
    <w:rsid w:val="00E0727E"/>
    <w:rsid w:val="00E106BD"/>
    <w:rsid w:val="00E10BEE"/>
    <w:rsid w:val="00E10E1D"/>
    <w:rsid w:val="00E118C8"/>
    <w:rsid w:val="00E16395"/>
    <w:rsid w:val="00E169E2"/>
    <w:rsid w:val="00E17BCE"/>
    <w:rsid w:val="00E17C33"/>
    <w:rsid w:val="00E206B1"/>
    <w:rsid w:val="00E3076C"/>
    <w:rsid w:val="00E30BDF"/>
    <w:rsid w:val="00E35B56"/>
    <w:rsid w:val="00E413B8"/>
    <w:rsid w:val="00E41488"/>
    <w:rsid w:val="00E425D8"/>
    <w:rsid w:val="00E432FD"/>
    <w:rsid w:val="00E45BF2"/>
    <w:rsid w:val="00E46B6C"/>
    <w:rsid w:val="00E47443"/>
    <w:rsid w:val="00E5287D"/>
    <w:rsid w:val="00E54FBB"/>
    <w:rsid w:val="00E554B0"/>
    <w:rsid w:val="00E55BDD"/>
    <w:rsid w:val="00E56B47"/>
    <w:rsid w:val="00E57139"/>
    <w:rsid w:val="00E57839"/>
    <w:rsid w:val="00E64F16"/>
    <w:rsid w:val="00E65126"/>
    <w:rsid w:val="00E652F9"/>
    <w:rsid w:val="00E6643C"/>
    <w:rsid w:val="00E70DD5"/>
    <w:rsid w:val="00E7120A"/>
    <w:rsid w:val="00E7250F"/>
    <w:rsid w:val="00E7272B"/>
    <w:rsid w:val="00E74DA0"/>
    <w:rsid w:val="00E765EA"/>
    <w:rsid w:val="00E87F8E"/>
    <w:rsid w:val="00E87FFC"/>
    <w:rsid w:val="00E9142C"/>
    <w:rsid w:val="00E917F7"/>
    <w:rsid w:val="00E92A69"/>
    <w:rsid w:val="00E930BE"/>
    <w:rsid w:val="00EA1FEA"/>
    <w:rsid w:val="00EA2270"/>
    <w:rsid w:val="00EA3C52"/>
    <w:rsid w:val="00EA4153"/>
    <w:rsid w:val="00EA54A5"/>
    <w:rsid w:val="00EA5EE7"/>
    <w:rsid w:val="00EB0C9E"/>
    <w:rsid w:val="00EB1418"/>
    <w:rsid w:val="00EB2860"/>
    <w:rsid w:val="00EB66AA"/>
    <w:rsid w:val="00EC2A31"/>
    <w:rsid w:val="00EC6754"/>
    <w:rsid w:val="00ED1D65"/>
    <w:rsid w:val="00ED2534"/>
    <w:rsid w:val="00ED49C0"/>
    <w:rsid w:val="00ED53A8"/>
    <w:rsid w:val="00EE2CFF"/>
    <w:rsid w:val="00EE3ACE"/>
    <w:rsid w:val="00EE4A13"/>
    <w:rsid w:val="00EE5049"/>
    <w:rsid w:val="00EE602A"/>
    <w:rsid w:val="00EE6C08"/>
    <w:rsid w:val="00EF0870"/>
    <w:rsid w:val="00EF10CD"/>
    <w:rsid w:val="00EF1274"/>
    <w:rsid w:val="00EF1E2F"/>
    <w:rsid w:val="00EF250B"/>
    <w:rsid w:val="00EF2FF9"/>
    <w:rsid w:val="00EF314C"/>
    <w:rsid w:val="00EF67B7"/>
    <w:rsid w:val="00EF6832"/>
    <w:rsid w:val="00EF7D07"/>
    <w:rsid w:val="00EF7EBB"/>
    <w:rsid w:val="00F02173"/>
    <w:rsid w:val="00F025F3"/>
    <w:rsid w:val="00F05197"/>
    <w:rsid w:val="00F072A5"/>
    <w:rsid w:val="00F076F4"/>
    <w:rsid w:val="00F10241"/>
    <w:rsid w:val="00F10673"/>
    <w:rsid w:val="00F13992"/>
    <w:rsid w:val="00F16773"/>
    <w:rsid w:val="00F1725F"/>
    <w:rsid w:val="00F22708"/>
    <w:rsid w:val="00F22A06"/>
    <w:rsid w:val="00F22A68"/>
    <w:rsid w:val="00F23115"/>
    <w:rsid w:val="00F240E4"/>
    <w:rsid w:val="00F24501"/>
    <w:rsid w:val="00F24929"/>
    <w:rsid w:val="00F26CA9"/>
    <w:rsid w:val="00F275E3"/>
    <w:rsid w:val="00F278D7"/>
    <w:rsid w:val="00F30890"/>
    <w:rsid w:val="00F3131E"/>
    <w:rsid w:val="00F31A08"/>
    <w:rsid w:val="00F31F93"/>
    <w:rsid w:val="00F33EDF"/>
    <w:rsid w:val="00F34D5B"/>
    <w:rsid w:val="00F35055"/>
    <w:rsid w:val="00F35F92"/>
    <w:rsid w:val="00F40050"/>
    <w:rsid w:val="00F4214E"/>
    <w:rsid w:val="00F443F5"/>
    <w:rsid w:val="00F451F3"/>
    <w:rsid w:val="00F45BB5"/>
    <w:rsid w:val="00F47826"/>
    <w:rsid w:val="00F47E41"/>
    <w:rsid w:val="00F51E8E"/>
    <w:rsid w:val="00F53141"/>
    <w:rsid w:val="00F53BEC"/>
    <w:rsid w:val="00F54488"/>
    <w:rsid w:val="00F54B3C"/>
    <w:rsid w:val="00F56425"/>
    <w:rsid w:val="00F5689F"/>
    <w:rsid w:val="00F57259"/>
    <w:rsid w:val="00F635EF"/>
    <w:rsid w:val="00F64628"/>
    <w:rsid w:val="00F64AE5"/>
    <w:rsid w:val="00F64AE6"/>
    <w:rsid w:val="00F67F45"/>
    <w:rsid w:val="00F70D1E"/>
    <w:rsid w:val="00F71F6A"/>
    <w:rsid w:val="00F72030"/>
    <w:rsid w:val="00F73467"/>
    <w:rsid w:val="00F74423"/>
    <w:rsid w:val="00F75B25"/>
    <w:rsid w:val="00F76014"/>
    <w:rsid w:val="00F7752D"/>
    <w:rsid w:val="00F806D3"/>
    <w:rsid w:val="00F8099B"/>
    <w:rsid w:val="00F8107B"/>
    <w:rsid w:val="00F82439"/>
    <w:rsid w:val="00F82605"/>
    <w:rsid w:val="00F8411D"/>
    <w:rsid w:val="00F84EAA"/>
    <w:rsid w:val="00F853AB"/>
    <w:rsid w:val="00F85780"/>
    <w:rsid w:val="00F872AD"/>
    <w:rsid w:val="00F92266"/>
    <w:rsid w:val="00F93045"/>
    <w:rsid w:val="00F95409"/>
    <w:rsid w:val="00F958A6"/>
    <w:rsid w:val="00F95A0C"/>
    <w:rsid w:val="00F9625E"/>
    <w:rsid w:val="00F9649B"/>
    <w:rsid w:val="00FA0187"/>
    <w:rsid w:val="00FA4CF8"/>
    <w:rsid w:val="00FA6C80"/>
    <w:rsid w:val="00FB30AD"/>
    <w:rsid w:val="00FB6BF7"/>
    <w:rsid w:val="00FC2895"/>
    <w:rsid w:val="00FC2F33"/>
    <w:rsid w:val="00FC3432"/>
    <w:rsid w:val="00FC4A67"/>
    <w:rsid w:val="00FC70D5"/>
    <w:rsid w:val="00FC7E61"/>
    <w:rsid w:val="00FD02C2"/>
    <w:rsid w:val="00FD09F5"/>
    <w:rsid w:val="00FD0C83"/>
    <w:rsid w:val="00FD18D8"/>
    <w:rsid w:val="00FD1DB6"/>
    <w:rsid w:val="00FD2127"/>
    <w:rsid w:val="00FD5267"/>
    <w:rsid w:val="00FD58DA"/>
    <w:rsid w:val="00FD6681"/>
    <w:rsid w:val="00FD6F08"/>
    <w:rsid w:val="00FE07C9"/>
    <w:rsid w:val="00FE4AEE"/>
    <w:rsid w:val="00FE7F32"/>
    <w:rsid w:val="00FF0F0C"/>
    <w:rsid w:val="00FF1A6D"/>
    <w:rsid w:val="00FF4107"/>
    <w:rsid w:val="00FF48BC"/>
    <w:rsid w:val="00FF5D80"/>
    <w:rsid w:val="00FF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35AA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0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2E0"/>
    <w:pPr>
      <w:ind w:left="720"/>
      <w:contextualSpacing/>
    </w:pPr>
  </w:style>
  <w:style w:type="table" w:styleId="TableGrid">
    <w:name w:val="Table Grid"/>
    <w:basedOn w:val="TableNormal"/>
    <w:uiPriority w:val="59"/>
    <w:rsid w:val="00CA7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7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403"/>
  </w:style>
  <w:style w:type="paragraph" w:styleId="Footer">
    <w:name w:val="footer"/>
    <w:basedOn w:val="Normal"/>
    <w:link w:val="FooterChar"/>
    <w:uiPriority w:val="99"/>
    <w:unhideWhenUsed/>
    <w:rsid w:val="00347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403"/>
  </w:style>
  <w:style w:type="paragraph" w:styleId="BalloonText">
    <w:name w:val="Balloon Text"/>
    <w:basedOn w:val="Normal"/>
    <w:link w:val="BalloonTextChar"/>
    <w:uiPriority w:val="99"/>
    <w:semiHidden/>
    <w:unhideWhenUsed/>
    <w:rsid w:val="00402A9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A9E"/>
    <w:rPr>
      <w:rFonts w:ascii="Tahoma" w:hAnsi="Tahoma" w:cs="Angsana New"/>
      <w:sz w:val="16"/>
      <w:szCs w:val="20"/>
    </w:rPr>
  </w:style>
  <w:style w:type="table" w:customStyle="1" w:styleId="1">
    <w:name w:val="เส้นตาราง1"/>
    <w:basedOn w:val="TableNormal"/>
    <w:next w:val="TableGrid"/>
    <w:uiPriority w:val="39"/>
    <w:rsid w:val="00165403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6367F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  <w:style w:type="character" w:styleId="Hyperlink">
    <w:name w:val="Hyperlink"/>
    <w:basedOn w:val="DefaultParagraphFont"/>
    <w:uiPriority w:val="99"/>
    <w:unhideWhenUsed/>
    <w:rsid w:val="00162C9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2C9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21D4"/>
    <w:rPr>
      <w:color w:val="800080" w:themeColor="followedHyperlink"/>
      <w:u w:val="single"/>
    </w:rPr>
  </w:style>
  <w:style w:type="character" w:customStyle="1" w:styleId="textnormal">
    <w:name w:val="text_normal"/>
    <w:basedOn w:val="DefaultParagraphFont"/>
    <w:rsid w:val="00A42D58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935B9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56AE8"/>
    <w:rPr>
      <w:color w:val="605E5C"/>
      <w:shd w:val="clear" w:color="auto" w:fill="E1DFDD"/>
    </w:rPr>
  </w:style>
  <w:style w:type="character" w:customStyle="1" w:styleId="10">
    <w:name w:val="การอ้างถึงที่ไม่ได้แก้ไข1"/>
    <w:basedOn w:val="DefaultParagraphFont"/>
    <w:uiPriority w:val="99"/>
    <w:semiHidden/>
    <w:unhideWhenUsed/>
    <w:rsid w:val="00D86FAD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44A6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0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2E0"/>
    <w:pPr>
      <w:ind w:left="720"/>
      <w:contextualSpacing/>
    </w:pPr>
  </w:style>
  <w:style w:type="table" w:styleId="TableGrid">
    <w:name w:val="Table Grid"/>
    <w:basedOn w:val="TableNormal"/>
    <w:uiPriority w:val="59"/>
    <w:rsid w:val="00CA7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7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403"/>
  </w:style>
  <w:style w:type="paragraph" w:styleId="Footer">
    <w:name w:val="footer"/>
    <w:basedOn w:val="Normal"/>
    <w:link w:val="FooterChar"/>
    <w:uiPriority w:val="99"/>
    <w:unhideWhenUsed/>
    <w:rsid w:val="00347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403"/>
  </w:style>
  <w:style w:type="paragraph" w:styleId="BalloonText">
    <w:name w:val="Balloon Text"/>
    <w:basedOn w:val="Normal"/>
    <w:link w:val="BalloonTextChar"/>
    <w:uiPriority w:val="99"/>
    <w:semiHidden/>
    <w:unhideWhenUsed/>
    <w:rsid w:val="00402A9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A9E"/>
    <w:rPr>
      <w:rFonts w:ascii="Tahoma" w:hAnsi="Tahoma" w:cs="Angsana New"/>
      <w:sz w:val="16"/>
      <w:szCs w:val="20"/>
    </w:rPr>
  </w:style>
  <w:style w:type="table" w:customStyle="1" w:styleId="1">
    <w:name w:val="เส้นตาราง1"/>
    <w:basedOn w:val="TableNormal"/>
    <w:next w:val="TableGrid"/>
    <w:uiPriority w:val="39"/>
    <w:rsid w:val="00165403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6367F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  <w:style w:type="character" w:styleId="Hyperlink">
    <w:name w:val="Hyperlink"/>
    <w:basedOn w:val="DefaultParagraphFont"/>
    <w:uiPriority w:val="99"/>
    <w:unhideWhenUsed/>
    <w:rsid w:val="00162C9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2C9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21D4"/>
    <w:rPr>
      <w:color w:val="800080" w:themeColor="followedHyperlink"/>
      <w:u w:val="single"/>
    </w:rPr>
  </w:style>
  <w:style w:type="character" w:customStyle="1" w:styleId="textnormal">
    <w:name w:val="text_normal"/>
    <w:basedOn w:val="DefaultParagraphFont"/>
    <w:rsid w:val="00A42D58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935B9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56AE8"/>
    <w:rPr>
      <w:color w:val="605E5C"/>
      <w:shd w:val="clear" w:color="auto" w:fill="E1DFDD"/>
    </w:rPr>
  </w:style>
  <w:style w:type="character" w:customStyle="1" w:styleId="10">
    <w:name w:val="การอ้างถึงที่ไม่ได้แก้ไข1"/>
    <w:basedOn w:val="DefaultParagraphFont"/>
    <w:uiPriority w:val="99"/>
    <w:semiHidden/>
    <w:unhideWhenUsed/>
    <w:rsid w:val="00D86FAD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44A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8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</w:divsChild>
    </w:div>
    <w:div w:id="7537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83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7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36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87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51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77595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3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41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5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278614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69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40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5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125327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AE7E7"/>
            <w:right w:val="none" w:sz="0" w:space="0" w:color="auto"/>
          </w:divBdr>
        </w:div>
      </w:divsChild>
    </w:div>
    <w:div w:id="17390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6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9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8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935">
                      <w:marLeft w:val="180"/>
                      <w:marRight w:val="18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5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01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210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7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thaime.nesdc.go.th/" TargetMode="External"/><Relationship Id="rId21" Type="http://schemas.openxmlformats.org/officeDocument/2006/relationships/hyperlink" Target="https://www.nesdc.go.th/main.php?filename=index" TargetMode="External"/><Relationship Id="rId42" Type="http://schemas.openxmlformats.org/officeDocument/2006/relationships/hyperlink" Target="https://www.nesdc.go.th/ewt_dl_link.php?nid=3521&amp;filename=national_account" TargetMode="External"/><Relationship Id="rId63" Type="http://schemas.openxmlformats.org/officeDocument/2006/relationships/hyperlink" Target="https://www.nesdc.go.th/ewt_dl_link.php?nid=3521&amp;filename=national_account" TargetMode="External"/><Relationship Id="rId84" Type="http://schemas.openxmlformats.org/officeDocument/2006/relationships/hyperlink" Target="https://www.nesdc.go.th/main.php?filename=index" TargetMode="External"/><Relationship Id="rId138" Type="http://schemas.openxmlformats.org/officeDocument/2006/relationships/hyperlink" Target="https://www.nesdc.go.th/article_attach/article_file_20210506090022.pdf" TargetMode="External"/><Relationship Id="rId107" Type="http://schemas.openxmlformats.org/officeDocument/2006/relationships/hyperlink" Target="https://www.nesdc.go.th/main.php?filename=complain" TargetMode="External"/><Relationship Id="rId11" Type="http://schemas.openxmlformats.org/officeDocument/2006/relationships/hyperlink" Target="https://www.nesdc.go.th/main.php?%20filename=nesdb_structure" TargetMode="External"/><Relationship Id="rId32" Type="http://schemas.openxmlformats.org/officeDocument/2006/relationships/hyperlink" Target="https://www.youtube.com/user/NESDBtube" TargetMode="External"/><Relationship Id="rId53" Type="http://schemas.openxmlformats.org/officeDocument/2006/relationships/hyperlink" Target="https://www.nesdc.go.th/article_attach/article_file_20200508111223.pdf" TargetMode="External"/><Relationship Id="rId74" Type="http://schemas.openxmlformats.org/officeDocument/2006/relationships/hyperlink" Target="http://nscr.nesdc.go.th/" TargetMode="External"/><Relationship Id="rId128" Type="http://schemas.openxmlformats.org/officeDocument/2006/relationships/hyperlink" Target="https://www.nesdc.go.th/more_news.php?cid=893&amp;filename=index" TargetMode="External"/><Relationship Id="rId149" Type="http://schemas.openxmlformats.org/officeDocument/2006/relationships/footer" Target="footer1.xml"/><Relationship Id="rId5" Type="http://schemas.openxmlformats.org/officeDocument/2006/relationships/settings" Target="settings.xml"/><Relationship Id="rId95" Type="http://schemas.openxmlformats.org/officeDocument/2006/relationships/hyperlink" Target="https://www.nesdc.go.th/article_attach/article_file_20210427135205.pdf" TargetMode="External"/><Relationship Id="rId22" Type="http://schemas.openxmlformats.org/officeDocument/2006/relationships/hyperlink" Target="https://www.nesdc.go.th/more_news.php?cid=7" TargetMode="External"/><Relationship Id="rId27" Type="http://schemas.openxmlformats.org/officeDocument/2006/relationships/hyperlink" Target="https://www.nesdc.go.th/main.php?filename=complain" TargetMode="External"/><Relationship Id="rId43" Type="http://schemas.openxmlformats.org/officeDocument/2006/relationships/hyperlink" Target="https://www.nesdc.go.th/ewt_news.php?nid=7267" TargetMode="External"/><Relationship Id="rId48" Type="http://schemas.openxmlformats.org/officeDocument/2006/relationships/hyperlink" Target="http://nscr.nesdb.go.th/&#3619;&#3632;&#3610;&#3610;-emenscr/" TargetMode="External"/><Relationship Id="rId64" Type="http://schemas.openxmlformats.org/officeDocument/2006/relationships/hyperlink" Target="https://www.nesdc.go.th/article_attach/article_file_20200508111223.pdf" TargetMode="External"/><Relationship Id="rId69" Type="http://schemas.openxmlformats.org/officeDocument/2006/relationships/hyperlink" Target="https://www.nesdc.go.th/main.php?filename=Evaluation" TargetMode="External"/><Relationship Id="rId113" Type="http://schemas.openxmlformats.org/officeDocument/2006/relationships/hyperlink" Target="https://www.nesdc.go.th/ewt_news.php?nid=7737" TargetMode="External"/><Relationship Id="rId118" Type="http://schemas.openxmlformats.org/officeDocument/2006/relationships/hyperlink" Target="https://web.facebook.com/groups/699335647529876" TargetMode="External"/><Relationship Id="rId134" Type="http://schemas.openxmlformats.org/officeDocument/2006/relationships/hyperlink" Target="https://www.nesdc.go.th/more_news.php?cid=311" TargetMode="External"/><Relationship Id="rId139" Type="http://schemas.openxmlformats.org/officeDocument/2006/relationships/hyperlink" Target="https://www.nesdc.go.th/article_attach/article_file_20211002122406.pdf" TargetMode="External"/><Relationship Id="rId80" Type="http://schemas.openxmlformats.org/officeDocument/2006/relationships/hyperlink" Target="https://www.nesdc.go.th/article_attach/article_file_20210427135103.pdf" TargetMode="External"/><Relationship Id="rId85" Type="http://schemas.openxmlformats.org/officeDocument/2006/relationships/hyperlink" Target="https://www.nesdc.go.th/more_news.php?cid=50&amp;filename=index" TargetMode="External"/><Relationship Id="rId150" Type="http://schemas.openxmlformats.org/officeDocument/2006/relationships/fontTable" Target="fontTable.xml"/><Relationship Id="rId12" Type="http://schemas.openxmlformats.org/officeDocument/2006/relationships/hyperlink" Target="https://www.nesdc.go.th/main.php?%20filename=management" TargetMode="External"/><Relationship Id="rId17" Type="http://schemas.openxmlformats.org/officeDocument/2006/relationships/hyperlink" Target="https://www.nesdc.go.th/ewt_news.php?nid=3101" TargetMode="External"/><Relationship Id="rId33" Type="http://schemas.openxmlformats.org/officeDocument/2006/relationships/hyperlink" Target="https://page.line.me/ygh6523f?openQrModal=true" TargetMode="External"/><Relationship Id="rId38" Type="http://schemas.openxmlformats.org/officeDocument/2006/relationships/hyperlink" Target="https://www.nesdc.go.th/more_news.php?cid=676" TargetMode="External"/><Relationship Id="rId59" Type="http://schemas.openxmlformats.org/officeDocument/2006/relationships/hyperlink" Target="https://www.nesdc.go.th/download/forthcoming.pdf" TargetMode="External"/><Relationship Id="rId103" Type="http://schemas.openxmlformats.org/officeDocument/2006/relationships/hyperlink" Target="https://www.nesdc.go.th/article_attach/article_file_20210427135956.pdf" TargetMode="External"/><Relationship Id="rId108" Type="http://schemas.openxmlformats.org/officeDocument/2006/relationships/hyperlink" Target="https://www.nesdc.go.th/more_news.php?cid=800&amp;filename=index" TargetMode="External"/><Relationship Id="rId124" Type="http://schemas.openxmlformats.org/officeDocument/2006/relationships/hyperlink" Target="https://www.nesdc.go.th/download/document/2ThaiEngNESDCITApolicy2021.pdf" TargetMode="External"/><Relationship Id="rId129" Type="http://schemas.openxmlformats.org/officeDocument/2006/relationships/hyperlink" Target="https://www.nesdc.go.th/more_news.php?cid=860&amp;filename=index" TargetMode="External"/><Relationship Id="rId54" Type="http://schemas.openxmlformats.org/officeDocument/2006/relationships/hyperlink" Target="https://www.nesdc.go.th/download/document/SAC/&#3588;&#3641;&#3656;&#3617;&#3639;&#3629;&#3649;&#3609;&#3623;&#3607;&#3634;&#3591;&#3585;&#3634;&#3619;&#3648;&#3626;&#3609;&#3629;&#3649;&#3612;&#3609;&#3631;2564.pdf" TargetMode="External"/><Relationship Id="rId70" Type="http://schemas.openxmlformats.org/officeDocument/2006/relationships/hyperlink" Target="http://www.oic.go.th/infocenter39/3925/" TargetMode="External"/><Relationship Id="rId75" Type="http://schemas.openxmlformats.org/officeDocument/2006/relationships/hyperlink" Target="https://www.nesdc.go.th/main.php?filename=Evaluation" TargetMode="External"/><Relationship Id="rId91" Type="http://schemas.openxmlformats.org/officeDocument/2006/relationships/hyperlink" Target="https://www.nesdc.go.th/ewt_dl_link.php?nid=10397" TargetMode="External"/><Relationship Id="rId96" Type="http://schemas.openxmlformats.org/officeDocument/2006/relationships/hyperlink" Target="https://www.nesdc.go.th/article_attach/article_file_20190624163733.pdf" TargetMode="External"/><Relationship Id="rId140" Type="http://schemas.openxmlformats.org/officeDocument/2006/relationships/hyperlink" Target="https://www.nesdc.go.th/ewt_news.php?nid=11187&amp;filename=index" TargetMode="External"/><Relationship Id="rId145" Type="http://schemas.openxmlformats.org/officeDocument/2006/relationships/hyperlink" Target="https://www.nesdc.go.th/more_news.php?cid=681&amp;filename=index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://www.oic.go.th/INFOCENTER39/3925/" TargetMode="External"/><Relationship Id="rId28" Type="http://schemas.openxmlformats.org/officeDocument/2006/relationships/hyperlink" Target="https://page.line.me/ygh6523f?openQrModal=true" TargetMode="External"/><Relationship Id="rId49" Type="http://schemas.openxmlformats.org/officeDocument/2006/relationships/hyperlink" Target="https://www.nesdc.go.th/article_attach/article_file_20190626150122.pdf" TargetMode="External"/><Relationship Id="rId114" Type="http://schemas.openxmlformats.org/officeDocument/2006/relationships/hyperlink" Target="https://lin.ee/wualMVq" TargetMode="External"/><Relationship Id="rId119" Type="http://schemas.openxmlformats.org/officeDocument/2006/relationships/hyperlink" Target="https://www.nesdc.go.th/" TargetMode="External"/><Relationship Id="rId44" Type="http://schemas.openxmlformats.org/officeDocument/2006/relationships/hyperlink" Target="https://www.nesdc.go.th/main.php?filename=economy_committee" TargetMode="External"/><Relationship Id="rId60" Type="http://schemas.openxmlformats.org/officeDocument/2006/relationships/hyperlink" Target="https://www.nesdc.go.th/download/ContactGDP2020.pdf" TargetMode="External"/><Relationship Id="rId65" Type="http://schemas.openxmlformats.org/officeDocument/2006/relationships/hyperlink" Target="https://www.nesdc.go.th/main.php?filename=invest_se" TargetMode="External"/><Relationship Id="rId81" Type="http://schemas.openxmlformats.org/officeDocument/2006/relationships/hyperlink" Target="https://www.nesdc.go.th/more_news.php?cid=808&amp;filename=index" TargetMode="External"/><Relationship Id="rId86" Type="http://schemas.openxmlformats.org/officeDocument/2006/relationships/hyperlink" Target="https://www.nesdc.go.th/more_news.php?cid=811" TargetMode="External"/><Relationship Id="rId130" Type="http://schemas.openxmlformats.org/officeDocument/2006/relationships/hyperlink" Target="https://www.nesdc.go.th/ewt_dl_link.php?nid=12227" TargetMode="External"/><Relationship Id="rId135" Type="http://schemas.openxmlformats.org/officeDocument/2006/relationships/hyperlink" Target="https://www.nesdc.go.th/ewt_news.php?nid=5772&amp;filename=index" TargetMode="External"/><Relationship Id="rId151" Type="http://schemas.openxmlformats.org/officeDocument/2006/relationships/theme" Target="theme/theme1.xml"/><Relationship Id="rId13" Type="http://schemas.openxmlformats.org/officeDocument/2006/relationships/hyperlink" Target="https://www.nesdc.go.th/ewt_news.php?nid=2946" TargetMode="External"/><Relationship Id="rId18" Type="http://schemas.openxmlformats.org/officeDocument/2006/relationships/hyperlink" Target="https://www.nesdc.go.th/more_news.php?cid=34" TargetMode="External"/><Relationship Id="rId39" Type="http://schemas.openxmlformats.org/officeDocument/2006/relationships/hyperlink" Target="https://www.nesdc.go.th/main.php?filename=annual_report" TargetMode="External"/><Relationship Id="rId109" Type="http://schemas.openxmlformats.org/officeDocument/2006/relationships/hyperlink" Target="https://www.nesdc.go.th/more_news.php?cid=749&amp;filename=index" TargetMode="External"/><Relationship Id="rId34" Type="http://schemas.openxmlformats.org/officeDocument/2006/relationships/hyperlink" Target="https://www.facebook.com/BrainBankThai/" TargetMode="External"/><Relationship Id="rId50" Type="http://schemas.openxmlformats.org/officeDocument/2006/relationships/hyperlink" Target="https://www.nesdc.go.th/article_attach/article_file_20191018111757.pdf" TargetMode="External"/><Relationship Id="rId55" Type="http://schemas.openxmlformats.org/officeDocument/2006/relationships/hyperlink" Target="https://www.nesdc.go.th/ewt_dl_link.php?nid=12010" TargetMode="External"/><Relationship Id="rId76" Type="http://schemas.openxmlformats.org/officeDocument/2006/relationships/hyperlink" Target="http://eris.nesdc.go.th/" TargetMode="External"/><Relationship Id="rId97" Type="http://schemas.openxmlformats.org/officeDocument/2006/relationships/hyperlink" Target="https://www.nesdc.go.th/article_attach/article_file_20210427135300.pdf" TargetMode="External"/><Relationship Id="rId104" Type="http://schemas.openxmlformats.org/officeDocument/2006/relationships/hyperlink" Target="https://www.nesdc.go.th/more_news.php?cid=800&amp;filename=index" TargetMode="External"/><Relationship Id="rId120" Type="http://schemas.openxmlformats.org/officeDocument/2006/relationships/hyperlink" Target="https://www.nesdc.go.th/ewt_news.php?nid=7453" TargetMode="External"/><Relationship Id="rId125" Type="http://schemas.openxmlformats.org/officeDocument/2006/relationships/hyperlink" Target="https://www.nesdc.go.th/download/document/3ThaiEngNESDBGIFTPOLICY2021.pdf" TargetMode="External"/><Relationship Id="rId141" Type="http://schemas.openxmlformats.org/officeDocument/2006/relationships/hyperlink" Target="https://www.nesdc.go.th/article_attach/article_file_20210829150200.pdf" TargetMode="External"/><Relationship Id="rId146" Type="http://schemas.openxmlformats.org/officeDocument/2006/relationships/hyperlink" Target="https://www.nesdc.go.th/ewt_news.php?nid=12165&amp;filename=index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www.oic.go.th/infocenter39/3925/" TargetMode="External"/><Relationship Id="rId92" Type="http://schemas.openxmlformats.org/officeDocument/2006/relationships/hyperlink" Target="https://www.nesdc.go.th/more_news.php?cid=356&amp;filename=index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nesdc.go.th/main.php?filename=index" TargetMode="External"/><Relationship Id="rId24" Type="http://schemas.openxmlformats.org/officeDocument/2006/relationships/hyperlink" Target="https://www.nesdc.go.th/main.php?filename=index" TargetMode="External"/><Relationship Id="rId40" Type="http://schemas.openxmlformats.org/officeDocument/2006/relationships/hyperlink" Target="https://www.nesdc.go.th/download/document/SAC/&#3588;&#3641;&#3656;&#3617;&#3639;&#3629;&#3649;&#3609;&#3623;&#3607;&#3634;&#3591;&#3585;&#3634;&#3619;&#3648;&#3626;&#3609;&#3629;&#3649;&#3612;&#3609;&#3631;2564.pdf" TargetMode="External"/><Relationship Id="rId45" Type="http://schemas.openxmlformats.org/officeDocument/2006/relationships/hyperlink" Target="https://www.nesdc.go.th/download/article/NESDC_SEA%20GL_2021.pdf" TargetMode="External"/><Relationship Id="rId66" Type="http://schemas.openxmlformats.org/officeDocument/2006/relationships/hyperlink" Target="https://www.nesdc.go.th/" TargetMode="External"/><Relationship Id="rId87" Type="http://schemas.openxmlformats.org/officeDocument/2006/relationships/hyperlink" Target="https://www.nesdc.go.th/more_news.php?cid=809&amp;filename=index" TargetMode="External"/><Relationship Id="rId110" Type="http://schemas.openxmlformats.org/officeDocument/2006/relationships/hyperlink" Target="https://www.nesdc.go.th/main.php?filename=plan13" TargetMode="External"/><Relationship Id="rId115" Type="http://schemas.openxmlformats.org/officeDocument/2006/relationships/hyperlink" Target="http://social.nesdc.go.th/social/" TargetMode="External"/><Relationship Id="rId131" Type="http://schemas.openxmlformats.org/officeDocument/2006/relationships/hyperlink" Target="https://www.nesdc.go.th/more_news.php?cid=866&amp;filename=index" TargetMode="External"/><Relationship Id="rId136" Type="http://schemas.openxmlformats.org/officeDocument/2006/relationships/hyperlink" Target="https://www.nesdc.go.th/ewt_news.php?nid=7639&amp;filename=index" TargetMode="External"/><Relationship Id="rId61" Type="http://schemas.openxmlformats.org/officeDocument/2006/relationships/hyperlink" Target="https://www.nesdc.go.th/ewt_news.php?nid=7670" TargetMode="External"/><Relationship Id="rId82" Type="http://schemas.openxmlformats.org/officeDocument/2006/relationships/hyperlink" Target="https://www.nesdc.go.th/more_news.php?cid=811" TargetMode="External"/><Relationship Id="rId19" Type="http://schemas.openxmlformats.org/officeDocument/2006/relationships/hyperlink" Target="https://www.nesdc.go.th/ewt_dl_link.php?nid=9035" TargetMode="External"/><Relationship Id="rId14" Type="http://schemas.openxmlformats.org/officeDocument/2006/relationships/hyperlink" Target="https://www.nesdc.go.th/download/document/NESDCData20181229.PDF" TargetMode="External"/><Relationship Id="rId30" Type="http://schemas.openxmlformats.org/officeDocument/2006/relationships/hyperlink" Target="https://www.facebook.com/NESDCfan" TargetMode="External"/><Relationship Id="rId35" Type="http://schemas.openxmlformats.org/officeDocument/2006/relationships/hyperlink" Target="https://www.facebook.com/thainationalstrategy/" TargetMode="External"/><Relationship Id="rId56" Type="http://schemas.openxmlformats.org/officeDocument/2006/relationships/hyperlink" Target="https://www.nesdc.go.th/download/article/NESDC_SEA%20GL_2021.pdf" TargetMode="External"/><Relationship Id="rId77" Type="http://schemas.openxmlformats.org/officeDocument/2006/relationships/hyperlink" Target="https://sdgs.nesdc.go.th/&#3588;&#3623;&#3634;&#3617;&#3619;&#3656;&#3623;&#3617;&#3617;&#3639;&#3629;&#3619;&#3632;&#3627;&#3623;&#3656;&#3634;&#3591;&#3611;&#3619;&#3632;&#3648;/" TargetMode="External"/><Relationship Id="rId100" Type="http://schemas.openxmlformats.org/officeDocument/2006/relationships/hyperlink" Target="https://www.nesdc.go.th/article_attach/article_file_20210427135334.pdf" TargetMode="External"/><Relationship Id="rId105" Type="http://schemas.openxmlformats.org/officeDocument/2006/relationships/hyperlink" Target="https://www.nesdc.go.th/ewt_dl_link.php?nid=10168" TargetMode="External"/><Relationship Id="rId126" Type="http://schemas.openxmlformats.org/officeDocument/2006/relationships/hyperlink" Target="https://www.nesdc.go.th/ewt_news.php?nid=12273&amp;filename" TargetMode="External"/><Relationship Id="rId147" Type="http://schemas.openxmlformats.org/officeDocument/2006/relationships/header" Target="header1.xml"/><Relationship Id="rId8" Type="http://schemas.openxmlformats.org/officeDocument/2006/relationships/endnotes" Target="endnotes.xml"/><Relationship Id="rId51" Type="http://schemas.openxmlformats.org/officeDocument/2006/relationships/hyperlink" Target="https://www.nesdc.go.th/article_attach/article_file_20200430151707.pdf" TargetMode="External"/><Relationship Id="rId72" Type="http://schemas.openxmlformats.org/officeDocument/2006/relationships/hyperlink" Target="https://www.nesdc.go.th/main.php?filename=index" TargetMode="External"/><Relationship Id="rId93" Type="http://schemas.openxmlformats.org/officeDocument/2006/relationships/hyperlink" Target="https://www.nesdc.go.th/article_attach/article_file_20210506162140.pdf" TargetMode="External"/><Relationship Id="rId98" Type="http://schemas.openxmlformats.org/officeDocument/2006/relationships/hyperlink" Target="https://www.nesdc.go.th/article_attach/article_file_20210427135235.pdf" TargetMode="External"/><Relationship Id="rId121" Type="http://schemas.openxmlformats.org/officeDocument/2006/relationships/hyperlink" Target="https://www.nesdc.go.th/download/document/3ThaiEngNESDBGIFTPOLICY2021.pdf" TargetMode="External"/><Relationship Id="rId142" Type="http://schemas.openxmlformats.org/officeDocument/2006/relationships/hyperlink" Target="https://www.nesdc.go.th/article_attach/article_file_20200508123145.pdf" TargetMode="External"/><Relationship Id="rId3" Type="http://schemas.openxmlformats.org/officeDocument/2006/relationships/styles" Target="styles.xml"/><Relationship Id="rId25" Type="http://schemas.openxmlformats.org/officeDocument/2006/relationships/hyperlink" Target="https://www.facebook.com/NESDCfan" TargetMode="External"/><Relationship Id="rId46" Type="http://schemas.openxmlformats.org/officeDocument/2006/relationships/hyperlink" Target="http://www.oic.go.th/infocenter39/3925/" TargetMode="External"/><Relationship Id="rId67" Type="http://schemas.openxmlformats.org/officeDocument/2006/relationships/hyperlink" Target="https://www.nesdc.go.th/main.php?filename=QGDP_report" TargetMode="External"/><Relationship Id="rId116" Type="http://schemas.openxmlformats.org/officeDocument/2006/relationships/hyperlink" Target="https://www.nesdc.go.th/main.php?filename=plan13" TargetMode="External"/><Relationship Id="rId137" Type="http://schemas.openxmlformats.org/officeDocument/2006/relationships/hyperlink" Target="https://www.nesdc.go.th/ewt_news.php?nid=7639&amp;filename=index" TargetMode="External"/><Relationship Id="rId20" Type="http://schemas.openxmlformats.org/officeDocument/2006/relationships/hyperlink" Target="https://www.nesdc.go.th/ewt_dl_link.php?nid=9113" TargetMode="External"/><Relationship Id="rId41" Type="http://schemas.openxmlformats.org/officeDocument/2006/relationships/hyperlink" Target="https://www.nesdc.go.th/ewt_dl_link.php?nid=12010" TargetMode="External"/><Relationship Id="rId62" Type="http://schemas.openxmlformats.org/officeDocument/2006/relationships/hyperlink" Target="http://nscr.nesdb.go.th/&#3619;&#3632;&#3610;&#3610;-emenscr/" TargetMode="External"/><Relationship Id="rId83" Type="http://schemas.openxmlformats.org/officeDocument/2006/relationships/hyperlink" Target="https://www.nesdc.go.th/more_news.php?cid=8" TargetMode="External"/><Relationship Id="rId88" Type="http://schemas.openxmlformats.org/officeDocument/2006/relationships/hyperlink" Target="https://www.nesdc.go.th/more_news.php?cid=811" TargetMode="External"/><Relationship Id="rId111" Type="http://schemas.openxmlformats.org/officeDocument/2006/relationships/hyperlink" Target="http://www.oic.go.th/infocenter39/3925/" TargetMode="External"/><Relationship Id="rId132" Type="http://schemas.openxmlformats.org/officeDocument/2006/relationships/hyperlink" Target="https://www.nesdc.go.th/ewt_news.php?nid=10096" TargetMode="External"/><Relationship Id="rId15" Type="http://schemas.openxmlformats.org/officeDocument/2006/relationships/hyperlink" Target="https://www.nesdc.go.th/more_news.php?cid=33" TargetMode="External"/><Relationship Id="rId36" Type="http://schemas.openxmlformats.org/officeDocument/2006/relationships/hyperlink" Target="https://www.nesdc.go.th/more_news.php?cid=748" TargetMode="External"/><Relationship Id="rId57" Type="http://schemas.openxmlformats.org/officeDocument/2006/relationships/hyperlink" Target="https://www.nesdc.go.th/ewt_news.php?nid=7267" TargetMode="External"/><Relationship Id="rId106" Type="http://schemas.openxmlformats.org/officeDocument/2006/relationships/hyperlink" Target="https://www.nesdc.go.th/more_news.php?cid=800&amp;filename=index" TargetMode="External"/><Relationship Id="rId127" Type="http://schemas.openxmlformats.org/officeDocument/2006/relationships/hyperlink" Target="https://www.nesdc.go.th/ewt_news.php?nid=11072&amp;filename=index" TargetMode="External"/><Relationship Id="rId10" Type="http://schemas.openxmlformats.org/officeDocument/2006/relationships/hyperlink" Target="https://shorturl.asia/dhOU0" TargetMode="External"/><Relationship Id="rId31" Type="http://schemas.openxmlformats.org/officeDocument/2006/relationships/hyperlink" Target="https://twitter.com/nesdc_th" TargetMode="External"/><Relationship Id="rId52" Type="http://schemas.openxmlformats.org/officeDocument/2006/relationships/hyperlink" Target="https://www.nesdc.go.th/article_attach/article_file_20200507150005.PDF" TargetMode="External"/><Relationship Id="rId73" Type="http://schemas.openxmlformats.org/officeDocument/2006/relationships/hyperlink" Target="http://nscr.nesdb.go.th/&#3619;&#3632;&#3610;&#3610;-emenscr/" TargetMode="External"/><Relationship Id="rId78" Type="http://schemas.openxmlformats.org/officeDocument/2006/relationships/hyperlink" Target="https://www.nesdc.go.th/ewt_news.php?nid=8149" TargetMode="External"/><Relationship Id="rId94" Type="http://schemas.openxmlformats.org/officeDocument/2006/relationships/hyperlink" Target="https://www.nesdc.go.th/more_news.php?cid=12" TargetMode="External"/><Relationship Id="rId99" Type="http://schemas.openxmlformats.org/officeDocument/2006/relationships/hyperlink" Target="https://www.nesdc.go.th/article_attach/article_file_20210427135412.pdf" TargetMode="External"/><Relationship Id="rId101" Type="http://schemas.openxmlformats.org/officeDocument/2006/relationships/hyperlink" Target="https://www.nesdc.go.th/ewt_dl_link.php?nid=7682" TargetMode="External"/><Relationship Id="rId122" Type="http://schemas.openxmlformats.org/officeDocument/2006/relationships/hyperlink" Target="https://www.nesdc.go.th/ewt_news.php?nid=7453" TargetMode="External"/><Relationship Id="rId143" Type="http://schemas.openxmlformats.org/officeDocument/2006/relationships/hyperlink" Target="https://www.nesdc.go.th/main.php?filename=anti_coruption" TargetMode="External"/><Relationship Id="rId148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26" Type="http://schemas.openxmlformats.org/officeDocument/2006/relationships/hyperlink" Target="https://www.nesdc.go.th/ewt_news.php?nid=3101" TargetMode="External"/><Relationship Id="rId47" Type="http://schemas.openxmlformats.org/officeDocument/2006/relationships/hyperlink" Target="https://www.nesdc.go.th/ewt_news.php?nid=7670" TargetMode="External"/><Relationship Id="rId68" Type="http://schemas.openxmlformats.org/officeDocument/2006/relationships/hyperlink" Target="https://www.nesdc.go.th/main.php?filename=macroeconomics" TargetMode="External"/><Relationship Id="rId89" Type="http://schemas.openxmlformats.org/officeDocument/2006/relationships/hyperlink" Target="https://www.nesdc.go.th/more_news.php?cid=356&amp;filename=index" TargetMode="External"/><Relationship Id="rId112" Type="http://schemas.openxmlformats.org/officeDocument/2006/relationships/hyperlink" Target="https://www.nesdc.go.th/main.php?filename=complain" TargetMode="External"/><Relationship Id="rId133" Type="http://schemas.openxmlformats.org/officeDocument/2006/relationships/hyperlink" Target="https://www.nesdc.go.th/ewt_dl_link.php?nid=10191" TargetMode="External"/><Relationship Id="rId16" Type="http://schemas.openxmlformats.org/officeDocument/2006/relationships/hyperlink" Target="https://www.nesdc.go.th/ewt_dl_link.php?nid=10393" TargetMode="External"/><Relationship Id="rId37" Type="http://schemas.openxmlformats.org/officeDocument/2006/relationships/hyperlink" Target="https://www.nesdc.go.th/ewt_dl_link.php?nid=11310" TargetMode="External"/><Relationship Id="rId58" Type="http://schemas.openxmlformats.org/officeDocument/2006/relationships/hyperlink" Target="https://social.nesdc.go.th/" TargetMode="External"/><Relationship Id="rId79" Type="http://schemas.openxmlformats.org/officeDocument/2006/relationships/hyperlink" Target="https://www.nesdc.go.th/article_attach/article_file_20210427134946.pdf" TargetMode="External"/><Relationship Id="rId102" Type="http://schemas.openxmlformats.org/officeDocument/2006/relationships/hyperlink" Target="https://www.nesdc.go.th/article_attach/article_file_20190624163733.pdf" TargetMode="External"/><Relationship Id="rId123" Type="http://schemas.openxmlformats.org/officeDocument/2006/relationships/hyperlink" Target="https://www.nesdc.go.th/download/document/1ThaiEngSGMessage2021.pdf" TargetMode="External"/><Relationship Id="rId144" Type="http://schemas.openxmlformats.org/officeDocument/2006/relationships/hyperlink" Target="https://www.nesdc.go.th/more_news.php?cid=893&amp;filename=index" TargetMode="External"/><Relationship Id="rId90" Type="http://schemas.openxmlformats.org/officeDocument/2006/relationships/hyperlink" Target="http://webkm.nesdb.go.th/Announced/%E0%B8%99%E0%B9%82%E0%B8%A2%E0%B8%9A%E0%B8%B2%E0%B8%A2%E0%B8%9A%E0%B8%A3%E0%B8%B4%E0%B8%AB%E0%B8%B2%E0%B8%A3%E0%B8%97%E0%B8%A3%E0%B8%B1%E0%B8%9E%E0%B8%A2%E0%B8%B2%E0%B8%81%E0%B8%A3%E0%B8%9A%E0%B8%B8%E0%B8%84%E0%B8%84%E0%B8%A5.pdf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A9392-62B5-4F3C-AD2D-9A59E7EF6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32</Pages>
  <Words>8377</Words>
  <Characters>47749</Characters>
  <Application>Microsoft Office Word</Application>
  <DocSecurity>0</DocSecurity>
  <Lines>397</Lines>
  <Paragraphs>112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Krittanan Tenakul</dc:creator>
  <cp:lastModifiedBy>Patamawadee Bunjusuph</cp:lastModifiedBy>
  <cp:revision>47</cp:revision>
  <cp:lastPrinted>2022-03-21T08:48:00Z</cp:lastPrinted>
  <dcterms:created xsi:type="dcterms:W3CDTF">2022-03-16T06:58:00Z</dcterms:created>
  <dcterms:modified xsi:type="dcterms:W3CDTF">2022-03-21T08:49:00Z</dcterms:modified>
</cp:coreProperties>
</file>